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9EE" w:rsidRDefault="00AC29EE" w:rsidP="009A6D5D">
      <w:pPr>
        <w:spacing w:after="0" w:line="276" w:lineRule="auto"/>
        <w:jc w:val="both"/>
        <w:rPr>
          <w:b/>
          <w:bCs/>
        </w:rPr>
      </w:pPr>
      <w:r w:rsidRPr="00AF7E80">
        <w:rPr>
          <w:b/>
          <w:bCs/>
        </w:rPr>
        <w:t>Galvinieka iebildums par parādnieka ieķīlātajam īpašumam noteiktu zemu izsoles sākumcenu kā pamats atbrīvojumam no galvojuma saistības izpildes</w:t>
      </w:r>
    </w:p>
    <w:p w:rsidR="0032116E" w:rsidRPr="00D02561" w:rsidRDefault="0032116E" w:rsidP="009A6D5D">
      <w:pPr>
        <w:spacing w:after="0" w:line="276" w:lineRule="auto"/>
        <w:jc w:val="both"/>
        <w:rPr>
          <w:rFonts w:eastAsia="Times New Roman" w:cs="Times New Roman"/>
          <w:color w:val="000000"/>
          <w:szCs w:val="24"/>
          <w:lang w:eastAsia="lv-LV"/>
        </w:rPr>
      </w:pPr>
    </w:p>
    <w:p w:rsidR="0032116E" w:rsidRPr="00D02561" w:rsidRDefault="0032116E" w:rsidP="009A6D5D">
      <w:pPr>
        <w:spacing w:after="0" w:line="276" w:lineRule="auto"/>
        <w:ind w:firstLine="567"/>
        <w:jc w:val="center"/>
        <w:rPr>
          <w:rFonts w:eastAsia="Times New Roman" w:cs="Times New Roman"/>
          <w:b/>
          <w:bCs/>
          <w:color w:val="000000"/>
          <w:szCs w:val="24"/>
          <w:lang w:eastAsia="lv-LV"/>
        </w:rPr>
      </w:pPr>
      <w:r w:rsidRPr="00D02561">
        <w:rPr>
          <w:rFonts w:eastAsia="Times New Roman" w:cs="Times New Roman"/>
          <w:b/>
          <w:bCs/>
          <w:color w:val="000000"/>
          <w:szCs w:val="24"/>
          <w:lang w:eastAsia="lv-LV"/>
        </w:rPr>
        <w:t>Latvijas Republikas Augstākā tiesa</w:t>
      </w:r>
      <w:r w:rsidR="009A6D5D" w:rsidRPr="00D02561">
        <w:rPr>
          <w:rFonts w:eastAsia="Times New Roman" w:cs="Times New Roman"/>
          <w:b/>
          <w:bCs/>
          <w:color w:val="000000"/>
          <w:szCs w:val="24"/>
          <w:lang w:eastAsia="lv-LV"/>
        </w:rPr>
        <w:t>s</w:t>
      </w:r>
    </w:p>
    <w:p w:rsidR="009A6D5D" w:rsidRPr="00D02561" w:rsidRDefault="009A6D5D" w:rsidP="009A6D5D">
      <w:pPr>
        <w:spacing w:after="0" w:line="276" w:lineRule="auto"/>
        <w:ind w:firstLine="567"/>
        <w:jc w:val="center"/>
        <w:rPr>
          <w:rFonts w:eastAsia="Times New Roman" w:cs="Times New Roman"/>
          <w:b/>
          <w:color w:val="000000"/>
          <w:szCs w:val="24"/>
          <w:lang w:eastAsia="lv-LV"/>
        </w:rPr>
      </w:pPr>
      <w:r w:rsidRPr="00D02561">
        <w:rPr>
          <w:rFonts w:eastAsia="Times New Roman" w:cs="Times New Roman"/>
          <w:b/>
          <w:color w:val="000000"/>
          <w:szCs w:val="24"/>
          <w:lang w:eastAsia="lv-LV"/>
        </w:rPr>
        <w:t>Civillietu departamenta</w:t>
      </w:r>
    </w:p>
    <w:p w:rsidR="009A6D5D" w:rsidRPr="00D02561" w:rsidRDefault="009A6D5D" w:rsidP="009A6D5D">
      <w:pPr>
        <w:spacing w:after="0" w:line="276" w:lineRule="auto"/>
        <w:ind w:firstLine="567"/>
        <w:jc w:val="center"/>
        <w:rPr>
          <w:rFonts w:eastAsia="Times New Roman" w:cs="Times New Roman"/>
          <w:b/>
          <w:color w:val="000000"/>
          <w:szCs w:val="24"/>
          <w:lang w:eastAsia="lv-LV"/>
        </w:rPr>
      </w:pPr>
      <w:proofErr w:type="gramStart"/>
      <w:r w:rsidRPr="00D02561">
        <w:rPr>
          <w:rFonts w:eastAsia="Times New Roman" w:cs="Times New Roman"/>
          <w:b/>
          <w:color w:val="000000"/>
          <w:szCs w:val="24"/>
          <w:lang w:eastAsia="lv-LV"/>
        </w:rPr>
        <w:t>2018.gada</w:t>
      </w:r>
      <w:proofErr w:type="gramEnd"/>
      <w:r w:rsidRPr="00D02561">
        <w:rPr>
          <w:rFonts w:eastAsia="Times New Roman" w:cs="Times New Roman"/>
          <w:b/>
          <w:color w:val="000000"/>
          <w:szCs w:val="24"/>
          <w:lang w:eastAsia="lv-LV"/>
        </w:rPr>
        <w:t xml:space="preserve"> 5.septembra</w:t>
      </w:r>
    </w:p>
    <w:p w:rsidR="0032116E" w:rsidRPr="00D02561" w:rsidRDefault="0032116E" w:rsidP="009A6D5D">
      <w:pPr>
        <w:shd w:val="clear" w:color="auto" w:fill="FFFFFF"/>
        <w:spacing w:after="0" w:line="276" w:lineRule="auto"/>
        <w:ind w:firstLine="568"/>
        <w:jc w:val="center"/>
        <w:rPr>
          <w:rFonts w:eastAsia="Times New Roman" w:cs="Times New Roman"/>
          <w:b/>
          <w:bCs/>
          <w:color w:val="000000"/>
          <w:spacing w:val="30"/>
          <w:szCs w:val="24"/>
          <w:lang w:eastAsia="lv-LV"/>
        </w:rPr>
      </w:pPr>
      <w:r w:rsidRPr="00D02561">
        <w:rPr>
          <w:rFonts w:eastAsia="Times New Roman" w:cs="Times New Roman"/>
          <w:b/>
          <w:bCs/>
          <w:color w:val="000000"/>
          <w:spacing w:val="30"/>
          <w:szCs w:val="24"/>
          <w:lang w:eastAsia="lv-LV"/>
        </w:rPr>
        <w:t>SPRIEDUMS</w:t>
      </w:r>
    </w:p>
    <w:p w:rsidR="009A6D5D" w:rsidRPr="00D02561" w:rsidRDefault="009A6D5D" w:rsidP="009A6D5D">
      <w:pPr>
        <w:spacing w:after="0" w:line="276" w:lineRule="auto"/>
        <w:ind w:firstLine="567"/>
        <w:jc w:val="center"/>
        <w:rPr>
          <w:rFonts w:eastAsia="Times New Roman" w:cs="Times New Roman"/>
          <w:b/>
          <w:color w:val="000000"/>
          <w:szCs w:val="24"/>
          <w:lang w:eastAsia="lv-LV"/>
        </w:rPr>
      </w:pPr>
      <w:r w:rsidRPr="00D02561">
        <w:rPr>
          <w:rFonts w:eastAsia="Times New Roman" w:cs="Times New Roman"/>
          <w:b/>
          <w:color w:val="000000"/>
          <w:szCs w:val="24"/>
          <w:lang w:eastAsia="lv-LV"/>
        </w:rPr>
        <w:t>Lieta Nr. C33437713, SKC-1069/2018</w:t>
      </w:r>
    </w:p>
    <w:p w:rsidR="009A6D5D" w:rsidRPr="00D02561" w:rsidRDefault="0050471D" w:rsidP="009A6D5D">
      <w:pPr>
        <w:shd w:val="clear" w:color="auto" w:fill="FFFFFF"/>
        <w:spacing w:after="0" w:line="276" w:lineRule="auto"/>
        <w:ind w:firstLine="568"/>
        <w:jc w:val="center"/>
        <w:rPr>
          <w:rFonts w:eastAsia="Times New Roman" w:cs="Times New Roman"/>
          <w:color w:val="000000"/>
          <w:szCs w:val="24"/>
          <w:lang w:eastAsia="lv-LV"/>
        </w:rPr>
      </w:pPr>
      <w:hyperlink r:id="rId6" w:tgtFrame="_blank" w:history="1">
        <w:r w:rsidR="009A6D5D" w:rsidRPr="00D02561">
          <w:rPr>
            <w:rFonts w:eastAsia="Times New Roman" w:cs="Times New Roman"/>
            <w:color w:val="0000FF"/>
            <w:szCs w:val="24"/>
            <w:u w:val="single"/>
            <w:lang w:eastAsia="lv-LV"/>
          </w:rPr>
          <w:t>ECLI:LV:AT:2018:0905.C33437713.6.S</w:t>
        </w:r>
      </w:hyperlink>
    </w:p>
    <w:p w:rsidR="0032116E" w:rsidRPr="00D02561" w:rsidRDefault="0032116E" w:rsidP="009A6D5D">
      <w:pPr>
        <w:spacing w:after="0" w:line="276" w:lineRule="auto"/>
        <w:jc w:val="both"/>
        <w:rPr>
          <w:rFonts w:eastAsia="Times New Roman" w:cs="Times New Roman"/>
          <w:color w:val="000000"/>
          <w:szCs w:val="24"/>
          <w:lang w:eastAsia="lv-LV"/>
        </w:rPr>
      </w:pPr>
    </w:p>
    <w:p w:rsidR="0032116E" w:rsidRPr="00D02561" w:rsidRDefault="0032116E" w:rsidP="009A6D5D">
      <w:pPr>
        <w:spacing w:after="0" w:line="276" w:lineRule="auto"/>
        <w:ind w:firstLine="568"/>
        <w:rPr>
          <w:rFonts w:eastAsia="Times New Roman" w:cs="Times New Roman"/>
          <w:color w:val="000000"/>
          <w:szCs w:val="24"/>
          <w:lang w:eastAsia="lv-LV"/>
        </w:rPr>
      </w:pPr>
      <w:r w:rsidRPr="00D02561">
        <w:rPr>
          <w:rFonts w:eastAsia="Times New Roman" w:cs="Times New Roman"/>
          <w:color w:val="000000"/>
          <w:szCs w:val="24"/>
          <w:lang w:eastAsia="lv-LV"/>
        </w:rPr>
        <w:t>Augstākā tiesa šādā sastāvā:</w:t>
      </w:r>
    </w:p>
    <w:p w:rsidR="0032116E" w:rsidRPr="00D02561" w:rsidRDefault="0032116E" w:rsidP="009A6D5D">
      <w:pPr>
        <w:spacing w:after="0" w:line="276" w:lineRule="auto"/>
        <w:ind w:firstLine="568"/>
        <w:rPr>
          <w:rFonts w:eastAsia="Times New Roman" w:cs="Times New Roman"/>
          <w:color w:val="000000"/>
          <w:szCs w:val="24"/>
          <w:lang w:eastAsia="lv-LV"/>
        </w:rPr>
      </w:pPr>
      <w:r w:rsidRPr="00D02561">
        <w:rPr>
          <w:rFonts w:eastAsia="Times New Roman" w:cs="Times New Roman"/>
          <w:color w:val="000000"/>
          <w:szCs w:val="24"/>
          <w:lang w:eastAsia="lv-LV"/>
        </w:rPr>
        <w:t>tiesnese referente Anda Vītola,</w:t>
      </w:r>
    </w:p>
    <w:p w:rsidR="0032116E" w:rsidRPr="00D02561" w:rsidRDefault="0032116E" w:rsidP="009A6D5D">
      <w:pPr>
        <w:spacing w:after="0" w:line="276" w:lineRule="auto"/>
        <w:ind w:firstLine="568"/>
        <w:rPr>
          <w:rFonts w:eastAsia="Times New Roman" w:cs="Times New Roman"/>
          <w:color w:val="000000"/>
          <w:szCs w:val="24"/>
          <w:lang w:eastAsia="lv-LV"/>
        </w:rPr>
      </w:pPr>
      <w:r w:rsidRPr="00D02561">
        <w:rPr>
          <w:rFonts w:eastAsia="Times New Roman" w:cs="Times New Roman"/>
          <w:color w:val="000000"/>
          <w:szCs w:val="24"/>
          <w:lang w:eastAsia="lv-LV"/>
        </w:rPr>
        <w:t>tiesnesis Valerijs Maksimovs,</w:t>
      </w:r>
    </w:p>
    <w:p w:rsidR="0032116E" w:rsidRPr="00D02561" w:rsidRDefault="0032116E" w:rsidP="009A6D5D">
      <w:pPr>
        <w:spacing w:after="0" w:line="276" w:lineRule="auto"/>
        <w:ind w:firstLine="568"/>
        <w:rPr>
          <w:rFonts w:eastAsia="Times New Roman" w:cs="Times New Roman"/>
          <w:color w:val="000000"/>
          <w:szCs w:val="24"/>
          <w:lang w:eastAsia="lv-LV"/>
        </w:rPr>
      </w:pPr>
      <w:r w:rsidRPr="00D02561">
        <w:rPr>
          <w:rFonts w:eastAsia="Times New Roman" w:cs="Times New Roman"/>
          <w:color w:val="000000"/>
          <w:szCs w:val="24"/>
          <w:lang w:eastAsia="lv-LV"/>
        </w:rPr>
        <w:t>tiesnesis Aigars Strupišs</w:t>
      </w:r>
    </w:p>
    <w:p w:rsidR="0032116E" w:rsidRPr="00D02561" w:rsidRDefault="0032116E" w:rsidP="009A6D5D">
      <w:pPr>
        <w:spacing w:after="0" w:line="276" w:lineRule="auto"/>
        <w:rPr>
          <w:rFonts w:eastAsia="Times New Roman" w:cs="Times New Roman"/>
          <w:color w:val="000000"/>
          <w:szCs w:val="24"/>
          <w:lang w:eastAsia="lv-LV"/>
        </w:rPr>
      </w:pPr>
    </w:p>
    <w:p w:rsidR="0032116E" w:rsidRPr="00D02561" w:rsidRDefault="0032116E" w:rsidP="009A6D5D">
      <w:pPr>
        <w:spacing w:after="0" w:line="276" w:lineRule="auto"/>
        <w:jc w:val="both"/>
        <w:rPr>
          <w:rFonts w:eastAsia="Times New Roman" w:cs="Times New Roman"/>
          <w:color w:val="000000"/>
          <w:szCs w:val="24"/>
          <w:lang w:eastAsia="lv-LV"/>
        </w:rPr>
      </w:pPr>
      <w:r w:rsidRPr="00D02561">
        <w:rPr>
          <w:rFonts w:eastAsia="Times New Roman" w:cs="Times New Roman"/>
          <w:color w:val="000000"/>
          <w:szCs w:val="24"/>
          <w:lang w:eastAsia="lv-LV"/>
        </w:rPr>
        <w:t>izskatīja rakstveida procesā civillietu sakarā ar akciju sabiedrības</w:t>
      </w:r>
      <w:r w:rsidR="009A6D5D"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w:t>
      </w:r>
      <w:proofErr w:type="spellStart"/>
      <w:r w:rsidRPr="00D02561">
        <w:rPr>
          <w:rFonts w:eastAsia="Times New Roman" w:cs="Times New Roman"/>
          <w:color w:val="000000"/>
          <w:szCs w:val="24"/>
          <w:lang w:eastAsia="lv-LV"/>
        </w:rPr>
        <w:t>Swedbank</w:t>
      </w:r>
      <w:proofErr w:type="spellEnd"/>
      <w:r w:rsidRPr="00D02561">
        <w:rPr>
          <w:rFonts w:eastAsia="Times New Roman" w:cs="Times New Roman"/>
          <w:color w:val="000000"/>
          <w:szCs w:val="24"/>
          <w:lang w:eastAsia="lv-LV"/>
        </w:rPr>
        <w:t>”</w:t>
      </w:r>
      <w:r w:rsidR="009A6D5D"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 xml:space="preserve">kasācijas sūdzību par Zemgales apgabaltiesas Civillietu tiesas kolēģijas </w:t>
      </w:r>
      <w:proofErr w:type="gramStart"/>
      <w:r w:rsidRPr="00D02561">
        <w:rPr>
          <w:rFonts w:eastAsia="Times New Roman" w:cs="Times New Roman"/>
          <w:color w:val="000000"/>
          <w:szCs w:val="24"/>
          <w:lang w:eastAsia="lv-LV"/>
        </w:rPr>
        <w:t>2017.gada</w:t>
      </w:r>
      <w:proofErr w:type="gramEnd"/>
      <w:r w:rsidRPr="00D02561">
        <w:rPr>
          <w:rFonts w:eastAsia="Times New Roman" w:cs="Times New Roman"/>
          <w:color w:val="000000"/>
          <w:szCs w:val="24"/>
          <w:lang w:eastAsia="lv-LV"/>
        </w:rPr>
        <w:t xml:space="preserve"> 30.oktobra spriedumu akciju sabiedrības „</w:t>
      </w:r>
      <w:proofErr w:type="spellStart"/>
      <w:r w:rsidRPr="00D02561">
        <w:rPr>
          <w:rFonts w:eastAsia="Times New Roman" w:cs="Times New Roman"/>
          <w:color w:val="000000"/>
          <w:szCs w:val="24"/>
          <w:lang w:eastAsia="lv-LV"/>
        </w:rPr>
        <w:t>Swedbank</w:t>
      </w:r>
      <w:proofErr w:type="spellEnd"/>
      <w:r w:rsidRPr="00D02561">
        <w:rPr>
          <w:rFonts w:eastAsia="Times New Roman" w:cs="Times New Roman"/>
          <w:color w:val="000000"/>
          <w:szCs w:val="24"/>
          <w:lang w:eastAsia="lv-LV"/>
        </w:rPr>
        <w:t>” prasībā pret</w:t>
      </w:r>
      <w:r w:rsidR="009A6D5D" w:rsidRPr="00D02561">
        <w:rPr>
          <w:rFonts w:eastAsia="Times New Roman" w:cs="Times New Roman"/>
          <w:color w:val="000000"/>
          <w:szCs w:val="24"/>
          <w:lang w:eastAsia="lv-LV"/>
        </w:rPr>
        <w:t xml:space="preserve"> [pers. A] </w:t>
      </w:r>
      <w:r w:rsidRPr="00D02561">
        <w:rPr>
          <w:rFonts w:eastAsia="Times New Roman" w:cs="Times New Roman"/>
          <w:color w:val="000000"/>
          <w:szCs w:val="24"/>
          <w:lang w:eastAsia="lv-LV"/>
        </w:rPr>
        <w:t xml:space="preserve">un </w:t>
      </w:r>
      <w:r w:rsidR="009A6D5D" w:rsidRPr="00D02561">
        <w:rPr>
          <w:rFonts w:eastAsia="Times New Roman" w:cs="Times New Roman"/>
          <w:color w:val="000000"/>
          <w:szCs w:val="24"/>
          <w:lang w:eastAsia="lv-LV"/>
        </w:rPr>
        <w:t>[pers. B]</w:t>
      </w:r>
      <w:r w:rsidRPr="00D02561">
        <w:rPr>
          <w:rFonts w:eastAsia="Times New Roman" w:cs="Times New Roman"/>
          <w:color w:val="000000"/>
          <w:szCs w:val="24"/>
          <w:lang w:eastAsia="lv-LV"/>
        </w:rPr>
        <w:t xml:space="preserve"> ar</w:t>
      </w:r>
      <w:r w:rsidR="009A6D5D"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 xml:space="preserve">trešo personu </w:t>
      </w:r>
      <w:r w:rsidR="00040522" w:rsidRPr="00D02561">
        <w:rPr>
          <w:rFonts w:eastAsia="Times New Roman" w:cs="Times New Roman"/>
          <w:color w:val="000000"/>
          <w:szCs w:val="24"/>
          <w:lang w:eastAsia="lv-LV"/>
        </w:rPr>
        <w:t xml:space="preserve">[pers. C] </w:t>
      </w:r>
      <w:r w:rsidRPr="00D02561">
        <w:rPr>
          <w:rFonts w:eastAsia="Times New Roman" w:cs="Times New Roman"/>
          <w:color w:val="000000"/>
          <w:szCs w:val="24"/>
          <w:lang w:eastAsia="lv-LV"/>
        </w:rPr>
        <w:t>par parāda piedziņu.</w:t>
      </w:r>
    </w:p>
    <w:p w:rsidR="0032116E" w:rsidRPr="00D02561" w:rsidRDefault="0032116E" w:rsidP="009A6D5D">
      <w:pPr>
        <w:spacing w:after="0" w:line="276" w:lineRule="auto"/>
        <w:jc w:val="both"/>
        <w:rPr>
          <w:rFonts w:eastAsia="Times New Roman" w:cs="Times New Roman"/>
          <w:color w:val="000000"/>
          <w:szCs w:val="24"/>
          <w:lang w:eastAsia="lv-LV"/>
        </w:rPr>
      </w:pPr>
    </w:p>
    <w:p w:rsidR="0032116E" w:rsidRPr="00D02561" w:rsidRDefault="0032116E" w:rsidP="009A6D5D">
      <w:pPr>
        <w:spacing w:after="0" w:line="276" w:lineRule="auto"/>
        <w:ind w:firstLine="567"/>
        <w:jc w:val="center"/>
        <w:rPr>
          <w:rFonts w:eastAsia="Times New Roman" w:cs="Times New Roman"/>
          <w:color w:val="000000"/>
          <w:szCs w:val="24"/>
          <w:lang w:eastAsia="lv-LV"/>
        </w:rPr>
      </w:pPr>
      <w:r w:rsidRPr="00D02561">
        <w:rPr>
          <w:rFonts w:eastAsia="Times New Roman" w:cs="Times New Roman"/>
          <w:b/>
          <w:bCs/>
          <w:color w:val="000000"/>
          <w:spacing w:val="20"/>
          <w:szCs w:val="24"/>
          <w:lang w:eastAsia="lv-LV"/>
        </w:rPr>
        <w:t>Aprakstošā daļa</w:t>
      </w:r>
    </w:p>
    <w:p w:rsidR="0032116E" w:rsidRPr="00D02561" w:rsidRDefault="0032116E" w:rsidP="00AC29EE">
      <w:pPr>
        <w:spacing w:after="0" w:line="276" w:lineRule="auto"/>
        <w:jc w:val="both"/>
        <w:rPr>
          <w:rFonts w:eastAsia="Times New Roman" w:cs="Times New Roman"/>
          <w:color w:val="000000"/>
          <w:szCs w:val="24"/>
          <w:lang w:eastAsia="lv-LV"/>
        </w:rPr>
      </w:pPr>
    </w:p>
    <w:p w:rsidR="0032116E" w:rsidRPr="00D02561" w:rsidRDefault="0032116E" w:rsidP="009A6D5D">
      <w:pPr>
        <w:spacing w:after="0" w:line="276" w:lineRule="auto"/>
        <w:ind w:firstLine="567"/>
        <w:jc w:val="both"/>
        <w:rPr>
          <w:rFonts w:eastAsia="Times New Roman" w:cs="Times New Roman"/>
          <w:color w:val="000000"/>
          <w:szCs w:val="24"/>
          <w:lang w:eastAsia="lv-LV"/>
        </w:rPr>
      </w:pPr>
      <w:r w:rsidRPr="00D02561">
        <w:rPr>
          <w:rFonts w:eastAsia="Times New Roman" w:cs="Times New Roman"/>
          <w:color w:val="000000"/>
          <w:szCs w:val="24"/>
          <w:lang w:eastAsia="lv-LV"/>
        </w:rPr>
        <w:t>[1] Akciju sabiedrība (turpmāk tekstā – AS) „</w:t>
      </w:r>
      <w:proofErr w:type="spellStart"/>
      <w:r w:rsidRPr="00D02561">
        <w:rPr>
          <w:rFonts w:eastAsia="Times New Roman" w:cs="Times New Roman"/>
          <w:color w:val="000000"/>
          <w:szCs w:val="24"/>
          <w:lang w:eastAsia="lv-LV"/>
        </w:rPr>
        <w:t>Swedbank</w:t>
      </w:r>
      <w:proofErr w:type="spellEnd"/>
      <w:r w:rsidRPr="00D02561">
        <w:rPr>
          <w:rFonts w:eastAsia="Times New Roman" w:cs="Times New Roman"/>
          <w:color w:val="000000"/>
          <w:szCs w:val="24"/>
          <w:lang w:eastAsia="lv-LV"/>
        </w:rPr>
        <w:t xml:space="preserve">” </w:t>
      </w:r>
      <w:proofErr w:type="gramStart"/>
      <w:r w:rsidRPr="00D02561">
        <w:rPr>
          <w:rFonts w:eastAsia="Times New Roman" w:cs="Times New Roman"/>
          <w:color w:val="000000"/>
          <w:szCs w:val="24"/>
          <w:lang w:eastAsia="lv-LV"/>
        </w:rPr>
        <w:t>2013.gada</w:t>
      </w:r>
      <w:proofErr w:type="gramEnd"/>
      <w:r w:rsidRPr="00D02561">
        <w:rPr>
          <w:rFonts w:eastAsia="Times New Roman" w:cs="Times New Roman"/>
          <w:color w:val="000000"/>
          <w:szCs w:val="24"/>
          <w:lang w:eastAsia="lv-LV"/>
        </w:rPr>
        <w:t xml:space="preserve"> 14.augustā cēlusi tiesā prasību (grozīta 2014.gada 27.novembrī) pret</w:t>
      </w:r>
      <w:r w:rsidR="00DC4C45" w:rsidRPr="00D02561">
        <w:rPr>
          <w:rFonts w:eastAsia="Times New Roman" w:cs="Times New Roman"/>
          <w:color w:val="000000"/>
          <w:szCs w:val="24"/>
          <w:lang w:eastAsia="lv-LV"/>
        </w:rPr>
        <w:t xml:space="preserve"> </w:t>
      </w:r>
      <w:r w:rsidR="009A6D5D" w:rsidRPr="00D02561">
        <w:rPr>
          <w:rFonts w:eastAsia="Times New Roman" w:cs="Times New Roman"/>
          <w:color w:val="000000"/>
          <w:szCs w:val="24"/>
          <w:lang w:eastAsia="lv-LV"/>
        </w:rPr>
        <w:t xml:space="preserve">[pers. A] </w:t>
      </w:r>
      <w:r w:rsidRPr="00D02561">
        <w:rPr>
          <w:rFonts w:eastAsia="Times New Roman" w:cs="Times New Roman"/>
          <w:color w:val="000000"/>
          <w:szCs w:val="24"/>
          <w:lang w:eastAsia="lv-LV"/>
        </w:rPr>
        <w:t xml:space="preserve">un </w:t>
      </w:r>
      <w:r w:rsidR="009A6D5D" w:rsidRPr="00D02561">
        <w:rPr>
          <w:rFonts w:eastAsia="Times New Roman" w:cs="Times New Roman"/>
          <w:color w:val="000000"/>
          <w:szCs w:val="24"/>
          <w:lang w:eastAsia="lv-LV"/>
        </w:rPr>
        <w:t>[pers. B]</w:t>
      </w:r>
      <w:r w:rsidR="00DC4C45"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par parāda 117 619,23</w:t>
      </w:r>
      <w:r w:rsidR="00DA7CD6" w:rsidRPr="00D02561">
        <w:rPr>
          <w:rFonts w:eastAsia="Times New Roman" w:cs="Times New Roman"/>
          <w:color w:val="000000"/>
          <w:szCs w:val="24"/>
          <w:lang w:eastAsia="lv-LV"/>
        </w:rPr>
        <w:t> </w:t>
      </w:r>
      <w:r w:rsidRPr="00D02561">
        <w:rPr>
          <w:rFonts w:eastAsia="Times New Roman" w:cs="Times New Roman"/>
          <w:color w:val="000000"/>
          <w:szCs w:val="24"/>
          <w:lang w:eastAsia="lv-LV"/>
        </w:rPr>
        <w:t>EUR solidāru piedziņu.</w:t>
      </w:r>
    </w:p>
    <w:p w:rsidR="0032116E" w:rsidRPr="00D02561" w:rsidRDefault="0032116E" w:rsidP="009A6D5D">
      <w:pPr>
        <w:spacing w:after="0" w:line="276" w:lineRule="auto"/>
        <w:ind w:firstLine="567"/>
        <w:jc w:val="both"/>
        <w:rPr>
          <w:rFonts w:eastAsia="Times New Roman" w:cs="Times New Roman"/>
          <w:color w:val="000000"/>
          <w:szCs w:val="24"/>
          <w:lang w:eastAsia="lv-LV"/>
        </w:rPr>
      </w:pPr>
      <w:r w:rsidRPr="00D02561">
        <w:rPr>
          <w:rFonts w:eastAsia="Times New Roman" w:cs="Times New Roman"/>
          <w:color w:val="000000"/>
          <w:szCs w:val="24"/>
          <w:lang w:eastAsia="lv-LV"/>
        </w:rPr>
        <w:t>Prasība pamatota ar šādiem apstākļiem</w:t>
      </w:r>
      <w:r w:rsidR="00DC4C45" w:rsidRPr="00D02561">
        <w:rPr>
          <w:rFonts w:eastAsia="Times New Roman" w:cs="Times New Roman"/>
          <w:color w:val="000000"/>
          <w:szCs w:val="24"/>
          <w:lang w:eastAsia="lv-LV"/>
        </w:rPr>
        <w:t>.</w:t>
      </w:r>
    </w:p>
    <w:p w:rsidR="0032116E" w:rsidRPr="00D02561" w:rsidRDefault="0032116E" w:rsidP="009A6D5D">
      <w:pPr>
        <w:spacing w:after="0" w:line="276" w:lineRule="auto"/>
        <w:ind w:firstLine="567"/>
        <w:jc w:val="both"/>
        <w:rPr>
          <w:rFonts w:eastAsia="Times New Roman" w:cs="Times New Roman"/>
          <w:color w:val="000000"/>
          <w:szCs w:val="24"/>
          <w:lang w:eastAsia="lv-LV"/>
        </w:rPr>
      </w:pPr>
      <w:r w:rsidRPr="00D02561">
        <w:rPr>
          <w:rFonts w:eastAsia="Times New Roman" w:cs="Times New Roman"/>
          <w:color w:val="000000"/>
          <w:szCs w:val="24"/>
          <w:lang w:eastAsia="lv-LV"/>
        </w:rPr>
        <w:t>[1.1]</w:t>
      </w:r>
      <w:r w:rsidR="00DC4C45"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 xml:space="preserve">Saskaņā ar </w:t>
      </w:r>
      <w:proofErr w:type="gramStart"/>
      <w:r w:rsidRPr="00D02561">
        <w:rPr>
          <w:rFonts w:eastAsia="Times New Roman" w:cs="Times New Roman"/>
          <w:color w:val="000000"/>
          <w:szCs w:val="24"/>
          <w:lang w:eastAsia="lv-LV"/>
        </w:rPr>
        <w:t>2005.gada</w:t>
      </w:r>
      <w:proofErr w:type="gramEnd"/>
      <w:r w:rsidRPr="00D02561">
        <w:rPr>
          <w:rFonts w:eastAsia="Times New Roman" w:cs="Times New Roman"/>
          <w:color w:val="000000"/>
          <w:szCs w:val="24"/>
          <w:lang w:eastAsia="lv-LV"/>
        </w:rPr>
        <w:t xml:space="preserve"> </w:t>
      </w:r>
      <w:r w:rsidR="00356082"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jūnija aizdevuma līgumu Nr. </w:t>
      </w:r>
      <w:r w:rsidR="00DA7CD6" w:rsidRPr="00D02561">
        <w:rPr>
          <w:rFonts w:eastAsia="Times New Roman" w:cs="Times New Roman"/>
          <w:color w:val="000000"/>
          <w:szCs w:val="24"/>
          <w:lang w:eastAsia="lv-LV"/>
        </w:rPr>
        <w:t>[..]</w:t>
      </w:r>
      <w:r w:rsidR="00BB7101" w:rsidRPr="00D02561">
        <w:rPr>
          <w:rFonts w:eastAsia="Times New Roman" w:cs="Times New Roman"/>
          <w:color w:val="000000"/>
          <w:szCs w:val="24"/>
          <w:lang w:eastAsia="lv-LV"/>
        </w:rPr>
        <w:t>-PK</w:t>
      </w:r>
      <w:r w:rsidRPr="00D02561">
        <w:rPr>
          <w:rFonts w:eastAsia="Times New Roman" w:cs="Times New Roman"/>
          <w:color w:val="000000"/>
          <w:szCs w:val="24"/>
          <w:lang w:eastAsia="lv-LV"/>
        </w:rPr>
        <w:t xml:space="preserve"> un tā vēlākiem grozījumiem AS „</w:t>
      </w:r>
      <w:proofErr w:type="spellStart"/>
      <w:r w:rsidRPr="00D02561">
        <w:rPr>
          <w:rFonts w:eastAsia="Times New Roman" w:cs="Times New Roman"/>
          <w:color w:val="000000"/>
          <w:szCs w:val="24"/>
          <w:lang w:eastAsia="lv-LV"/>
        </w:rPr>
        <w:t>Swedbank</w:t>
      </w:r>
      <w:proofErr w:type="spellEnd"/>
      <w:r w:rsidRPr="00D02561">
        <w:rPr>
          <w:rFonts w:eastAsia="Times New Roman" w:cs="Times New Roman"/>
          <w:color w:val="000000"/>
          <w:szCs w:val="24"/>
          <w:lang w:eastAsia="lv-LV"/>
        </w:rPr>
        <w:t xml:space="preserve">” (pirms nosaukuma maiņas – AS „Hansabanka”) izsniegusi </w:t>
      </w:r>
      <w:r w:rsidR="00040522" w:rsidRPr="00D02561">
        <w:rPr>
          <w:rFonts w:eastAsia="Times New Roman" w:cs="Times New Roman"/>
          <w:color w:val="000000"/>
          <w:szCs w:val="24"/>
          <w:lang w:eastAsia="lv-LV"/>
        </w:rPr>
        <w:t>[pers. C]</w:t>
      </w:r>
      <w:r w:rsidRPr="00D02561">
        <w:rPr>
          <w:rFonts w:eastAsia="Times New Roman" w:cs="Times New Roman"/>
          <w:color w:val="000000"/>
          <w:szCs w:val="24"/>
          <w:lang w:eastAsia="lv-LV"/>
        </w:rPr>
        <w:t xml:space="preserve"> aizdevumu 156 972,60 EUR nekustamā īpašuma </w:t>
      </w:r>
      <w:r w:rsidR="00DA7CD6" w:rsidRPr="00D02561">
        <w:rPr>
          <w:rFonts w:eastAsia="Times New Roman" w:cs="Times New Roman"/>
          <w:color w:val="000000"/>
          <w:szCs w:val="24"/>
          <w:lang w:eastAsia="lv-LV"/>
        </w:rPr>
        <w:t>[adrese]</w:t>
      </w:r>
      <w:r w:rsidRPr="00D02561">
        <w:rPr>
          <w:rFonts w:eastAsia="Times New Roman" w:cs="Times New Roman"/>
          <w:color w:val="000000"/>
          <w:szCs w:val="24"/>
          <w:lang w:eastAsia="lv-LV"/>
        </w:rPr>
        <w:t>, iegādei un rekonstrukcijai.</w:t>
      </w:r>
    </w:p>
    <w:p w:rsidR="0032116E" w:rsidRPr="00D02561" w:rsidRDefault="0032116E" w:rsidP="009A6D5D">
      <w:pPr>
        <w:spacing w:after="0" w:line="276" w:lineRule="auto"/>
        <w:ind w:firstLine="567"/>
        <w:jc w:val="both"/>
        <w:rPr>
          <w:rFonts w:eastAsia="Times New Roman" w:cs="Times New Roman"/>
          <w:color w:val="000000"/>
          <w:szCs w:val="24"/>
          <w:lang w:eastAsia="lv-LV"/>
        </w:rPr>
      </w:pPr>
      <w:r w:rsidRPr="00D02561">
        <w:rPr>
          <w:rFonts w:eastAsia="Times New Roman" w:cs="Times New Roman"/>
          <w:color w:val="000000"/>
          <w:szCs w:val="24"/>
          <w:lang w:eastAsia="lv-LV"/>
        </w:rPr>
        <w:t>Aizdevuma līguma saistību izpildes nodrošināšanai starp līdzējām noslēgts hipotēkas līgums Nr.</w:t>
      </w:r>
      <w:r w:rsidR="00DA7CD6" w:rsidRPr="00D02561">
        <w:rPr>
          <w:rFonts w:eastAsia="Times New Roman" w:cs="Times New Roman"/>
          <w:color w:val="000000"/>
          <w:szCs w:val="24"/>
          <w:lang w:eastAsia="lv-LV"/>
        </w:rPr>
        <w:t> [..]</w:t>
      </w:r>
      <w:r w:rsidR="00BB7101" w:rsidRPr="00D02561">
        <w:rPr>
          <w:rFonts w:eastAsia="Times New Roman" w:cs="Times New Roman"/>
          <w:color w:val="000000"/>
          <w:szCs w:val="24"/>
          <w:lang w:eastAsia="lv-LV"/>
        </w:rPr>
        <w:t>-PK/1</w:t>
      </w:r>
      <w:r w:rsidRPr="00D02561">
        <w:rPr>
          <w:rFonts w:eastAsia="Times New Roman" w:cs="Times New Roman"/>
          <w:color w:val="000000"/>
          <w:szCs w:val="24"/>
          <w:lang w:eastAsia="lv-LV"/>
        </w:rPr>
        <w:t xml:space="preserve">, ieķīlājot nekustamo īpašumu </w:t>
      </w:r>
      <w:r w:rsidR="00DA7CD6" w:rsidRPr="00D02561">
        <w:rPr>
          <w:rFonts w:eastAsia="Times New Roman" w:cs="Times New Roman"/>
          <w:color w:val="000000"/>
          <w:szCs w:val="24"/>
          <w:lang w:eastAsia="lv-LV"/>
        </w:rPr>
        <w:t>[adrese]</w:t>
      </w:r>
      <w:r w:rsidRPr="00D02561">
        <w:rPr>
          <w:rFonts w:eastAsia="Times New Roman" w:cs="Times New Roman"/>
          <w:color w:val="000000"/>
          <w:szCs w:val="24"/>
          <w:lang w:eastAsia="lv-LV"/>
        </w:rPr>
        <w:t>.</w:t>
      </w:r>
      <w:r w:rsidR="00DA7CD6"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Hipotēkas līgumā pielīgtas</w:t>
      </w:r>
      <w:r w:rsidR="00DA7CD6"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AS</w:t>
      </w:r>
      <w:r w:rsidR="00DA7CD6" w:rsidRPr="00D02561">
        <w:rPr>
          <w:rFonts w:eastAsia="Times New Roman" w:cs="Times New Roman"/>
          <w:color w:val="000000"/>
          <w:szCs w:val="24"/>
          <w:lang w:eastAsia="lv-LV"/>
        </w:rPr>
        <w:t> </w:t>
      </w:r>
      <w:r w:rsidRPr="00D02561">
        <w:rPr>
          <w:rFonts w:eastAsia="Times New Roman" w:cs="Times New Roman"/>
          <w:color w:val="000000"/>
          <w:szCs w:val="24"/>
          <w:lang w:eastAsia="lv-LV"/>
        </w:rPr>
        <w:t>,,</w:t>
      </w:r>
      <w:proofErr w:type="spellStart"/>
      <w:r w:rsidRPr="00D02561">
        <w:rPr>
          <w:rFonts w:eastAsia="Times New Roman" w:cs="Times New Roman"/>
          <w:color w:val="000000"/>
          <w:szCs w:val="24"/>
          <w:lang w:eastAsia="lv-LV"/>
        </w:rPr>
        <w:t>Swedbank</w:t>
      </w:r>
      <w:proofErr w:type="spellEnd"/>
      <w:r w:rsidRPr="00D02561">
        <w:rPr>
          <w:rFonts w:eastAsia="Times New Roman" w:cs="Times New Roman"/>
          <w:color w:val="000000"/>
          <w:szCs w:val="24"/>
          <w:lang w:eastAsia="lv-LV"/>
        </w:rPr>
        <w:t>” tiesības pārdot ieķīlāto nekustamo īpašumu par brīvu cenu, ja aizdevuma līgumā noteiktās saistības netiek pildītas.</w:t>
      </w:r>
    </w:p>
    <w:p w:rsidR="0032116E" w:rsidRPr="00D02561" w:rsidRDefault="0032116E" w:rsidP="009A6D5D">
      <w:pPr>
        <w:spacing w:after="0" w:line="276" w:lineRule="auto"/>
        <w:ind w:firstLine="567"/>
        <w:jc w:val="both"/>
        <w:rPr>
          <w:rFonts w:eastAsia="Times New Roman" w:cs="Times New Roman"/>
          <w:color w:val="000000"/>
          <w:szCs w:val="24"/>
          <w:lang w:eastAsia="lv-LV"/>
        </w:rPr>
      </w:pPr>
      <w:r w:rsidRPr="00D02561">
        <w:rPr>
          <w:rFonts w:eastAsia="Times New Roman" w:cs="Times New Roman"/>
          <w:color w:val="000000"/>
          <w:szCs w:val="24"/>
          <w:lang w:eastAsia="lv-LV"/>
        </w:rPr>
        <w:t xml:space="preserve">Aizdevuma pamatsummas atmaksu aizņēmēja </w:t>
      </w:r>
      <w:r w:rsidR="00040522" w:rsidRPr="00D02561">
        <w:rPr>
          <w:rFonts w:eastAsia="Times New Roman" w:cs="Times New Roman"/>
          <w:color w:val="000000"/>
          <w:szCs w:val="24"/>
          <w:lang w:eastAsia="lv-LV"/>
        </w:rPr>
        <w:t>[pers. C]</w:t>
      </w:r>
      <w:r w:rsidRPr="00D02561">
        <w:rPr>
          <w:rFonts w:eastAsia="Times New Roman" w:cs="Times New Roman"/>
          <w:color w:val="000000"/>
          <w:szCs w:val="24"/>
          <w:lang w:eastAsia="lv-LV"/>
        </w:rPr>
        <w:t xml:space="preserve"> kavēja kopš </w:t>
      </w:r>
      <w:proofErr w:type="gramStart"/>
      <w:r w:rsidRPr="00D02561">
        <w:rPr>
          <w:rFonts w:eastAsia="Times New Roman" w:cs="Times New Roman"/>
          <w:color w:val="000000"/>
          <w:szCs w:val="24"/>
          <w:lang w:eastAsia="lv-LV"/>
        </w:rPr>
        <w:t>2011.gada</w:t>
      </w:r>
      <w:proofErr w:type="gramEnd"/>
      <w:r w:rsidRPr="00D02561">
        <w:rPr>
          <w:rFonts w:eastAsia="Times New Roman" w:cs="Times New Roman"/>
          <w:color w:val="000000"/>
          <w:szCs w:val="24"/>
          <w:lang w:eastAsia="lv-LV"/>
        </w:rPr>
        <w:t xml:space="preserve"> 23.decembra, bet aprēķināto procentu maksājums kavēts kopš 2011.gada 23.oktobra, tāpēc AS</w:t>
      </w:r>
      <w:r w:rsidR="00DA7CD6" w:rsidRPr="00D02561">
        <w:rPr>
          <w:rFonts w:eastAsia="Times New Roman" w:cs="Times New Roman"/>
          <w:color w:val="000000"/>
          <w:szCs w:val="24"/>
          <w:lang w:eastAsia="lv-LV"/>
        </w:rPr>
        <w:t> </w:t>
      </w:r>
      <w:r w:rsidRPr="00D02561">
        <w:rPr>
          <w:rFonts w:eastAsia="Times New Roman" w:cs="Times New Roman"/>
          <w:color w:val="000000"/>
          <w:szCs w:val="24"/>
          <w:lang w:eastAsia="lv-LV"/>
        </w:rPr>
        <w:t>„</w:t>
      </w:r>
      <w:proofErr w:type="spellStart"/>
      <w:r w:rsidRPr="00D02561">
        <w:rPr>
          <w:rFonts w:eastAsia="Times New Roman" w:cs="Times New Roman"/>
          <w:color w:val="000000"/>
          <w:szCs w:val="24"/>
          <w:lang w:eastAsia="lv-LV"/>
        </w:rPr>
        <w:t>Swedbank</w:t>
      </w:r>
      <w:proofErr w:type="spellEnd"/>
      <w:r w:rsidRPr="00D02561">
        <w:rPr>
          <w:rFonts w:eastAsia="Times New Roman" w:cs="Times New Roman"/>
          <w:color w:val="000000"/>
          <w:szCs w:val="24"/>
          <w:lang w:eastAsia="lv-LV"/>
        </w:rPr>
        <w:t>” 2012.gada 3.janvārī paziņojusi, ka atkāpjas no aizdevuma līguma un pieprasa aizdevuma līguma saistību tūlītēju izpildi pirms termiņa, brīdinot, ka</w:t>
      </w:r>
      <w:r w:rsidR="00BB2144" w:rsidRPr="00D02561">
        <w:rPr>
          <w:rFonts w:eastAsia="Times New Roman" w:cs="Times New Roman"/>
          <w:color w:val="000000"/>
          <w:szCs w:val="24"/>
          <w:lang w:eastAsia="lv-LV"/>
        </w:rPr>
        <w:t xml:space="preserve"> </w:t>
      </w:r>
      <w:r w:rsidR="00DA7CD6"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 xml:space="preserve">pretējā gadījumā tiks celta prasība tiesā vai iesniegts pieteikums par ieķīlātā nekustamā īpašuma </w:t>
      </w:r>
      <w:r w:rsidR="00DA7CD6" w:rsidRPr="00D02561">
        <w:rPr>
          <w:rFonts w:eastAsia="Times New Roman" w:cs="Times New Roman"/>
          <w:color w:val="000000"/>
          <w:szCs w:val="24"/>
          <w:lang w:eastAsia="lv-LV"/>
        </w:rPr>
        <w:t>[adrese]</w:t>
      </w:r>
      <w:r w:rsidRPr="00D02561">
        <w:rPr>
          <w:rFonts w:eastAsia="Times New Roman" w:cs="Times New Roman"/>
          <w:color w:val="000000"/>
          <w:szCs w:val="24"/>
          <w:lang w:eastAsia="lv-LV"/>
        </w:rPr>
        <w:t>, labprātīgu pārdošanu izsolē tiesas ceļā.</w:t>
      </w:r>
    </w:p>
    <w:p w:rsidR="0032116E" w:rsidRPr="00D02561" w:rsidRDefault="0032116E" w:rsidP="009A6D5D">
      <w:pPr>
        <w:spacing w:after="0" w:line="276" w:lineRule="auto"/>
        <w:ind w:firstLine="567"/>
        <w:jc w:val="both"/>
        <w:rPr>
          <w:rFonts w:eastAsia="Times New Roman" w:cs="Times New Roman"/>
          <w:color w:val="000000"/>
          <w:szCs w:val="24"/>
          <w:lang w:eastAsia="lv-LV"/>
        </w:rPr>
      </w:pPr>
      <w:r w:rsidRPr="00D02561">
        <w:rPr>
          <w:rFonts w:eastAsia="Times New Roman" w:cs="Times New Roman"/>
          <w:color w:val="000000"/>
          <w:szCs w:val="24"/>
          <w:lang w:eastAsia="lv-LV"/>
        </w:rPr>
        <w:t xml:space="preserve">[1.2] Ar Talsu rajona tiesas </w:t>
      </w:r>
      <w:proofErr w:type="gramStart"/>
      <w:r w:rsidRPr="00D02561">
        <w:rPr>
          <w:rFonts w:eastAsia="Times New Roman" w:cs="Times New Roman"/>
          <w:color w:val="000000"/>
          <w:szCs w:val="24"/>
          <w:lang w:eastAsia="lv-LV"/>
        </w:rPr>
        <w:t>2012.gada</w:t>
      </w:r>
      <w:proofErr w:type="gramEnd"/>
      <w:r w:rsidRPr="00D02561">
        <w:rPr>
          <w:rFonts w:eastAsia="Times New Roman" w:cs="Times New Roman"/>
          <w:color w:val="000000"/>
          <w:szCs w:val="24"/>
          <w:lang w:eastAsia="lv-LV"/>
        </w:rPr>
        <w:t xml:space="preserve"> 6.februāra lēmumu AS</w:t>
      </w:r>
      <w:r w:rsidR="00DA7CD6" w:rsidRPr="00D02561">
        <w:rPr>
          <w:rFonts w:eastAsia="Times New Roman" w:cs="Times New Roman"/>
          <w:color w:val="000000"/>
          <w:szCs w:val="24"/>
          <w:lang w:eastAsia="lv-LV"/>
        </w:rPr>
        <w:t> </w:t>
      </w:r>
      <w:r w:rsidRPr="00D02561">
        <w:rPr>
          <w:rFonts w:eastAsia="Times New Roman" w:cs="Times New Roman"/>
          <w:color w:val="000000"/>
          <w:szCs w:val="24"/>
          <w:lang w:eastAsia="lv-LV"/>
        </w:rPr>
        <w:t>,,</w:t>
      </w:r>
      <w:proofErr w:type="spellStart"/>
      <w:r w:rsidRPr="00D02561">
        <w:rPr>
          <w:rFonts w:eastAsia="Times New Roman" w:cs="Times New Roman"/>
          <w:color w:val="000000"/>
          <w:szCs w:val="24"/>
          <w:lang w:eastAsia="lv-LV"/>
        </w:rPr>
        <w:t>Swedbank</w:t>
      </w:r>
      <w:proofErr w:type="spellEnd"/>
      <w:r w:rsidRPr="00D02561">
        <w:rPr>
          <w:rFonts w:eastAsia="Times New Roman" w:cs="Times New Roman"/>
          <w:color w:val="000000"/>
          <w:szCs w:val="24"/>
          <w:lang w:eastAsia="lv-LV"/>
        </w:rPr>
        <w:t>”</w:t>
      </w:r>
      <w:r w:rsidR="00DA7CD6"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 xml:space="preserve"> atļauts pārdot </w:t>
      </w:r>
      <w:r w:rsidR="00040522" w:rsidRPr="00D02561">
        <w:rPr>
          <w:rFonts w:eastAsia="Times New Roman" w:cs="Times New Roman"/>
          <w:color w:val="000000"/>
          <w:szCs w:val="24"/>
          <w:lang w:eastAsia="lv-LV"/>
        </w:rPr>
        <w:t>[pers. C]</w:t>
      </w:r>
      <w:r w:rsidRPr="00D02561">
        <w:rPr>
          <w:rFonts w:eastAsia="Times New Roman" w:cs="Times New Roman"/>
          <w:color w:val="000000"/>
          <w:szCs w:val="24"/>
          <w:lang w:eastAsia="lv-LV"/>
        </w:rPr>
        <w:t xml:space="preserve"> piederošo nekustamo īpašumu, kas atrodas </w:t>
      </w:r>
      <w:r w:rsidR="00DA7CD6" w:rsidRPr="00D02561">
        <w:rPr>
          <w:rFonts w:eastAsia="Times New Roman" w:cs="Times New Roman"/>
          <w:color w:val="000000"/>
          <w:szCs w:val="24"/>
          <w:lang w:eastAsia="lv-LV"/>
        </w:rPr>
        <w:t>[adrese]</w:t>
      </w:r>
      <w:r w:rsidRPr="00D02561">
        <w:rPr>
          <w:rFonts w:eastAsia="Times New Roman" w:cs="Times New Roman"/>
          <w:color w:val="000000"/>
          <w:szCs w:val="24"/>
          <w:lang w:eastAsia="lv-LV"/>
        </w:rPr>
        <w:t>, labprātīgā izsolē tiesas ceļā ar izsoles sākumcenu 22</w:t>
      </w:r>
      <w:r w:rsidR="003A5C8C" w:rsidRPr="00D02561">
        <w:rPr>
          <w:rFonts w:eastAsia="Times New Roman" w:cs="Times New Roman"/>
          <w:color w:val="000000"/>
          <w:szCs w:val="24"/>
          <w:lang w:eastAsia="lv-LV"/>
        </w:rPr>
        <w:t> </w:t>
      </w:r>
      <w:r w:rsidRPr="00D02561">
        <w:rPr>
          <w:rFonts w:eastAsia="Times New Roman" w:cs="Times New Roman"/>
          <w:color w:val="000000"/>
          <w:szCs w:val="24"/>
          <w:lang w:eastAsia="lv-LV"/>
        </w:rPr>
        <w:t>400</w:t>
      </w:r>
      <w:r w:rsidR="003A5C8C" w:rsidRPr="00D02561">
        <w:rPr>
          <w:rFonts w:eastAsia="Times New Roman" w:cs="Times New Roman"/>
          <w:color w:val="000000"/>
          <w:szCs w:val="24"/>
          <w:lang w:eastAsia="lv-LV"/>
        </w:rPr>
        <w:t> </w:t>
      </w:r>
      <w:r w:rsidRPr="00D02561">
        <w:rPr>
          <w:rFonts w:eastAsia="Times New Roman" w:cs="Times New Roman"/>
          <w:color w:val="000000"/>
          <w:szCs w:val="24"/>
          <w:lang w:eastAsia="lv-LV"/>
        </w:rPr>
        <w:t xml:space="preserve">Ls. Uz </w:t>
      </w:r>
      <w:proofErr w:type="gramStart"/>
      <w:r w:rsidRPr="00D02561">
        <w:rPr>
          <w:rFonts w:eastAsia="Times New Roman" w:cs="Times New Roman"/>
          <w:color w:val="000000"/>
          <w:szCs w:val="24"/>
          <w:lang w:eastAsia="lv-LV"/>
        </w:rPr>
        <w:t>2012.gada</w:t>
      </w:r>
      <w:proofErr w:type="gramEnd"/>
      <w:r w:rsidRPr="00D02561">
        <w:rPr>
          <w:rFonts w:eastAsia="Times New Roman" w:cs="Times New Roman"/>
          <w:color w:val="000000"/>
          <w:szCs w:val="24"/>
          <w:lang w:eastAsia="lv-LV"/>
        </w:rPr>
        <w:t xml:space="preserve"> </w:t>
      </w:r>
      <w:r w:rsidR="003A5C8C"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septembra izsoli bija ieradušies trīs solītāji, augstāko cenu 23</w:t>
      </w:r>
      <w:r w:rsidR="003A5C8C" w:rsidRPr="00D02561">
        <w:rPr>
          <w:rFonts w:eastAsia="Times New Roman" w:cs="Times New Roman"/>
          <w:color w:val="000000"/>
          <w:szCs w:val="24"/>
          <w:lang w:eastAsia="lv-LV"/>
        </w:rPr>
        <w:t> </w:t>
      </w:r>
      <w:r w:rsidRPr="00D02561">
        <w:rPr>
          <w:rFonts w:eastAsia="Times New Roman" w:cs="Times New Roman"/>
          <w:color w:val="000000"/>
          <w:szCs w:val="24"/>
          <w:lang w:eastAsia="lv-LV"/>
        </w:rPr>
        <w:t>400</w:t>
      </w:r>
      <w:r w:rsidR="003A5C8C" w:rsidRPr="00D02561">
        <w:rPr>
          <w:rFonts w:eastAsia="Times New Roman" w:cs="Times New Roman"/>
          <w:color w:val="000000"/>
          <w:szCs w:val="24"/>
          <w:lang w:eastAsia="lv-LV"/>
        </w:rPr>
        <w:t> </w:t>
      </w:r>
      <w:r w:rsidRPr="00D02561">
        <w:rPr>
          <w:rFonts w:eastAsia="Times New Roman" w:cs="Times New Roman"/>
          <w:color w:val="000000"/>
          <w:szCs w:val="24"/>
          <w:lang w:eastAsia="lv-LV"/>
        </w:rPr>
        <w:t>Ls nosolījis</w:t>
      </w:r>
      <w:r w:rsidR="00DA7CD6" w:rsidRPr="00D02561">
        <w:rPr>
          <w:rFonts w:eastAsia="Times New Roman" w:cs="Times New Roman"/>
          <w:color w:val="000000"/>
          <w:szCs w:val="24"/>
          <w:lang w:eastAsia="lv-LV"/>
        </w:rPr>
        <w:t xml:space="preserve"> [pers. D]</w:t>
      </w:r>
      <w:r w:rsidRPr="00D02561">
        <w:rPr>
          <w:rFonts w:eastAsia="Times New Roman" w:cs="Times New Roman"/>
          <w:color w:val="000000"/>
          <w:szCs w:val="24"/>
          <w:lang w:eastAsia="lv-LV"/>
        </w:rPr>
        <w:t>.</w:t>
      </w:r>
    </w:p>
    <w:p w:rsidR="0032116E" w:rsidRPr="00D02561" w:rsidRDefault="0032116E" w:rsidP="009A6D5D">
      <w:pPr>
        <w:spacing w:after="0" w:line="276" w:lineRule="auto"/>
        <w:ind w:firstLine="567"/>
        <w:jc w:val="both"/>
        <w:rPr>
          <w:rFonts w:eastAsia="Times New Roman" w:cs="Times New Roman"/>
          <w:color w:val="000000"/>
          <w:szCs w:val="24"/>
          <w:lang w:eastAsia="lv-LV"/>
        </w:rPr>
      </w:pPr>
      <w:r w:rsidRPr="00D02561">
        <w:rPr>
          <w:rFonts w:eastAsia="Times New Roman" w:cs="Times New Roman"/>
          <w:color w:val="000000"/>
          <w:szCs w:val="24"/>
          <w:lang w:eastAsia="lv-LV"/>
        </w:rPr>
        <w:t xml:space="preserve">[1.3] Ar Kurzemes apgabaltiesas </w:t>
      </w:r>
      <w:proofErr w:type="gramStart"/>
      <w:r w:rsidRPr="00D02561">
        <w:rPr>
          <w:rFonts w:eastAsia="Times New Roman" w:cs="Times New Roman"/>
          <w:color w:val="000000"/>
          <w:szCs w:val="24"/>
          <w:lang w:eastAsia="lv-LV"/>
        </w:rPr>
        <w:t>2013.gada</w:t>
      </w:r>
      <w:proofErr w:type="gramEnd"/>
      <w:r w:rsidRPr="00D02561">
        <w:rPr>
          <w:rFonts w:eastAsia="Times New Roman" w:cs="Times New Roman"/>
          <w:color w:val="000000"/>
          <w:szCs w:val="24"/>
          <w:lang w:eastAsia="lv-LV"/>
        </w:rPr>
        <w:t xml:space="preserve"> 9.janvāra lēmumu </w:t>
      </w:r>
      <w:r w:rsidR="00040522" w:rsidRPr="00D02561">
        <w:rPr>
          <w:rFonts w:eastAsia="Times New Roman" w:cs="Times New Roman"/>
          <w:color w:val="000000"/>
          <w:szCs w:val="24"/>
          <w:lang w:eastAsia="lv-LV"/>
        </w:rPr>
        <w:t>[pers. C]</w:t>
      </w:r>
      <w:r w:rsidRPr="00D02561">
        <w:rPr>
          <w:rFonts w:eastAsia="Times New Roman" w:cs="Times New Roman"/>
          <w:color w:val="000000"/>
          <w:szCs w:val="24"/>
          <w:lang w:eastAsia="lv-LV"/>
        </w:rPr>
        <w:t xml:space="preserve"> sūdzība par zvērinātas tiesu izpildītājas rīcību, rīkojot izsoli, noraidīta, zvērinātas tiesu izpildītājas pieteikums </w:t>
      </w:r>
      <w:r w:rsidRPr="00D02561">
        <w:rPr>
          <w:rFonts w:eastAsia="Times New Roman" w:cs="Times New Roman"/>
          <w:color w:val="000000"/>
          <w:szCs w:val="24"/>
          <w:lang w:eastAsia="lv-LV"/>
        </w:rPr>
        <w:lastRenderedPageBreak/>
        <w:t xml:space="preserve">par 2012.gada </w:t>
      </w:r>
      <w:r w:rsidR="00356082"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septembrī sastādītā izsoles akta un pārdotā nekustamā īpašuma nostiprināšanu uz ieguvēja vārda apmierināts. Lēmums stājies likumīgā spēkā.</w:t>
      </w:r>
    </w:p>
    <w:p w:rsidR="0032116E" w:rsidRPr="00D02561" w:rsidRDefault="0032116E" w:rsidP="009A6D5D">
      <w:pPr>
        <w:spacing w:after="0" w:line="276" w:lineRule="auto"/>
        <w:ind w:firstLine="567"/>
        <w:jc w:val="both"/>
        <w:rPr>
          <w:rFonts w:eastAsia="Times New Roman" w:cs="Times New Roman"/>
          <w:color w:val="000000"/>
          <w:szCs w:val="24"/>
          <w:lang w:eastAsia="lv-LV"/>
        </w:rPr>
      </w:pPr>
      <w:r w:rsidRPr="00D02561">
        <w:rPr>
          <w:rFonts w:eastAsia="Times New Roman" w:cs="Times New Roman"/>
          <w:color w:val="000000"/>
          <w:szCs w:val="24"/>
          <w:lang w:eastAsia="lv-LV"/>
        </w:rPr>
        <w:t xml:space="preserve">[1.4] Savukārt ar Ogres rajona tiesas </w:t>
      </w:r>
      <w:proofErr w:type="gramStart"/>
      <w:r w:rsidRPr="00D02561">
        <w:rPr>
          <w:rFonts w:eastAsia="Times New Roman" w:cs="Times New Roman"/>
          <w:color w:val="000000"/>
          <w:szCs w:val="24"/>
          <w:lang w:eastAsia="lv-LV"/>
        </w:rPr>
        <w:t>2013.gada</w:t>
      </w:r>
      <w:proofErr w:type="gramEnd"/>
      <w:r w:rsidRPr="00D02561">
        <w:rPr>
          <w:rFonts w:eastAsia="Times New Roman" w:cs="Times New Roman"/>
          <w:color w:val="000000"/>
          <w:szCs w:val="24"/>
          <w:lang w:eastAsia="lv-LV"/>
        </w:rPr>
        <w:t xml:space="preserve"> 9.jūlija spriedumu</w:t>
      </w:r>
      <w:r w:rsidR="00356082"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 xml:space="preserve">pasludināts </w:t>
      </w:r>
      <w:r w:rsidR="00040522" w:rsidRPr="00D02561">
        <w:rPr>
          <w:rFonts w:eastAsia="Times New Roman" w:cs="Times New Roman"/>
          <w:color w:val="000000"/>
          <w:szCs w:val="24"/>
          <w:lang w:eastAsia="lv-LV"/>
        </w:rPr>
        <w:t>[pers. C]</w:t>
      </w:r>
      <w:r w:rsidRPr="00D02561">
        <w:rPr>
          <w:rFonts w:eastAsia="Times New Roman" w:cs="Times New Roman"/>
          <w:color w:val="000000"/>
          <w:szCs w:val="24"/>
          <w:lang w:eastAsia="lv-LV"/>
        </w:rPr>
        <w:t xml:space="preserve"> fiziskās personas maksātnespējas process, par administratoru iecelta Gundega </w:t>
      </w:r>
      <w:proofErr w:type="spellStart"/>
      <w:r w:rsidRPr="00D02561">
        <w:rPr>
          <w:rFonts w:eastAsia="Times New Roman" w:cs="Times New Roman"/>
          <w:color w:val="000000"/>
          <w:szCs w:val="24"/>
          <w:lang w:eastAsia="lv-LV"/>
        </w:rPr>
        <w:t>Rozmisa</w:t>
      </w:r>
      <w:proofErr w:type="spellEnd"/>
      <w:r w:rsidRPr="00D02561">
        <w:rPr>
          <w:rFonts w:eastAsia="Times New Roman" w:cs="Times New Roman"/>
          <w:color w:val="000000"/>
          <w:szCs w:val="24"/>
          <w:lang w:eastAsia="lv-LV"/>
        </w:rPr>
        <w:t xml:space="preserve">. </w:t>
      </w:r>
      <w:r w:rsidR="00040522" w:rsidRPr="00D02561">
        <w:rPr>
          <w:rFonts w:eastAsia="Times New Roman" w:cs="Times New Roman"/>
          <w:color w:val="000000"/>
          <w:szCs w:val="24"/>
          <w:lang w:eastAsia="lv-LV"/>
        </w:rPr>
        <w:t>[</w:t>
      </w:r>
      <w:r w:rsidR="00356082" w:rsidRPr="00D02561">
        <w:rPr>
          <w:rFonts w:eastAsia="Times New Roman" w:cs="Times New Roman"/>
          <w:color w:val="000000"/>
          <w:szCs w:val="24"/>
          <w:lang w:eastAsia="lv-LV"/>
        </w:rPr>
        <w:t>P</w:t>
      </w:r>
      <w:r w:rsidR="00040522" w:rsidRPr="00D02561">
        <w:rPr>
          <w:rFonts w:eastAsia="Times New Roman" w:cs="Times New Roman"/>
          <w:color w:val="000000"/>
          <w:szCs w:val="24"/>
          <w:lang w:eastAsia="lv-LV"/>
        </w:rPr>
        <w:t>ers. C]</w:t>
      </w:r>
      <w:r w:rsidRPr="00D02561">
        <w:rPr>
          <w:rFonts w:eastAsia="Times New Roman" w:cs="Times New Roman"/>
          <w:color w:val="000000"/>
          <w:szCs w:val="24"/>
          <w:lang w:eastAsia="lv-LV"/>
        </w:rPr>
        <w:t xml:space="preserve"> maksātnespējas procesa lietā AS</w:t>
      </w:r>
      <w:r w:rsidR="00356082" w:rsidRPr="00D02561">
        <w:rPr>
          <w:rFonts w:eastAsia="Times New Roman" w:cs="Times New Roman"/>
          <w:color w:val="000000"/>
          <w:szCs w:val="24"/>
          <w:lang w:eastAsia="lv-LV"/>
        </w:rPr>
        <w:t> </w:t>
      </w:r>
      <w:r w:rsidRPr="00D02561">
        <w:rPr>
          <w:rFonts w:eastAsia="Times New Roman" w:cs="Times New Roman"/>
          <w:color w:val="000000"/>
          <w:szCs w:val="24"/>
          <w:lang w:eastAsia="lv-LV"/>
        </w:rPr>
        <w:t>,,</w:t>
      </w:r>
      <w:proofErr w:type="spellStart"/>
      <w:r w:rsidRPr="00D02561">
        <w:rPr>
          <w:rFonts w:eastAsia="Times New Roman" w:cs="Times New Roman"/>
          <w:color w:val="000000"/>
          <w:szCs w:val="24"/>
          <w:lang w:eastAsia="lv-LV"/>
        </w:rPr>
        <w:t>Swedbank</w:t>
      </w:r>
      <w:proofErr w:type="spellEnd"/>
      <w:r w:rsidRPr="00D02561">
        <w:rPr>
          <w:rFonts w:eastAsia="Times New Roman" w:cs="Times New Roman"/>
          <w:color w:val="000000"/>
          <w:szCs w:val="24"/>
          <w:lang w:eastAsia="lv-LV"/>
        </w:rPr>
        <w:t>” kā nenodrošinātā kreditora prasījums nav segts par summu 117 619,23</w:t>
      </w:r>
      <w:r w:rsidR="00356082" w:rsidRPr="00D02561">
        <w:rPr>
          <w:rFonts w:eastAsia="Times New Roman" w:cs="Times New Roman"/>
          <w:color w:val="000000"/>
          <w:szCs w:val="24"/>
          <w:lang w:eastAsia="lv-LV"/>
        </w:rPr>
        <w:t> </w:t>
      </w:r>
      <w:r w:rsidRPr="00D02561">
        <w:rPr>
          <w:rFonts w:eastAsia="Times New Roman" w:cs="Times New Roman"/>
          <w:color w:val="000000"/>
          <w:szCs w:val="24"/>
          <w:lang w:eastAsia="lv-LV"/>
        </w:rPr>
        <w:t>EUR.</w:t>
      </w:r>
    </w:p>
    <w:p w:rsidR="0032116E" w:rsidRPr="00D02561" w:rsidRDefault="0032116E" w:rsidP="009A6D5D">
      <w:pPr>
        <w:spacing w:after="0" w:line="276" w:lineRule="auto"/>
        <w:ind w:firstLine="567"/>
        <w:jc w:val="both"/>
        <w:rPr>
          <w:rFonts w:eastAsia="Times New Roman" w:cs="Times New Roman"/>
          <w:color w:val="000000"/>
          <w:szCs w:val="24"/>
          <w:lang w:eastAsia="lv-LV"/>
        </w:rPr>
      </w:pPr>
      <w:r w:rsidRPr="00D02561">
        <w:rPr>
          <w:rFonts w:eastAsia="Times New Roman" w:cs="Times New Roman"/>
          <w:color w:val="000000"/>
          <w:szCs w:val="24"/>
          <w:lang w:eastAsia="lv-LV"/>
        </w:rPr>
        <w:t>[1.5]</w:t>
      </w:r>
      <w:r w:rsidR="00356082" w:rsidRPr="00D02561">
        <w:rPr>
          <w:rFonts w:eastAsia="Times New Roman" w:cs="Times New Roman"/>
          <w:color w:val="000000"/>
          <w:szCs w:val="24"/>
          <w:lang w:eastAsia="lv-LV"/>
        </w:rPr>
        <w:t xml:space="preserve"> </w:t>
      </w:r>
      <w:r w:rsidR="009A6D5D" w:rsidRPr="00D02561">
        <w:rPr>
          <w:rFonts w:eastAsia="Times New Roman" w:cs="Times New Roman"/>
          <w:color w:val="000000"/>
          <w:szCs w:val="24"/>
          <w:lang w:eastAsia="lv-LV"/>
        </w:rPr>
        <w:t>[</w:t>
      </w:r>
      <w:r w:rsidR="00356082" w:rsidRPr="00D02561">
        <w:rPr>
          <w:rFonts w:eastAsia="Times New Roman" w:cs="Times New Roman"/>
          <w:color w:val="000000"/>
          <w:szCs w:val="24"/>
          <w:lang w:eastAsia="lv-LV"/>
        </w:rPr>
        <w:t>P</w:t>
      </w:r>
      <w:r w:rsidR="009A6D5D" w:rsidRPr="00D02561">
        <w:rPr>
          <w:rFonts w:eastAsia="Times New Roman" w:cs="Times New Roman"/>
          <w:color w:val="000000"/>
          <w:szCs w:val="24"/>
          <w:lang w:eastAsia="lv-LV"/>
        </w:rPr>
        <w:t>ers. A]</w:t>
      </w:r>
      <w:r w:rsidR="00356082" w:rsidRPr="00D02561">
        <w:rPr>
          <w:rFonts w:eastAsia="Times New Roman" w:cs="Times New Roman"/>
          <w:color w:val="000000"/>
          <w:szCs w:val="24"/>
          <w:lang w:eastAsia="lv-LV"/>
        </w:rPr>
        <w:t xml:space="preserve"> </w:t>
      </w:r>
      <w:proofErr w:type="gramStart"/>
      <w:r w:rsidRPr="00D02561">
        <w:rPr>
          <w:rFonts w:eastAsia="Times New Roman" w:cs="Times New Roman"/>
          <w:color w:val="000000"/>
          <w:szCs w:val="24"/>
          <w:lang w:eastAsia="lv-LV"/>
        </w:rPr>
        <w:t>2005.gada</w:t>
      </w:r>
      <w:proofErr w:type="gramEnd"/>
      <w:r w:rsidRPr="00D02561">
        <w:rPr>
          <w:rFonts w:eastAsia="Times New Roman" w:cs="Times New Roman"/>
          <w:color w:val="000000"/>
          <w:szCs w:val="24"/>
          <w:lang w:eastAsia="lv-LV"/>
        </w:rPr>
        <w:t xml:space="preserve"> </w:t>
      </w:r>
      <w:r w:rsidR="00356082" w:rsidRPr="00D02561">
        <w:rPr>
          <w:rFonts w:eastAsia="Times New Roman" w:cs="Times New Roman"/>
          <w:color w:val="000000"/>
          <w:szCs w:val="24"/>
          <w:lang w:eastAsia="lv-LV"/>
        </w:rPr>
        <w:t>[</w:t>
      </w:r>
      <w:r w:rsidRPr="00D02561">
        <w:rPr>
          <w:rFonts w:eastAsia="Times New Roman" w:cs="Times New Roman"/>
          <w:color w:val="000000"/>
          <w:szCs w:val="24"/>
          <w:lang w:eastAsia="lv-LV"/>
        </w:rPr>
        <w:t>.</w:t>
      </w:r>
      <w:r w:rsidR="00356082"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jūnija galvojuma līgumā Nr.</w:t>
      </w:r>
      <w:r w:rsidR="00356082" w:rsidRPr="00D02561">
        <w:rPr>
          <w:rFonts w:eastAsia="Times New Roman" w:cs="Times New Roman"/>
          <w:color w:val="000000"/>
          <w:szCs w:val="24"/>
          <w:lang w:eastAsia="lv-LV"/>
        </w:rPr>
        <w:t>[..]</w:t>
      </w:r>
      <w:r w:rsidR="00BB7101" w:rsidRPr="00D02561">
        <w:rPr>
          <w:rFonts w:eastAsia="Times New Roman" w:cs="Times New Roman"/>
          <w:color w:val="000000"/>
          <w:szCs w:val="24"/>
          <w:lang w:eastAsia="lv-LV"/>
        </w:rPr>
        <w:t>-PK/2</w:t>
      </w:r>
      <w:r w:rsidRPr="00D02561">
        <w:rPr>
          <w:rFonts w:eastAsia="Times New Roman" w:cs="Times New Roman"/>
          <w:color w:val="000000"/>
          <w:szCs w:val="24"/>
          <w:lang w:eastAsia="lv-LV"/>
        </w:rPr>
        <w:t xml:space="preserve">, bet </w:t>
      </w:r>
      <w:r w:rsidR="009A6D5D" w:rsidRPr="00D02561">
        <w:rPr>
          <w:rFonts w:eastAsia="Times New Roman" w:cs="Times New Roman"/>
          <w:color w:val="000000"/>
          <w:szCs w:val="24"/>
          <w:lang w:eastAsia="lv-LV"/>
        </w:rPr>
        <w:t>[pers. B]</w:t>
      </w:r>
      <w:r w:rsidRPr="00D02561">
        <w:rPr>
          <w:rFonts w:eastAsia="Times New Roman" w:cs="Times New Roman"/>
          <w:color w:val="000000"/>
          <w:szCs w:val="24"/>
          <w:lang w:eastAsia="lv-LV"/>
        </w:rPr>
        <w:t xml:space="preserve"> galvojuma līgumā Nr.</w:t>
      </w:r>
      <w:r w:rsidR="00356082" w:rsidRPr="00D02561">
        <w:rPr>
          <w:rFonts w:eastAsia="Times New Roman" w:cs="Times New Roman"/>
          <w:color w:val="000000"/>
          <w:szCs w:val="24"/>
          <w:lang w:eastAsia="lv-LV"/>
        </w:rPr>
        <w:t>[..]</w:t>
      </w:r>
      <w:r w:rsidR="00BB7101" w:rsidRPr="00D02561">
        <w:rPr>
          <w:rFonts w:eastAsia="Times New Roman" w:cs="Times New Roman"/>
          <w:color w:val="000000"/>
          <w:szCs w:val="24"/>
          <w:lang w:eastAsia="lv-LV"/>
        </w:rPr>
        <w:t>-PK/3</w:t>
      </w:r>
      <w:r w:rsidRPr="00D02561">
        <w:rPr>
          <w:rFonts w:eastAsia="Times New Roman" w:cs="Times New Roman"/>
          <w:color w:val="000000"/>
          <w:szCs w:val="24"/>
          <w:lang w:eastAsia="lv-LV"/>
        </w:rPr>
        <w:t xml:space="preserve"> uzņēmušies pienākumu atbildēt par </w:t>
      </w:r>
      <w:r w:rsidR="00040522" w:rsidRPr="00D02561">
        <w:rPr>
          <w:rFonts w:eastAsia="Times New Roman" w:cs="Times New Roman"/>
          <w:color w:val="000000"/>
          <w:szCs w:val="24"/>
          <w:lang w:eastAsia="lv-LV"/>
        </w:rPr>
        <w:t>[pers. C]</w:t>
      </w:r>
      <w:r w:rsidRPr="00D02561">
        <w:rPr>
          <w:rFonts w:eastAsia="Times New Roman" w:cs="Times New Roman"/>
          <w:color w:val="000000"/>
          <w:szCs w:val="24"/>
          <w:lang w:eastAsia="lv-LV"/>
        </w:rPr>
        <w:t xml:space="preserve"> 2005.gada </w:t>
      </w:r>
      <w:r w:rsidR="00356082" w:rsidRPr="00D02561">
        <w:rPr>
          <w:rFonts w:eastAsia="Times New Roman" w:cs="Times New Roman"/>
          <w:color w:val="000000"/>
          <w:szCs w:val="24"/>
          <w:lang w:eastAsia="lv-LV"/>
        </w:rPr>
        <w:t>[</w:t>
      </w:r>
      <w:r w:rsidRPr="00D02561">
        <w:rPr>
          <w:rFonts w:eastAsia="Times New Roman" w:cs="Times New Roman"/>
          <w:color w:val="000000"/>
          <w:szCs w:val="24"/>
          <w:lang w:eastAsia="lv-LV"/>
        </w:rPr>
        <w:t>.</w:t>
      </w:r>
      <w:r w:rsidR="00356082"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jūnija aizdevuma līguma Nr. </w:t>
      </w:r>
      <w:r w:rsidR="00356082" w:rsidRPr="00D02561">
        <w:rPr>
          <w:rFonts w:eastAsia="Times New Roman" w:cs="Times New Roman"/>
          <w:color w:val="000000"/>
          <w:szCs w:val="24"/>
          <w:lang w:eastAsia="lv-LV"/>
        </w:rPr>
        <w:t>[..]</w:t>
      </w:r>
      <w:r w:rsidR="00BB7101" w:rsidRPr="00D02561">
        <w:rPr>
          <w:rFonts w:eastAsia="Times New Roman" w:cs="Times New Roman"/>
          <w:color w:val="000000"/>
          <w:szCs w:val="24"/>
          <w:lang w:eastAsia="lv-LV"/>
        </w:rPr>
        <w:t>-PK</w:t>
      </w:r>
      <w:r w:rsidR="00356082"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saistību izpildi kā pats parādnieks.</w:t>
      </w:r>
    </w:p>
    <w:p w:rsidR="0032116E" w:rsidRPr="00D02561" w:rsidRDefault="0032116E" w:rsidP="009A6D5D">
      <w:pPr>
        <w:spacing w:after="0" w:line="276" w:lineRule="auto"/>
        <w:ind w:firstLine="567"/>
        <w:jc w:val="both"/>
        <w:rPr>
          <w:rFonts w:eastAsia="Times New Roman" w:cs="Times New Roman"/>
          <w:color w:val="000000"/>
          <w:szCs w:val="24"/>
          <w:lang w:eastAsia="lv-LV"/>
        </w:rPr>
      </w:pPr>
      <w:r w:rsidRPr="00D02561">
        <w:rPr>
          <w:rFonts w:eastAsia="Times New Roman" w:cs="Times New Roman"/>
          <w:color w:val="000000"/>
          <w:szCs w:val="24"/>
          <w:lang w:eastAsia="lv-LV"/>
        </w:rPr>
        <w:t xml:space="preserve">Tā kā pret galvinieku var celt prasību tūliņ vai arī tad, ja pierādīta galvenā parādnieka faktiskā maksātnespēja (Civillikuma </w:t>
      </w:r>
      <w:proofErr w:type="gramStart"/>
      <w:r w:rsidRPr="00D02561">
        <w:rPr>
          <w:rFonts w:eastAsia="Times New Roman" w:cs="Times New Roman"/>
          <w:color w:val="000000"/>
          <w:szCs w:val="24"/>
          <w:lang w:eastAsia="lv-LV"/>
        </w:rPr>
        <w:t>1702.pants</w:t>
      </w:r>
      <w:proofErr w:type="gramEnd"/>
      <w:r w:rsidRPr="00D02561">
        <w:rPr>
          <w:rFonts w:eastAsia="Times New Roman" w:cs="Times New Roman"/>
          <w:color w:val="000000"/>
          <w:szCs w:val="24"/>
          <w:lang w:eastAsia="lv-LV"/>
        </w:rPr>
        <w:t xml:space="preserve">, 1703.panta 2.punkts), prasītāja lūgusi piedzīt </w:t>
      </w:r>
      <w:r w:rsidR="00356082"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 xml:space="preserve">solidāri no </w:t>
      </w:r>
      <w:r w:rsidR="009A6D5D" w:rsidRPr="00D02561">
        <w:rPr>
          <w:rFonts w:eastAsia="Times New Roman" w:cs="Times New Roman"/>
          <w:color w:val="000000"/>
          <w:szCs w:val="24"/>
          <w:lang w:eastAsia="lv-LV"/>
        </w:rPr>
        <w:t>[pers. A]</w:t>
      </w:r>
      <w:r w:rsidRPr="00D02561">
        <w:rPr>
          <w:rFonts w:eastAsia="Times New Roman" w:cs="Times New Roman"/>
          <w:color w:val="000000"/>
          <w:szCs w:val="24"/>
          <w:lang w:eastAsia="lv-LV"/>
        </w:rPr>
        <w:t xml:space="preserve"> un </w:t>
      </w:r>
      <w:r w:rsidR="009A6D5D" w:rsidRPr="00D02561">
        <w:rPr>
          <w:rFonts w:eastAsia="Times New Roman" w:cs="Times New Roman"/>
          <w:color w:val="000000"/>
          <w:szCs w:val="24"/>
          <w:lang w:eastAsia="lv-LV"/>
        </w:rPr>
        <w:t>[pers. B]</w:t>
      </w:r>
      <w:r w:rsidRPr="00D02561">
        <w:rPr>
          <w:rFonts w:eastAsia="Times New Roman" w:cs="Times New Roman"/>
          <w:color w:val="000000"/>
          <w:szCs w:val="24"/>
          <w:lang w:eastAsia="lv-LV"/>
        </w:rPr>
        <w:t xml:space="preserve"> parādu 117 619,23</w:t>
      </w:r>
      <w:r w:rsidR="00356082" w:rsidRPr="00D02561">
        <w:rPr>
          <w:rFonts w:eastAsia="Times New Roman" w:cs="Times New Roman"/>
          <w:color w:val="000000"/>
          <w:szCs w:val="24"/>
          <w:lang w:eastAsia="lv-LV"/>
        </w:rPr>
        <w:t> </w:t>
      </w:r>
      <w:r w:rsidRPr="00D02561">
        <w:rPr>
          <w:rFonts w:eastAsia="Times New Roman" w:cs="Times New Roman"/>
          <w:color w:val="000000"/>
          <w:szCs w:val="24"/>
          <w:lang w:eastAsia="lv-LV"/>
        </w:rPr>
        <w:t>EUR.</w:t>
      </w:r>
    </w:p>
    <w:p w:rsidR="0032116E" w:rsidRPr="00D02561" w:rsidRDefault="0032116E" w:rsidP="009A6D5D">
      <w:pPr>
        <w:spacing w:after="0" w:line="276" w:lineRule="auto"/>
        <w:ind w:firstLine="567"/>
        <w:jc w:val="both"/>
        <w:rPr>
          <w:rFonts w:eastAsia="Times New Roman" w:cs="Times New Roman"/>
          <w:color w:val="000000"/>
          <w:szCs w:val="24"/>
          <w:lang w:eastAsia="lv-LV"/>
        </w:rPr>
      </w:pPr>
      <w:r w:rsidRPr="00D02561">
        <w:rPr>
          <w:rFonts w:eastAsia="Times New Roman" w:cs="Times New Roman"/>
          <w:color w:val="000000"/>
          <w:szCs w:val="24"/>
          <w:lang w:eastAsia="lv-LV"/>
        </w:rPr>
        <w:t xml:space="preserve">Prasība pamatota ar Civillikuma 1278., 1319., 1321., 1587., 1590., 1669., 1692., 1698., 1702., 1716., 1720., 1756., 1759., 1763., 1943. un </w:t>
      </w:r>
      <w:proofErr w:type="gramStart"/>
      <w:r w:rsidRPr="00D02561">
        <w:rPr>
          <w:rFonts w:eastAsia="Times New Roman" w:cs="Times New Roman"/>
          <w:color w:val="000000"/>
          <w:szCs w:val="24"/>
          <w:lang w:eastAsia="lv-LV"/>
        </w:rPr>
        <w:t>1946.pantu</w:t>
      </w:r>
      <w:proofErr w:type="gramEnd"/>
      <w:r w:rsidRPr="00D02561">
        <w:rPr>
          <w:rFonts w:eastAsia="Times New Roman" w:cs="Times New Roman"/>
          <w:color w:val="000000"/>
          <w:szCs w:val="24"/>
          <w:lang w:eastAsia="lv-LV"/>
        </w:rPr>
        <w:t>.  </w:t>
      </w:r>
    </w:p>
    <w:p w:rsidR="0032116E" w:rsidRPr="00D02561" w:rsidRDefault="0032116E" w:rsidP="009A6D5D">
      <w:pPr>
        <w:spacing w:after="0" w:line="276" w:lineRule="auto"/>
        <w:jc w:val="both"/>
        <w:rPr>
          <w:rFonts w:eastAsia="Times New Roman" w:cs="Times New Roman"/>
          <w:color w:val="000000"/>
          <w:szCs w:val="24"/>
          <w:lang w:eastAsia="lv-LV"/>
        </w:rPr>
      </w:pPr>
    </w:p>
    <w:p w:rsidR="0032116E" w:rsidRPr="00D02561" w:rsidRDefault="0032116E" w:rsidP="009A6D5D">
      <w:pPr>
        <w:spacing w:after="0" w:line="276" w:lineRule="auto"/>
        <w:ind w:firstLine="567"/>
        <w:jc w:val="both"/>
        <w:rPr>
          <w:rFonts w:eastAsia="Times New Roman" w:cs="Times New Roman"/>
          <w:color w:val="000000"/>
          <w:szCs w:val="24"/>
          <w:lang w:eastAsia="lv-LV"/>
        </w:rPr>
      </w:pPr>
      <w:r w:rsidRPr="00D02561">
        <w:rPr>
          <w:rFonts w:eastAsia="Times New Roman" w:cs="Times New Roman"/>
          <w:color w:val="000000"/>
          <w:szCs w:val="24"/>
          <w:lang w:eastAsia="lv-LV"/>
        </w:rPr>
        <w:t>[2]</w:t>
      </w:r>
      <w:r w:rsidR="00356082"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 xml:space="preserve">Ar Aizkraukles rajona tiesas </w:t>
      </w:r>
      <w:proofErr w:type="gramStart"/>
      <w:r w:rsidRPr="00D02561">
        <w:rPr>
          <w:rFonts w:eastAsia="Times New Roman" w:cs="Times New Roman"/>
          <w:color w:val="000000"/>
          <w:szCs w:val="24"/>
          <w:lang w:eastAsia="lv-LV"/>
        </w:rPr>
        <w:t>2015.gada</w:t>
      </w:r>
      <w:proofErr w:type="gramEnd"/>
      <w:r w:rsidRPr="00D02561">
        <w:rPr>
          <w:rFonts w:eastAsia="Times New Roman" w:cs="Times New Roman"/>
          <w:color w:val="000000"/>
          <w:szCs w:val="24"/>
          <w:lang w:eastAsia="lv-LV"/>
        </w:rPr>
        <w:t xml:space="preserve"> 10.decembra lēmumu lietā kā trešā persona atbildētāju pusē pieaicināta </w:t>
      </w:r>
      <w:r w:rsidR="00040522" w:rsidRPr="00D02561">
        <w:rPr>
          <w:rFonts w:eastAsia="Times New Roman" w:cs="Times New Roman"/>
          <w:color w:val="000000"/>
          <w:szCs w:val="24"/>
          <w:lang w:eastAsia="lv-LV"/>
        </w:rPr>
        <w:t>[pers. C]</w:t>
      </w:r>
      <w:r w:rsidRPr="00D02561">
        <w:rPr>
          <w:rFonts w:eastAsia="Times New Roman" w:cs="Times New Roman"/>
          <w:color w:val="000000"/>
          <w:szCs w:val="24"/>
          <w:lang w:eastAsia="lv-LV"/>
        </w:rPr>
        <w:t xml:space="preserve">, kuru pārstāv maksātnespējas procesa administratore Gundega </w:t>
      </w:r>
      <w:proofErr w:type="spellStart"/>
      <w:r w:rsidRPr="00D02561">
        <w:rPr>
          <w:rFonts w:eastAsia="Times New Roman" w:cs="Times New Roman"/>
          <w:color w:val="000000"/>
          <w:szCs w:val="24"/>
          <w:lang w:eastAsia="lv-LV"/>
        </w:rPr>
        <w:t>Rozmisa</w:t>
      </w:r>
      <w:proofErr w:type="spellEnd"/>
      <w:r w:rsidRPr="00D02561">
        <w:rPr>
          <w:rFonts w:eastAsia="Times New Roman" w:cs="Times New Roman"/>
          <w:color w:val="000000"/>
          <w:szCs w:val="24"/>
          <w:lang w:eastAsia="lv-LV"/>
        </w:rPr>
        <w:t>.</w:t>
      </w:r>
    </w:p>
    <w:p w:rsidR="0032116E" w:rsidRPr="00D02561" w:rsidRDefault="0032116E" w:rsidP="009A6D5D">
      <w:pPr>
        <w:spacing w:after="0" w:line="276" w:lineRule="auto"/>
        <w:ind w:firstLine="567"/>
        <w:jc w:val="both"/>
        <w:rPr>
          <w:rFonts w:eastAsia="Times New Roman" w:cs="Times New Roman"/>
          <w:color w:val="000000"/>
          <w:szCs w:val="24"/>
          <w:lang w:eastAsia="lv-LV"/>
        </w:rPr>
      </w:pPr>
    </w:p>
    <w:p w:rsidR="0032116E" w:rsidRPr="00D02561" w:rsidRDefault="0032116E" w:rsidP="009A6D5D">
      <w:pPr>
        <w:spacing w:after="0" w:line="276" w:lineRule="auto"/>
        <w:ind w:firstLine="567"/>
        <w:jc w:val="both"/>
        <w:rPr>
          <w:rFonts w:eastAsia="Times New Roman" w:cs="Times New Roman"/>
          <w:color w:val="000000"/>
          <w:szCs w:val="24"/>
          <w:lang w:eastAsia="lv-LV"/>
        </w:rPr>
      </w:pPr>
      <w:r w:rsidRPr="00D02561">
        <w:rPr>
          <w:rFonts w:eastAsia="Times New Roman" w:cs="Times New Roman"/>
          <w:color w:val="000000"/>
          <w:szCs w:val="24"/>
          <w:lang w:eastAsia="lv-LV"/>
        </w:rPr>
        <w:t xml:space="preserve">[3] Ar Aizkraukles rajona tiesas </w:t>
      </w:r>
      <w:proofErr w:type="gramStart"/>
      <w:r w:rsidRPr="00D02561">
        <w:rPr>
          <w:rFonts w:eastAsia="Times New Roman" w:cs="Times New Roman"/>
          <w:color w:val="000000"/>
          <w:szCs w:val="24"/>
          <w:lang w:eastAsia="lv-LV"/>
        </w:rPr>
        <w:t>2017.gada</w:t>
      </w:r>
      <w:proofErr w:type="gramEnd"/>
      <w:r w:rsidRPr="00D02561">
        <w:rPr>
          <w:rFonts w:eastAsia="Times New Roman" w:cs="Times New Roman"/>
          <w:color w:val="000000"/>
          <w:szCs w:val="24"/>
          <w:lang w:eastAsia="lv-LV"/>
        </w:rPr>
        <w:t xml:space="preserve"> 1.februāra spriedumu</w:t>
      </w:r>
      <w:r w:rsidR="00356082"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AS „</w:t>
      </w:r>
      <w:proofErr w:type="spellStart"/>
      <w:r w:rsidRPr="00D02561">
        <w:rPr>
          <w:rFonts w:eastAsia="Times New Roman" w:cs="Times New Roman"/>
          <w:color w:val="000000"/>
          <w:szCs w:val="24"/>
          <w:lang w:eastAsia="lv-LV"/>
        </w:rPr>
        <w:t>Swedbank</w:t>
      </w:r>
      <w:proofErr w:type="spellEnd"/>
      <w:r w:rsidRPr="00D02561">
        <w:rPr>
          <w:rFonts w:eastAsia="Times New Roman" w:cs="Times New Roman"/>
          <w:color w:val="000000"/>
          <w:szCs w:val="24"/>
          <w:lang w:eastAsia="lv-LV"/>
        </w:rPr>
        <w:t>” prasība apmierināta.</w:t>
      </w:r>
    </w:p>
    <w:p w:rsidR="0032116E" w:rsidRPr="00D02561" w:rsidRDefault="0032116E" w:rsidP="009A6D5D">
      <w:pPr>
        <w:spacing w:after="0" w:line="276" w:lineRule="auto"/>
        <w:ind w:firstLine="567"/>
        <w:jc w:val="both"/>
        <w:rPr>
          <w:rFonts w:eastAsia="Times New Roman" w:cs="Times New Roman"/>
          <w:color w:val="000000"/>
          <w:szCs w:val="24"/>
          <w:lang w:eastAsia="lv-LV"/>
        </w:rPr>
      </w:pPr>
    </w:p>
    <w:p w:rsidR="0032116E" w:rsidRPr="00D02561" w:rsidRDefault="0032116E" w:rsidP="009A6D5D">
      <w:pPr>
        <w:spacing w:after="0" w:line="276" w:lineRule="auto"/>
        <w:ind w:firstLine="567"/>
        <w:jc w:val="both"/>
        <w:rPr>
          <w:rFonts w:eastAsia="Times New Roman" w:cs="Times New Roman"/>
          <w:color w:val="000000"/>
          <w:szCs w:val="24"/>
          <w:lang w:eastAsia="lv-LV"/>
        </w:rPr>
      </w:pPr>
      <w:r w:rsidRPr="00D02561">
        <w:rPr>
          <w:rFonts w:eastAsia="Times New Roman" w:cs="Times New Roman"/>
          <w:color w:val="000000"/>
          <w:szCs w:val="24"/>
          <w:lang w:eastAsia="lv-LV"/>
        </w:rPr>
        <w:t>[4]</w:t>
      </w:r>
      <w:r w:rsidR="00356082"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 xml:space="preserve">Izskatījusi lietu sakarā ar atbildētāju apelācijas sūdzību, Zemgales apgabaltiesas Civillietu tiesas kolēģija ar </w:t>
      </w:r>
      <w:proofErr w:type="gramStart"/>
      <w:r w:rsidRPr="00D02561">
        <w:rPr>
          <w:rFonts w:eastAsia="Times New Roman" w:cs="Times New Roman"/>
          <w:color w:val="000000"/>
          <w:szCs w:val="24"/>
          <w:lang w:eastAsia="lv-LV"/>
        </w:rPr>
        <w:t>2017.gada</w:t>
      </w:r>
      <w:proofErr w:type="gramEnd"/>
      <w:r w:rsidRPr="00D02561">
        <w:rPr>
          <w:rFonts w:eastAsia="Times New Roman" w:cs="Times New Roman"/>
          <w:color w:val="000000"/>
          <w:szCs w:val="24"/>
          <w:lang w:eastAsia="lv-LV"/>
        </w:rPr>
        <w:t xml:space="preserve"> 30.oktobra spriedumu prasību apmierinājusi daļēji. Tiesa piedzinusi solidāri no </w:t>
      </w:r>
      <w:r w:rsidR="009A6D5D" w:rsidRPr="00D02561">
        <w:rPr>
          <w:rFonts w:eastAsia="Times New Roman" w:cs="Times New Roman"/>
          <w:color w:val="000000"/>
          <w:szCs w:val="24"/>
          <w:lang w:eastAsia="lv-LV"/>
        </w:rPr>
        <w:t>[pers. A]</w:t>
      </w:r>
      <w:r w:rsidRPr="00D02561">
        <w:rPr>
          <w:rFonts w:eastAsia="Times New Roman" w:cs="Times New Roman"/>
          <w:color w:val="000000"/>
          <w:szCs w:val="24"/>
          <w:lang w:eastAsia="lv-LV"/>
        </w:rPr>
        <w:t xml:space="preserve"> un </w:t>
      </w:r>
      <w:r w:rsidR="009A6D5D" w:rsidRPr="00D02561">
        <w:rPr>
          <w:rFonts w:eastAsia="Times New Roman" w:cs="Times New Roman"/>
          <w:color w:val="000000"/>
          <w:szCs w:val="24"/>
          <w:lang w:eastAsia="lv-LV"/>
        </w:rPr>
        <w:t>[pers. B]</w:t>
      </w:r>
      <w:r w:rsidRPr="00D02561">
        <w:rPr>
          <w:rFonts w:eastAsia="Times New Roman" w:cs="Times New Roman"/>
          <w:color w:val="000000"/>
          <w:szCs w:val="24"/>
          <w:lang w:eastAsia="lv-LV"/>
        </w:rPr>
        <w:t xml:space="preserve"> par labu AS „</w:t>
      </w:r>
      <w:proofErr w:type="spellStart"/>
      <w:r w:rsidRPr="00D02561">
        <w:rPr>
          <w:rFonts w:eastAsia="Times New Roman" w:cs="Times New Roman"/>
          <w:color w:val="000000"/>
          <w:szCs w:val="24"/>
          <w:lang w:eastAsia="lv-LV"/>
        </w:rPr>
        <w:t>Swedbank</w:t>
      </w:r>
      <w:proofErr w:type="spellEnd"/>
      <w:r w:rsidRPr="00D02561">
        <w:rPr>
          <w:rFonts w:eastAsia="Times New Roman" w:cs="Times New Roman"/>
          <w:color w:val="000000"/>
          <w:szCs w:val="24"/>
          <w:lang w:eastAsia="lv-LV"/>
        </w:rPr>
        <w:t>” parādu 67 242,86</w:t>
      </w:r>
      <w:r w:rsidR="00356082" w:rsidRPr="00D02561">
        <w:rPr>
          <w:rFonts w:eastAsia="Times New Roman" w:cs="Times New Roman"/>
          <w:color w:val="000000"/>
          <w:szCs w:val="24"/>
          <w:lang w:eastAsia="lv-LV"/>
        </w:rPr>
        <w:t> </w:t>
      </w:r>
      <w:r w:rsidRPr="00D02561">
        <w:rPr>
          <w:rFonts w:eastAsia="Times New Roman" w:cs="Times New Roman"/>
          <w:color w:val="000000"/>
          <w:szCs w:val="24"/>
          <w:lang w:eastAsia="lv-LV"/>
        </w:rPr>
        <w:t>EUR. Noraidīta prasība daļā par parāda 50 376,37 EUR piedziņu.</w:t>
      </w:r>
    </w:p>
    <w:p w:rsidR="0032116E" w:rsidRPr="00D02561" w:rsidRDefault="0032116E" w:rsidP="009A6D5D">
      <w:pPr>
        <w:spacing w:after="0" w:line="276" w:lineRule="auto"/>
        <w:ind w:firstLine="567"/>
        <w:jc w:val="both"/>
        <w:rPr>
          <w:rFonts w:eastAsia="Times New Roman" w:cs="Times New Roman"/>
          <w:color w:val="000000"/>
          <w:szCs w:val="24"/>
          <w:lang w:eastAsia="lv-LV"/>
        </w:rPr>
      </w:pPr>
      <w:r w:rsidRPr="00D02561">
        <w:rPr>
          <w:rFonts w:eastAsia="Times New Roman" w:cs="Times New Roman"/>
          <w:color w:val="000000"/>
          <w:szCs w:val="24"/>
          <w:lang w:eastAsia="lv-LV"/>
        </w:rPr>
        <w:t>Spriedums pamatots ar šādiem argumentiem.</w:t>
      </w:r>
    </w:p>
    <w:p w:rsidR="0032116E" w:rsidRPr="00D02561" w:rsidRDefault="0032116E" w:rsidP="00356082">
      <w:pPr>
        <w:spacing w:after="0" w:line="276" w:lineRule="auto"/>
        <w:ind w:firstLine="567"/>
        <w:jc w:val="both"/>
        <w:rPr>
          <w:rFonts w:eastAsia="Times New Roman" w:cs="Times New Roman"/>
          <w:color w:val="000000"/>
          <w:szCs w:val="24"/>
          <w:lang w:eastAsia="lv-LV"/>
        </w:rPr>
      </w:pPr>
      <w:r w:rsidRPr="00D02561">
        <w:rPr>
          <w:rFonts w:eastAsia="Times New Roman" w:cs="Times New Roman"/>
          <w:color w:val="000000"/>
          <w:szCs w:val="24"/>
          <w:lang w:eastAsia="lv-LV"/>
        </w:rPr>
        <w:t>[4.1]</w:t>
      </w:r>
      <w:r w:rsidR="00356082"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AS „</w:t>
      </w:r>
      <w:proofErr w:type="spellStart"/>
      <w:r w:rsidRPr="00D02561">
        <w:rPr>
          <w:rFonts w:eastAsia="Times New Roman" w:cs="Times New Roman"/>
          <w:color w:val="000000"/>
          <w:szCs w:val="24"/>
          <w:lang w:eastAsia="lv-LV"/>
        </w:rPr>
        <w:t>Swedbank</w:t>
      </w:r>
      <w:proofErr w:type="spellEnd"/>
      <w:r w:rsidRPr="00D02561">
        <w:rPr>
          <w:rFonts w:eastAsia="Times New Roman" w:cs="Times New Roman"/>
          <w:color w:val="000000"/>
          <w:szCs w:val="24"/>
          <w:lang w:eastAsia="lv-LV"/>
        </w:rPr>
        <w:t>” prasības pieteikumā lūgusi piedzīt solidāri no atbildētājiem</w:t>
      </w:r>
      <w:r w:rsidR="00356082"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(kā galviniekiem aizdevuma līguma saistību</w:t>
      </w:r>
      <w:r w:rsidR="00356082"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izpildes nodrošināšanai) parādu 117 619,23</w:t>
      </w:r>
      <w:r w:rsidR="00356082" w:rsidRPr="00D02561">
        <w:rPr>
          <w:rFonts w:eastAsia="Times New Roman" w:cs="Times New Roman"/>
          <w:color w:val="000000"/>
          <w:szCs w:val="24"/>
          <w:lang w:eastAsia="lv-LV"/>
        </w:rPr>
        <w:t> </w:t>
      </w:r>
      <w:r w:rsidRPr="00D02561">
        <w:rPr>
          <w:rFonts w:eastAsia="Times New Roman" w:cs="Times New Roman"/>
          <w:color w:val="000000"/>
          <w:szCs w:val="24"/>
          <w:lang w:eastAsia="lv-LV"/>
        </w:rPr>
        <w:t>EUR.</w:t>
      </w:r>
    </w:p>
    <w:p w:rsidR="0032116E" w:rsidRPr="00D02561" w:rsidRDefault="0032116E" w:rsidP="00356082">
      <w:pPr>
        <w:spacing w:after="0" w:line="276" w:lineRule="auto"/>
        <w:ind w:firstLine="567"/>
        <w:jc w:val="both"/>
        <w:rPr>
          <w:rFonts w:eastAsia="Times New Roman" w:cs="Times New Roman"/>
          <w:color w:val="000000"/>
          <w:szCs w:val="24"/>
          <w:lang w:eastAsia="lv-LV"/>
        </w:rPr>
      </w:pPr>
      <w:r w:rsidRPr="00D02561">
        <w:rPr>
          <w:rFonts w:eastAsia="Times New Roman" w:cs="Times New Roman"/>
          <w:color w:val="000000"/>
          <w:szCs w:val="24"/>
          <w:lang w:eastAsia="lv-LV"/>
        </w:rPr>
        <w:t xml:space="preserve">Savukārt atbildētāji </w:t>
      </w:r>
      <w:proofErr w:type="gramStart"/>
      <w:r w:rsidRPr="00D02561">
        <w:rPr>
          <w:rFonts w:eastAsia="Times New Roman" w:cs="Times New Roman"/>
          <w:color w:val="000000"/>
          <w:szCs w:val="24"/>
          <w:lang w:eastAsia="lv-LV"/>
        </w:rPr>
        <w:t>apelācijas sūdzībā lūguši prasību</w:t>
      </w:r>
      <w:proofErr w:type="gramEnd"/>
      <w:r w:rsidRPr="00D02561">
        <w:rPr>
          <w:rFonts w:eastAsia="Times New Roman" w:cs="Times New Roman"/>
          <w:color w:val="000000"/>
          <w:szCs w:val="24"/>
          <w:lang w:eastAsia="lv-LV"/>
        </w:rPr>
        <w:t xml:space="preserve"> noraidīt, jo AS</w:t>
      </w:r>
      <w:r w:rsidR="00356082" w:rsidRPr="00D02561">
        <w:rPr>
          <w:rFonts w:eastAsia="Times New Roman" w:cs="Times New Roman"/>
          <w:color w:val="000000"/>
          <w:szCs w:val="24"/>
          <w:lang w:eastAsia="lv-LV"/>
        </w:rPr>
        <w:t> </w:t>
      </w:r>
      <w:r w:rsidRPr="00D02561">
        <w:rPr>
          <w:rFonts w:eastAsia="Times New Roman" w:cs="Times New Roman"/>
          <w:color w:val="000000"/>
          <w:szCs w:val="24"/>
          <w:lang w:eastAsia="lv-LV"/>
        </w:rPr>
        <w:t>,,</w:t>
      </w:r>
      <w:proofErr w:type="spellStart"/>
      <w:r w:rsidRPr="00D02561">
        <w:rPr>
          <w:rFonts w:eastAsia="Times New Roman" w:cs="Times New Roman"/>
          <w:color w:val="000000"/>
          <w:szCs w:val="24"/>
          <w:lang w:eastAsia="lv-LV"/>
        </w:rPr>
        <w:t>Swedbank</w:t>
      </w:r>
      <w:proofErr w:type="spellEnd"/>
      <w:r w:rsidRPr="00D02561">
        <w:rPr>
          <w:rFonts w:eastAsia="Times New Roman" w:cs="Times New Roman"/>
          <w:color w:val="000000"/>
          <w:szCs w:val="24"/>
          <w:lang w:eastAsia="lv-LV"/>
        </w:rPr>
        <w:t>” kā</w:t>
      </w:r>
      <w:r w:rsidR="00356082"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kreditore rīkojusies acīmredzami nolaidīgi, nosakot ieķīlātā nekustamā īpašuma</w:t>
      </w:r>
      <w:r w:rsidR="00356082" w:rsidRPr="00D02561">
        <w:rPr>
          <w:rFonts w:eastAsia="Times New Roman" w:cs="Times New Roman"/>
          <w:color w:val="000000"/>
          <w:szCs w:val="24"/>
          <w:lang w:eastAsia="lv-LV"/>
        </w:rPr>
        <w:t xml:space="preserve"> </w:t>
      </w:r>
      <w:r w:rsidR="00DA7CD6" w:rsidRPr="00D02561">
        <w:rPr>
          <w:rFonts w:eastAsia="Times New Roman" w:cs="Times New Roman"/>
          <w:color w:val="000000"/>
          <w:szCs w:val="24"/>
          <w:lang w:eastAsia="lv-LV"/>
        </w:rPr>
        <w:t>[adrese]</w:t>
      </w:r>
      <w:r w:rsidRPr="00D02561">
        <w:rPr>
          <w:rFonts w:eastAsia="Times New Roman" w:cs="Times New Roman"/>
          <w:color w:val="000000"/>
          <w:szCs w:val="24"/>
          <w:lang w:eastAsia="lv-LV"/>
        </w:rPr>
        <w:t>,</w:t>
      </w:r>
      <w:r w:rsidR="00356082"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nesamērīgi zemu izsoles sākumcenu, balstītu uz nepamatotu</w:t>
      </w:r>
      <w:r w:rsidR="00356082"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 xml:space="preserve">nekustamā īpašuma novērtējumu. Līdz ar to atbilstoši Civillikuma </w:t>
      </w:r>
      <w:proofErr w:type="gramStart"/>
      <w:r w:rsidRPr="00D02561">
        <w:rPr>
          <w:rFonts w:eastAsia="Times New Roman" w:cs="Times New Roman"/>
          <w:color w:val="000000"/>
          <w:szCs w:val="24"/>
          <w:lang w:eastAsia="lv-LV"/>
        </w:rPr>
        <w:t>1714.pantam</w:t>
      </w:r>
      <w:proofErr w:type="gramEnd"/>
      <w:r w:rsidR="00356082"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 xml:space="preserve">ir pamats atbildētāju kā galvinieku </w:t>
      </w:r>
      <w:r w:rsidR="00356082"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 xml:space="preserve">atbrīvošanai no atbildības. Neatkarīgi no </w:t>
      </w:r>
      <w:proofErr w:type="gramStart"/>
      <w:r w:rsidRPr="00D02561">
        <w:rPr>
          <w:rFonts w:eastAsia="Times New Roman" w:cs="Times New Roman"/>
          <w:color w:val="000000"/>
          <w:szCs w:val="24"/>
          <w:lang w:eastAsia="lv-LV"/>
        </w:rPr>
        <w:t>2005.gada</w:t>
      </w:r>
      <w:proofErr w:type="gramEnd"/>
      <w:r w:rsidRPr="00D02561">
        <w:rPr>
          <w:rFonts w:eastAsia="Times New Roman" w:cs="Times New Roman"/>
          <w:color w:val="000000"/>
          <w:szCs w:val="24"/>
          <w:lang w:eastAsia="lv-LV"/>
        </w:rPr>
        <w:t xml:space="preserve"> </w:t>
      </w:r>
      <w:r w:rsidR="00356082"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jūnija hipotēkas līgumā Nr.</w:t>
      </w:r>
      <w:r w:rsidR="00356082" w:rsidRPr="00D02561">
        <w:rPr>
          <w:rFonts w:eastAsia="Times New Roman" w:cs="Times New Roman"/>
          <w:color w:val="000000"/>
          <w:szCs w:val="24"/>
          <w:lang w:eastAsia="lv-LV"/>
        </w:rPr>
        <w:t>[..]</w:t>
      </w:r>
      <w:r w:rsidRPr="00D02561">
        <w:rPr>
          <w:rFonts w:eastAsia="Times New Roman" w:cs="Times New Roman"/>
          <w:color w:val="000000"/>
          <w:szCs w:val="24"/>
          <w:lang w:eastAsia="lv-LV"/>
        </w:rPr>
        <w:t>-PK/1 pielīgtajām tiesībām pārdot nekustamo īpašumu par brīvu cenu, AS ,,</w:t>
      </w:r>
      <w:proofErr w:type="spellStart"/>
      <w:r w:rsidRPr="00D02561">
        <w:rPr>
          <w:rFonts w:eastAsia="Times New Roman" w:cs="Times New Roman"/>
          <w:color w:val="000000"/>
          <w:szCs w:val="24"/>
          <w:lang w:eastAsia="lv-LV"/>
        </w:rPr>
        <w:t>Swedbank</w:t>
      </w:r>
      <w:proofErr w:type="spellEnd"/>
      <w:r w:rsidRPr="00D02561">
        <w:rPr>
          <w:rFonts w:eastAsia="Times New Roman" w:cs="Times New Roman"/>
          <w:color w:val="000000"/>
          <w:szCs w:val="24"/>
          <w:lang w:eastAsia="lv-LV"/>
        </w:rPr>
        <w:t>” bija jānoskaidro ieķīlātā īpašuma patiesā tirgus vērtība un jārūpējas, lai ieķīlātais īpašums tiktu pārdots par iespējami augstāku cenu.</w:t>
      </w:r>
    </w:p>
    <w:p w:rsidR="0032116E" w:rsidRPr="00D02561" w:rsidRDefault="0032116E" w:rsidP="00356082">
      <w:pPr>
        <w:spacing w:after="0" w:line="276" w:lineRule="auto"/>
        <w:ind w:firstLine="567"/>
        <w:jc w:val="both"/>
        <w:rPr>
          <w:rFonts w:eastAsia="Times New Roman" w:cs="Times New Roman"/>
          <w:color w:val="000000"/>
          <w:szCs w:val="24"/>
          <w:lang w:eastAsia="lv-LV"/>
        </w:rPr>
      </w:pPr>
      <w:r w:rsidRPr="00D02561">
        <w:rPr>
          <w:rFonts w:eastAsia="Times New Roman" w:cs="Times New Roman"/>
          <w:color w:val="000000"/>
          <w:szCs w:val="24"/>
          <w:lang w:eastAsia="lv-LV"/>
        </w:rPr>
        <w:t>AS</w:t>
      </w:r>
      <w:r w:rsidR="00356082" w:rsidRPr="00D02561">
        <w:rPr>
          <w:rFonts w:eastAsia="Times New Roman" w:cs="Times New Roman"/>
          <w:color w:val="000000"/>
          <w:szCs w:val="24"/>
          <w:lang w:eastAsia="lv-LV"/>
        </w:rPr>
        <w:t> </w:t>
      </w:r>
      <w:r w:rsidRPr="00D02561">
        <w:rPr>
          <w:rFonts w:eastAsia="Times New Roman" w:cs="Times New Roman"/>
          <w:color w:val="000000"/>
          <w:szCs w:val="24"/>
          <w:lang w:eastAsia="lv-LV"/>
        </w:rPr>
        <w:t>,,</w:t>
      </w:r>
      <w:proofErr w:type="spellStart"/>
      <w:r w:rsidRPr="00D02561">
        <w:rPr>
          <w:rFonts w:eastAsia="Times New Roman" w:cs="Times New Roman"/>
          <w:color w:val="000000"/>
          <w:szCs w:val="24"/>
          <w:lang w:eastAsia="lv-LV"/>
        </w:rPr>
        <w:t>Swedbank</w:t>
      </w:r>
      <w:proofErr w:type="spellEnd"/>
      <w:r w:rsidRPr="00D02561">
        <w:rPr>
          <w:rFonts w:eastAsia="Times New Roman" w:cs="Times New Roman"/>
          <w:color w:val="000000"/>
          <w:szCs w:val="24"/>
          <w:lang w:eastAsia="lv-LV"/>
        </w:rPr>
        <w:t>” rīcība konkrētajā gadījumā bijusi diametrāli pretēja.</w:t>
      </w:r>
    </w:p>
    <w:p w:rsidR="0032116E" w:rsidRPr="00D02561" w:rsidRDefault="0032116E" w:rsidP="009A6D5D">
      <w:pPr>
        <w:spacing w:after="0" w:line="276" w:lineRule="auto"/>
        <w:ind w:firstLine="720"/>
        <w:jc w:val="both"/>
        <w:rPr>
          <w:rFonts w:eastAsia="Times New Roman" w:cs="Times New Roman"/>
          <w:color w:val="000000"/>
          <w:szCs w:val="24"/>
          <w:lang w:eastAsia="lv-LV"/>
        </w:rPr>
      </w:pPr>
      <w:r w:rsidRPr="00D02561">
        <w:rPr>
          <w:rFonts w:eastAsia="Times New Roman" w:cs="Times New Roman"/>
          <w:color w:val="000000"/>
          <w:szCs w:val="24"/>
          <w:lang w:eastAsia="lv-LV"/>
        </w:rPr>
        <w:t>[4.2]</w:t>
      </w:r>
      <w:r w:rsidR="00356082"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 xml:space="preserve">No lietas materiāliem redzams, ka </w:t>
      </w:r>
      <w:r w:rsidR="00040522" w:rsidRPr="00D02561">
        <w:rPr>
          <w:rFonts w:eastAsia="Times New Roman" w:cs="Times New Roman"/>
          <w:color w:val="000000"/>
          <w:szCs w:val="24"/>
          <w:lang w:eastAsia="lv-LV"/>
        </w:rPr>
        <w:t>[pers. C]</w:t>
      </w:r>
      <w:r w:rsidRPr="00D02561">
        <w:rPr>
          <w:rFonts w:eastAsia="Times New Roman" w:cs="Times New Roman"/>
          <w:color w:val="000000"/>
          <w:szCs w:val="24"/>
          <w:lang w:eastAsia="lv-LV"/>
        </w:rPr>
        <w:t xml:space="preserve"> </w:t>
      </w:r>
      <w:proofErr w:type="gramStart"/>
      <w:r w:rsidRPr="00D02561">
        <w:rPr>
          <w:rFonts w:eastAsia="Times New Roman" w:cs="Times New Roman"/>
          <w:color w:val="000000"/>
          <w:szCs w:val="24"/>
          <w:lang w:eastAsia="lv-LV"/>
        </w:rPr>
        <w:t>2012.gada</w:t>
      </w:r>
      <w:proofErr w:type="gramEnd"/>
      <w:r w:rsidRPr="00D02561">
        <w:rPr>
          <w:rFonts w:eastAsia="Times New Roman" w:cs="Times New Roman"/>
          <w:color w:val="000000"/>
          <w:szCs w:val="24"/>
          <w:lang w:eastAsia="lv-LV"/>
        </w:rPr>
        <w:t xml:space="preserve"> 14.augustā iesniegusi tiesā pieteikumu par Talsu rajona tiesas tiesneses 2012.gada 6.februāra lēmuma, ar kuru atļauts nekustamo īpašumu pārdot labprātīgā izsolē tiesas ceļā, izskaidrošanu, lūdzot izskaidrot noteikto izsoles sākumcenu 22</w:t>
      </w:r>
      <w:r w:rsidR="00CF7F9E" w:rsidRPr="00D02561">
        <w:rPr>
          <w:rFonts w:eastAsia="Times New Roman" w:cs="Times New Roman"/>
          <w:color w:val="000000"/>
          <w:szCs w:val="24"/>
          <w:lang w:eastAsia="lv-LV"/>
        </w:rPr>
        <w:t> </w:t>
      </w:r>
      <w:r w:rsidRPr="00D02561">
        <w:rPr>
          <w:rFonts w:eastAsia="Times New Roman" w:cs="Times New Roman"/>
          <w:color w:val="000000"/>
          <w:szCs w:val="24"/>
          <w:lang w:eastAsia="lv-LV"/>
        </w:rPr>
        <w:t>400</w:t>
      </w:r>
      <w:r w:rsidR="00CF7F9E" w:rsidRPr="00D02561">
        <w:rPr>
          <w:rFonts w:eastAsia="Times New Roman" w:cs="Times New Roman"/>
          <w:color w:val="000000"/>
          <w:szCs w:val="24"/>
          <w:lang w:eastAsia="lv-LV"/>
        </w:rPr>
        <w:t> </w:t>
      </w:r>
      <w:r w:rsidRPr="00D02561">
        <w:rPr>
          <w:rFonts w:eastAsia="Times New Roman" w:cs="Times New Roman"/>
          <w:color w:val="000000"/>
          <w:szCs w:val="24"/>
          <w:lang w:eastAsia="lv-LV"/>
        </w:rPr>
        <w:t>Ls.</w:t>
      </w:r>
    </w:p>
    <w:p w:rsidR="0032116E" w:rsidRPr="00D02561" w:rsidRDefault="0032116E" w:rsidP="009A6D5D">
      <w:pPr>
        <w:spacing w:after="0" w:line="276" w:lineRule="auto"/>
        <w:ind w:firstLine="567"/>
        <w:jc w:val="both"/>
        <w:rPr>
          <w:rFonts w:eastAsia="Times New Roman" w:cs="Times New Roman"/>
          <w:color w:val="000000"/>
          <w:szCs w:val="24"/>
          <w:lang w:eastAsia="lv-LV"/>
        </w:rPr>
      </w:pPr>
      <w:r w:rsidRPr="00D02561">
        <w:rPr>
          <w:rFonts w:eastAsia="Times New Roman" w:cs="Times New Roman"/>
          <w:color w:val="000000"/>
          <w:szCs w:val="24"/>
          <w:lang w:eastAsia="lv-LV"/>
        </w:rPr>
        <w:t xml:space="preserve">Ar Talsu rajona tiesas </w:t>
      </w:r>
      <w:proofErr w:type="gramStart"/>
      <w:r w:rsidRPr="00D02561">
        <w:rPr>
          <w:rFonts w:eastAsia="Times New Roman" w:cs="Times New Roman"/>
          <w:color w:val="000000"/>
          <w:szCs w:val="24"/>
          <w:lang w:eastAsia="lv-LV"/>
        </w:rPr>
        <w:t>2012.gada</w:t>
      </w:r>
      <w:proofErr w:type="gramEnd"/>
      <w:r w:rsidRPr="00D02561">
        <w:rPr>
          <w:rFonts w:eastAsia="Times New Roman" w:cs="Times New Roman"/>
          <w:color w:val="000000"/>
          <w:szCs w:val="24"/>
          <w:lang w:eastAsia="lv-LV"/>
        </w:rPr>
        <w:t xml:space="preserve"> 7.septembra lēmumu izskaidrots, ka 2012.gada 6.februāra lēmuma rezolutīvās daļas 3.punktā norādītā izsoles sākumcena atbilst SIA ,,RE</w:t>
      </w:r>
      <w:r w:rsidR="00CF7F9E" w:rsidRPr="00D02561">
        <w:rPr>
          <w:rFonts w:eastAsia="Times New Roman" w:cs="Times New Roman"/>
          <w:color w:val="000000"/>
          <w:szCs w:val="24"/>
          <w:lang w:eastAsia="lv-LV"/>
        </w:rPr>
        <w:t> </w:t>
      </w:r>
      <w:r w:rsidRPr="00D02561">
        <w:rPr>
          <w:rFonts w:eastAsia="Times New Roman" w:cs="Times New Roman"/>
          <w:color w:val="000000"/>
          <w:szCs w:val="24"/>
          <w:lang w:eastAsia="lv-LV"/>
        </w:rPr>
        <w:t xml:space="preserve">eksperts” 2012.gada </w:t>
      </w:r>
      <w:r w:rsidR="00CF7F9E"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janvāra atzinumam par nekustamā īpašuma piespiedu pārdošanas vērtību.</w:t>
      </w:r>
    </w:p>
    <w:p w:rsidR="0032116E" w:rsidRPr="00D02561" w:rsidRDefault="0032116E" w:rsidP="009A6D5D">
      <w:pPr>
        <w:spacing w:after="0" w:line="276" w:lineRule="auto"/>
        <w:ind w:firstLine="567"/>
        <w:jc w:val="both"/>
        <w:rPr>
          <w:rFonts w:eastAsia="Times New Roman" w:cs="Times New Roman"/>
          <w:color w:val="000000"/>
          <w:szCs w:val="24"/>
          <w:lang w:eastAsia="lv-LV"/>
        </w:rPr>
      </w:pPr>
      <w:r w:rsidRPr="00D02561">
        <w:rPr>
          <w:rFonts w:eastAsia="Times New Roman" w:cs="Times New Roman"/>
          <w:color w:val="000000"/>
          <w:szCs w:val="24"/>
          <w:lang w:eastAsia="lv-LV"/>
        </w:rPr>
        <w:t xml:space="preserve">SIA „RE eksperts” </w:t>
      </w:r>
      <w:proofErr w:type="gramStart"/>
      <w:r w:rsidRPr="00D02561">
        <w:rPr>
          <w:rFonts w:eastAsia="Times New Roman" w:cs="Times New Roman"/>
          <w:color w:val="000000"/>
          <w:szCs w:val="24"/>
          <w:lang w:eastAsia="lv-LV"/>
        </w:rPr>
        <w:t>2012.gada</w:t>
      </w:r>
      <w:proofErr w:type="gramEnd"/>
      <w:r w:rsidRPr="00D02561">
        <w:rPr>
          <w:rFonts w:eastAsia="Times New Roman" w:cs="Times New Roman"/>
          <w:color w:val="000000"/>
          <w:szCs w:val="24"/>
          <w:lang w:eastAsia="lv-LV"/>
        </w:rPr>
        <w:t xml:space="preserve"> </w:t>
      </w:r>
      <w:r w:rsidR="00CF7F9E" w:rsidRPr="00D02561">
        <w:rPr>
          <w:rFonts w:eastAsia="Times New Roman" w:cs="Times New Roman"/>
          <w:color w:val="000000"/>
          <w:szCs w:val="24"/>
          <w:lang w:eastAsia="lv-LV"/>
        </w:rPr>
        <w:t>[</w:t>
      </w:r>
      <w:r w:rsidRPr="00D02561">
        <w:rPr>
          <w:rFonts w:eastAsia="Times New Roman" w:cs="Times New Roman"/>
          <w:color w:val="000000"/>
          <w:szCs w:val="24"/>
          <w:lang w:eastAsia="lv-LV"/>
        </w:rPr>
        <w:t>.</w:t>
      </w:r>
      <w:r w:rsidR="00CF7F9E"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 xml:space="preserve">janvāra atzinumā par nekustamā īpašuma </w:t>
      </w:r>
      <w:r w:rsidR="00DA7CD6" w:rsidRPr="00D02561">
        <w:rPr>
          <w:rFonts w:eastAsia="Times New Roman" w:cs="Times New Roman"/>
          <w:color w:val="000000"/>
          <w:szCs w:val="24"/>
          <w:lang w:eastAsia="lv-LV"/>
        </w:rPr>
        <w:t>[adrese]</w:t>
      </w:r>
      <w:r w:rsidRPr="00D02561">
        <w:rPr>
          <w:rFonts w:eastAsia="Times New Roman" w:cs="Times New Roman"/>
          <w:color w:val="000000"/>
          <w:szCs w:val="24"/>
          <w:lang w:eastAsia="lv-LV"/>
        </w:rPr>
        <w:t>, novērtēšanu norādīts, ka minētais atzinums veikts saskaņā ar vienošanos starp AS „</w:t>
      </w:r>
      <w:proofErr w:type="spellStart"/>
      <w:r w:rsidRPr="00D02561">
        <w:rPr>
          <w:rFonts w:eastAsia="Times New Roman" w:cs="Times New Roman"/>
          <w:color w:val="000000"/>
          <w:szCs w:val="24"/>
          <w:lang w:eastAsia="lv-LV"/>
        </w:rPr>
        <w:t>Swedbank</w:t>
      </w:r>
      <w:proofErr w:type="spellEnd"/>
      <w:r w:rsidRPr="00D02561">
        <w:rPr>
          <w:rFonts w:eastAsia="Times New Roman" w:cs="Times New Roman"/>
          <w:color w:val="000000"/>
          <w:szCs w:val="24"/>
          <w:lang w:eastAsia="lv-LV"/>
        </w:rPr>
        <w:t xml:space="preserve">” un </w:t>
      </w:r>
      <w:r w:rsidRPr="00D02561">
        <w:rPr>
          <w:rFonts w:eastAsia="Times New Roman" w:cs="Times New Roman"/>
          <w:color w:val="000000"/>
          <w:szCs w:val="24"/>
          <w:lang w:eastAsia="lv-LV"/>
        </w:rPr>
        <w:lastRenderedPageBreak/>
        <w:t>SIA ,,RE</w:t>
      </w:r>
      <w:r w:rsidR="00CF7F9E" w:rsidRPr="00D02561">
        <w:rPr>
          <w:rFonts w:eastAsia="Times New Roman" w:cs="Times New Roman"/>
          <w:color w:val="000000"/>
          <w:szCs w:val="24"/>
          <w:lang w:eastAsia="lv-LV"/>
        </w:rPr>
        <w:t> </w:t>
      </w:r>
      <w:r w:rsidRPr="00D02561">
        <w:rPr>
          <w:rFonts w:eastAsia="Times New Roman" w:cs="Times New Roman"/>
          <w:color w:val="000000"/>
          <w:szCs w:val="24"/>
          <w:lang w:eastAsia="lv-LV"/>
        </w:rPr>
        <w:t>eksperts”, sagatavots AS</w:t>
      </w:r>
      <w:r w:rsidR="00CF7F9E" w:rsidRPr="00D02561">
        <w:rPr>
          <w:rFonts w:eastAsia="Times New Roman" w:cs="Times New Roman"/>
          <w:color w:val="000000"/>
          <w:szCs w:val="24"/>
          <w:lang w:eastAsia="lv-LV"/>
        </w:rPr>
        <w:t> </w:t>
      </w:r>
      <w:r w:rsidRPr="00D02561">
        <w:rPr>
          <w:rFonts w:eastAsia="Times New Roman" w:cs="Times New Roman"/>
          <w:color w:val="000000"/>
          <w:szCs w:val="24"/>
          <w:lang w:eastAsia="lv-LV"/>
        </w:rPr>
        <w:t>„</w:t>
      </w:r>
      <w:proofErr w:type="spellStart"/>
      <w:r w:rsidRPr="00D02561">
        <w:rPr>
          <w:rFonts w:eastAsia="Times New Roman" w:cs="Times New Roman"/>
          <w:color w:val="000000"/>
          <w:szCs w:val="24"/>
          <w:lang w:eastAsia="lv-LV"/>
        </w:rPr>
        <w:t>Swedbank</w:t>
      </w:r>
      <w:proofErr w:type="spellEnd"/>
      <w:r w:rsidRPr="00D02561">
        <w:rPr>
          <w:rFonts w:eastAsia="Times New Roman" w:cs="Times New Roman"/>
          <w:color w:val="000000"/>
          <w:szCs w:val="24"/>
          <w:lang w:eastAsia="lv-LV"/>
        </w:rPr>
        <w:t>” vajadzībām. SIA</w:t>
      </w:r>
      <w:r w:rsidR="00CF7F9E" w:rsidRPr="00D02561">
        <w:rPr>
          <w:rFonts w:eastAsia="Times New Roman" w:cs="Times New Roman"/>
          <w:color w:val="000000"/>
          <w:szCs w:val="24"/>
          <w:lang w:eastAsia="lv-LV"/>
        </w:rPr>
        <w:t> </w:t>
      </w:r>
      <w:r w:rsidRPr="00D02561">
        <w:rPr>
          <w:rFonts w:eastAsia="Times New Roman" w:cs="Times New Roman"/>
          <w:color w:val="000000"/>
          <w:szCs w:val="24"/>
          <w:lang w:eastAsia="lv-LV"/>
        </w:rPr>
        <w:t>„RE</w:t>
      </w:r>
      <w:r w:rsidR="00CF7F9E" w:rsidRPr="00D02561">
        <w:rPr>
          <w:rFonts w:eastAsia="Times New Roman" w:cs="Times New Roman"/>
          <w:color w:val="000000"/>
          <w:szCs w:val="24"/>
          <w:lang w:eastAsia="lv-LV"/>
        </w:rPr>
        <w:t> </w:t>
      </w:r>
      <w:r w:rsidRPr="00D02561">
        <w:rPr>
          <w:rFonts w:eastAsia="Times New Roman" w:cs="Times New Roman"/>
          <w:color w:val="000000"/>
          <w:szCs w:val="24"/>
          <w:lang w:eastAsia="lv-LV"/>
        </w:rPr>
        <w:t xml:space="preserve">eksperts” šajā atzinumā nekustamā īpašuma </w:t>
      </w:r>
      <w:r w:rsidR="00DA7CD6" w:rsidRPr="00D02561">
        <w:rPr>
          <w:rFonts w:eastAsia="Times New Roman" w:cs="Times New Roman"/>
          <w:color w:val="000000"/>
          <w:szCs w:val="24"/>
          <w:lang w:eastAsia="lv-LV"/>
        </w:rPr>
        <w:t>[adrese]</w:t>
      </w:r>
      <w:r w:rsidRPr="00D02561">
        <w:rPr>
          <w:rFonts w:eastAsia="Times New Roman" w:cs="Times New Roman"/>
          <w:color w:val="000000"/>
          <w:szCs w:val="24"/>
          <w:lang w:eastAsia="lv-LV"/>
        </w:rPr>
        <w:t>, tirgus vērtību noteicis 37 300 Ls (53 073,12 EUR), piespiedu pārdošanas vērtība noteikta 60% no tirgus vērtības – 22 400 Ls (31 872,33 EUR).</w:t>
      </w:r>
    </w:p>
    <w:p w:rsidR="0032116E" w:rsidRPr="00D02561" w:rsidRDefault="0032116E" w:rsidP="009A6D5D">
      <w:pPr>
        <w:spacing w:after="0" w:line="276" w:lineRule="auto"/>
        <w:ind w:firstLine="720"/>
        <w:jc w:val="both"/>
        <w:rPr>
          <w:rFonts w:eastAsia="Times New Roman" w:cs="Times New Roman"/>
          <w:color w:val="000000"/>
          <w:szCs w:val="24"/>
          <w:lang w:eastAsia="lv-LV"/>
        </w:rPr>
      </w:pPr>
      <w:r w:rsidRPr="00D02561">
        <w:rPr>
          <w:rFonts w:eastAsia="Times New Roman" w:cs="Times New Roman"/>
          <w:color w:val="000000"/>
          <w:szCs w:val="24"/>
          <w:lang w:eastAsia="lv-LV"/>
        </w:rPr>
        <w:t xml:space="preserve">Biedrība „Latvijas Īpašumu Vērtētāju Asociācija” </w:t>
      </w:r>
      <w:proofErr w:type="gramStart"/>
      <w:r w:rsidRPr="00D02561">
        <w:rPr>
          <w:rFonts w:eastAsia="Times New Roman" w:cs="Times New Roman"/>
          <w:color w:val="000000"/>
          <w:szCs w:val="24"/>
          <w:lang w:eastAsia="lv-LV"/>
        </w:rPr>
        <w:t>2015.gada</w:t>
      </w:r>
      <w:proofErr w:type="gramEnd"/>
      <w:r w:rsidRPr="00D02561">
        <w:rPr>
          <w:rFonts w:eastAsia="Times New Roman" w:cs="Times New Roman"/>
          <w:color w:val="000000"/>
          <w:szCs w:val="24"/>
          <w:lang w:eastAsia="lv-LV"/>
        </w:rPr>
        <w:t xml:space="preserve"> </w:t>
      </w:r>
      <w:r w:rsidR="00CF7F9E"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 xml:space="preserve">februāra atbildē uz </w:t>
      </w:r>
      <w:r w:rsidR="009A6D5D" w:rsidRPr="00D02561">
        <w:rPr>
          <w:rFonts w:eastAsia="Times New Roman" w:cs="Times New Roman"/>
          <w:color w:val="000000"/>
          <w:szCs w:val="24"/>
          <w:lang w:eastAsia="lv-LV"/>
        </w:rPr>
        <w:t>[pers. B]</w:t>
      </w:r>
      <w:r w:rsidRPr="00D02561">
        <w:rPr>
          <w:rFonts w:eastAsia="Times New Roman" w:cs="Times New Roman"/>
          <w:color w:val="000000"/>
          <w:szCs w:val="24"/>
          <w:lang w:eastAsia="lv-LV"/>
        </w:rPr>
        <w:t xml:space="preserve"> pārstāvja iesniegumu, informējusi, ka SIA ,,RE</w:t>
      </w:r>
      <w:r w:rsidR="00CF7F9E" w:rsidRPr="00D02561">
        <w:rPr>
          <w:rFonts w:eastAsia="Times New Roman" w:cs="Times New Roman"/>
          <w:color w:val="000000"/>
          <w:szCs w:val="24"/>
          <w:lang w:eastAsia="lv-LV"/>
        </w:rPr>
        <w:t> </w:t>
      </w:r>
      <w:r w:rsidRPr="00D02561">
        <w:rPr>
          <w:rFonts w:eastAsia="Times New Roman" w:cs="Times New Roman"/>
          <w:color w:val="000000"/>
          <w:szCs w:val="24"/>
          <w:lang w:eastAsia="lv-LV"/>
        </w:rPr>
        <w:t xml:space="preserve">eksperts” 2012.gada </w:t>
      </w:r>
      <w:r w:rsidR="00CF7F9E"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janvāra novērtējums neatbilst Latvijas īpašumu vērtēšanas standartu LVS 401 prasībām, tā rezultāts vairāk kā pieļaujamās kļūdas robežās atšķiras no šī nekustamā īpašuma faktiskās tirgus vērtības - rezultāts ir pazemināts.</w:t>
      </w:r>
    </w:p>
    <w:p w:rsidR="0032116E" w:rsidRPr="00D02561" w:rsidRDefault="0032116E" w:rsidP="009A6D5D">
      <w:pPr>
        <w:spacing w:after="0" w:line="276" w:lineRule="auto"/>
        <w:ind w:firstLine="720"/>
        <w:jc w:val="both"/>
        <w:rPr>
          <w:rFonts w:eastAsia="Times New Roman" w:cs="Times New Roman"/>
          <w:color w:val="000000"/>
          <w:szCs w:val="24"/>
          <w:lang w:eastAsia="lv-LV"/>
        </w:rPr>
      </w:pPr>
      <w:r w:rsidRPr="00D02561">
        <w:rPr>
          <w:rFonts w:eastAsia="Times New Roman" w:cs="Times New Roman"/>
          <w:color w:val="000000"/>
          <w:szCs w:val="24"/>
          <w:lang w:eastAsia="lv-LV"/>
        </w:rPr>
        <w:t>[4.3]</w:t>
      </w:r>
      <w:r w:rsidR="00CF7F9E"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SIA</w:t>
      </w:r>
      <w:r w:rsidR="00CF7F9E" w:rsidRPr="00D02561">
        <w:rPr>
          <w:rFonts w:eastAsia="Times New Roman" w:cs="Times New Roman"/>
          <w:color w:val="000000"/>
          <w:szCs w:val="24"/>
          <w:lang w:eastAsia="lv-LV"/>
        </w:rPr>
        <w:t> </w:t>
      </w:r>
      <w:r w:rsidRPr="00D02561">
        <w:rPr>
          <w:rFonts w:eastAsia="Times New Roman" w:cs="Times New Roman"/>
          <w:color w:val="000000"/>
          <w:szCs w:val="24"/>
          <w:lang w:eastAsia="lv-LV"/>
        </w:rPr>
        <w:t>„</w:t>
      </w:r>
      <w:proofErr w:type="spellStart"/>
      <w:r w:rsidRPr="00D02561">
        <w:rPr>
          <w:rFonts w:eastAsia="Times New Roman" w:cs="Times New Roman"/>
          <w:color w:val="000000"/>
          <w:szCs w:val="24"/>
          <w:lang w:eastAsia="lv-LV"/>
        </w:rPr>
        <w:t>Interbaltija</w:t>
      </w:r>
      <w:proofErr w:type="spellEnd"/>
      <w:r w:rsidRPr="00D02561">
        <w:rPr>
          <w:rFonts w:eastAsia="Times New Roman" w:cs="Times New Roman"/>
          <w:color w:val="000000"/>
          <w:szCs w:val="24"/>
          <w:lang w:eastAsia="lv-LV"/>
        </w:rPr>
        <w:t xml:space="preserve">”, novērtējot strīdus nekustamo īpašumu </w:t>
      </w:r>
      <w:proofErr w:type="gramStart"/>
      <w:r w:rsidRPr="00D02561">
        <w:rPr>
          <w:rFonts w:eastAsia="Times New Roman" w:cs="Times New Roman"/>
          <w:color w:val="000000"/>
          <w:szCs w:val="24"/>
          <w:lang w:eastAsia="lv-LV"/>
        </w:rPr>
        <w:t>2006.gada</w:t>
      </w:r>
      <w:proofErr w:type="gramEnd"/>
      <w:r w:rsidRPr="00D02561">
        <w:rPr>
          <w:rFonts w:eastAsia="Times New Roman" w:cs="Times New Roman"/>
          <w:color w:val="000000"/>
          <w:szCs w:val="24"/>
          <w:lang w:eastAsia="lv-LV"/>
        </w:rPr>
        <w:t xml:space="preserve"> </w:t>
      </w:r>
      <w:r w:rsidR="00CF7F9E"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 xml:space="preserve">septembra atzinumā, kas bijis paredzēts iesniegšanai AS „ </w:t>
      </w:r>
      <w:proofErr w:type="spellStart"/>
      <w:r w:rsidRPr="00D02561">
        <w:rPr>
          <w:rFonts w:eastAsia="Times New Roman" w:cs="Times New Roman"/>
          <w:color w:val="000000"/>
          <w:szCs w:val="24"/>
          <w:lang w:eastAsia="lv-LV"/>
        </w:rPr>
        <w:t>Swedbank</w:t>
      </w:r>
      <w:proofErr w:type="spellEnd"/>
      <w:r w:rsidRPr="00D02561">
        <w:rPr>
          <w:rFonts w:eastAsia="Times New Roman" w:cs="Times New Roman"/>
          <w:color w:val="000000"/>
          <w:szCs w:val="24"/>
          <w:lang w:eastAsia="lv-LV"/>
        </w:rPr>
        <w:t>”, noteikusi tā visvairāk iespējamo tirgus vērtību 2006.gada 29.augustā 89</w:t>
      </w:r>
      <w:r w:rsidR="00CF7F9E" w:rsidRPr="00D02561">
        <w:rPr>
          <w:rFonts w:eastAsia="Times New Roman" w:cs="Times New Roman"/>
          <w:color w:val="000000"/>
          <w:szCs w:val="24"/>
          <w:lang w:eastAsia="lv-LV"/>
        </w:rPr>
        <w:t> </w:t>
      </w:r>
      <w:r w:rsidRPr="00D02561">
        <w:rPr>
          <w:rFonts w:eastAsia="Times New Roman" w:cs="Times New Roman"/>
          <w:color w:val="000000"/>
          <w:szCs w:val="24"/>
          <w:lang w:eastAsia="lv-LV"/>
        </w:rPr>
        <w:t>400</w:t>
      </w:r>
      <w:r w:rsidR="00CF7F9E" w:rsidRPr="00D02561">
        <w:rPr>
          <w:rFonts w:eastAsia="Times New Roman" w:cs="Times New Roman"/>
          <w:color w:val="000000"/>
          <w:szCs w:val="24"/>
          <w:lang w:eastAsia="lv-LV"/>
        </w:rPr>
        <w:t> </w:t>
      </w:r>
      <w:r w:rsidRPr="00D02561">
        <w:rPr>
          <w:rFonts w:eastAsia="Times New Roman" w:cs="Times New Roman"/>
          <w:color w:val="000000"/>
          <w:szCs w:val="24"/>
          <w:lang w:eastAsia="lv-LV"/>
        </w:rPr>
        <w:t>Ls, piespiedu pārdošanas vērtību 67 100 Ls.</w:t>
      </w:r>
    </w:p>
    <w:p w:rsidR="0032116E" w:rsidRPr="00D02561" w:rsidRDefault="0032116E" w:rsidP="009A6D5D">
      <w:pPr>
        <w:spacing w:after="0" w:line="276" w:lineRule="auto"/>
        <w:ind w:firstLine="720"/>
        <w:jc w:val="both"/>
        <w:rPr>
          <w:rFonts w:eastAsia="Times New Roman" w:cs="Times New Roman"/>
          <w:color w:val="000000"/>
          <w:szCs w:val="24"/>
          <w:lang w:eastAsia="lv-LV"/>
        </w:rPr>
      </w:pPr>
      <w:r w:rsidRPr="00D02561">
        <w:rPr>
          <w:rFonts w:eastAsia="Times New Roman" w:cs="Times New Roman"/>
          <w:color w:val="000000"/>
          <w:szCs w:val="24"/>
          <w:lang w:eastAsia="lv-LV"/>
        </w:rPr>
        <w:t xml:space="preserve">Turklāt </w:t>
      </w:r>
      <w:proofErr w:type="gramStart"/>
      <w:r w:rsidRPr="00D02561">
        <w:rPr>
          <w:rFonts w:eastAsia="Times New Roman" w:cs="Times New Roman"/>
          <w:color w:val="000000"/>
          <w:szCs w:val="24"/>
          <w:lang w:eastAsia="lv-LV"/>
        </w:rPr>
        <w:t>2012.gada</w:t>
      </w:r>
      <w:proofErr w:type="gramEnd"/>
      <w:r w:rsidRPr="00D02561">
        <w:rPr>
          <w:rFonts w:eastAsia="Times New Roman" w:cs="Times New Roman"/>
          <w:color w:val="000000"/>
          <w:szCs w:val="24"/>
          <w:lang w:eastAsia="lv-LV"/>
        </w:rPr>
        <w:t xml:space="preserve"> jūnijā (t.i., pirms nekustamā īpašuma pārdošanas izsolē 2012.gada </w:t>
      </w:r>
      <w:r w:rsidR="00CF7F9E"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 xml:space="preserve">septembrī) pušu starpā risināts jautājums par īpašuma atsavināšanu </w:t>
      </w:r>
      <w:r w:rsidR="00CF7F9E" w:rsidRPr="00D02561">
        <w:rPr>
          <w:rFonts w:eastAsia="Times New Roman" w:cs="Times New Roman"/>
          <w:color w:val="000000"/>
          <w:szCs w:val="24"/>
          <w:lang w:eastAsia="lv-LV"/>
        </w:rPr>
        <w:t>[pers. </w:t>
      </w:r>
      <w:r w:rsidR="00CF7F9E" w:rsidRPr="00D02561">
        <w:t xml:space="preserve">D] </w:t>
      </w:r>
      <w:r w:rsidRPr="00D02561">
        <w:rPr>
          <w:rFonts w:eastAsia="Times New Roman" w:cs="Times New Roman"/>
          <w:color w:val="000000"/>
          <w:szCs w:val="24"/>
          <w:lang w:eastAsia="lv-LV"/>
        </w:rPr>
        <w:t>par summu, kas nav mazāka par 113 829,74</w:t>
      </w:r>
      <w:r w:rsidR="00CF7F9E" w:rsidRPr="00D02561">
        <w:rPr>
          <w:rFonts w:eastAsia="Times New Roman" w:cs="Times New Roman"/>
          <w:color w:val="000000"/>
          <w:szCs w:val="24"/>
          <w:lang w:eastAsia="lv-LV"/>
        </w:rPr>
        <w:t> </w:t>
      </w:r>
      <w:r w:rsidRPr="00D02561">
        <w:rPr>
          <w:rFonts w:eastAsia="Times New Roman" w:cs="Times New Roman"/>
          <w:color w:val="000000"/>
          <w:szCs w:val="24"/>
          <w:lang w:eastAsia="lv-LV"/>
        </w:rPr>
        <w:t>EUR (jeb 80 000 Ls), taču darījums nav noticis.</w:t>
      </w:r>
    </w:p>
    <w:p w:rsidR="0032116E" w:rsidRPr="00D02561" w:rsidRDefault="0032116E" w:rsidP="009A6D5D">
      <w:pPr>
        <w:spacing w:after="0" w:line="276" w:lineRule="auto"/>
        <w:ind w:firstLine="720"/>
        <w:jc w:val="both"/>
        <w:rPr>
          <w:rFonts w:eastAsia="Times New Roman" w:cs="Times New Roman"/>
          <w:color w:val="000000"/>
          <w:szCs w:val="24"/>
          <w:lang w:eastAsia="lv-LV"/>
        </w:rPr>
      </w:pPr>
      <w:r w:rsidRPr="00D02561">
        <w:rPr>
          <w:rFonts w:eastAsia="Times New Roman" w:cs="Times New Roman"/>
          <w:color w:val="000000"/>
          <w:szCs w:val="24"/>
          <w:lang w:eastAsia="lv-LV"/>
        </w:rPr>
        <w:t xml:space="preserve">Izskatāmajā lietā ar pirmās instances tiesas </w:t>
      </w:r>
      <w:proofErr w:type="gramStart"/>
      <w:r w:rsidRPr="00D02561">
        <w:rPr>
          <w:rFonts w:eastAsia="Times New Roman" w:cs="Times New Roman"/>
          <w:color w:val="000000"/>
          <w:szCs w:val="24"/>
          <w:lang w:eastAsia="lv-LV"/>
        </w:rPr>
        <w:t>2015.gada</w:t>
      </w:r>
      <w:proofErr w:type="gramEnd"/>
      <w:r w:rsidRPr="00D02561">
        <w:rPr>
          <w:rFonts w:eastAsia="Times New Roman" w:cs="Times New Roman"/>
          <w:color w:val="000000"/>
          <w:szCs w:val="24"/>
          <w:lang w:eastAsia="lv-LV"/>
        </w:rPr>
        <w:t xml:space="preserve"> 6.marta lēmumu nolemts veikt ekspertīzi, uzdodot noteikt strīdus nekustamā īpašuma </w:t>
      </w:r>
      <w:r w:rsidR="00DA7CD6" w:rsidRPr="00D02561">
        <w:rPr>
          <w:rFonts w:eastAsia="Times New Roman" w:cs="Times New Roman"/>
          <w:color w:val="000000"/>
          <w:szCs w:val="24"/>
          <w:lang w:eastAsia="lv-LV"/>
        </w:rPr>
        <w:t>[adrese]</w:t>
      </w:r>
      <w:r w:rsidRPr="00D02561">
        <w:rPr>
          <w:rFonts w:eastAsia="Times New Roman" w:cs="Times New Roman"/>
          <w:color w:val="000000"/>
          <w:szCs w:val="24"/>
          <w:lang w:eastAsia="lv-LV"/>
        </w:rPr>
        <w:t xml:space="preserve">, patieso vērtību tā pārdošanas brīdī - 2012.gada </w:t>
      </w:r>
      <w:r w:rsidR="00CF7F9E"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 xml:space="preserve">septembrī. Sertificēta nekustamā īpašuma vērtētāja </w:t>
      </w:r>
      <w:r w:rsidR="00CF7F9E" w:rsidRPr="00D02561">
        <w:rPr>
          <w:rFonts w:eastAsia="Times New Roman" w:cs="Times New Roman"/>
          <w:color w:val="000000"/>
          <w:szCs w:val="24"/>
          <w:lang w:eastAsia="lv-LV"/>
        </w:rPr>
        <w:t>[pers. E]</w:t>
      </w:r>
      <w:r w:rsidRPr="00D02561">
        <w:rPr>
          <w:rFonts w:eastAsia="Times New Roman" w:cs="Times New Roman"/>
          <w:color w:val="000000"/>
          <w:szCs w:val="24"/>
          <w:lang w:eastAsia="lv-LV"/>
        </w:rPr>
        <w:t xml:space="preserve"> </w:t>
      </w:r>
      <w:proofErr w:type="gramStart"/>
      <w:r w:rsidRPr="00D02561">
        <w:rPr>
          <w:rFonts w:eastAsia="Times New Roman" w:cs="Times New Roman"/>
          <w:color w:val="000000"/>
          <w:szCs w:val="24"/>
          <w:lang w:eastAsia="lv-LV"/>
        </w:rPr>
        <w:t>2015.gada</w:t>
      </w:r>
      <w:proofErr w:type="gramEnd"/>
      <w:r w:rsidRPr="00D02561">
        <w:rPr>
          <w:rFonts w:eastAsia="Times New Roman" w:cs="Times New Roman"/>
          <w:color w:val="000000"/>
          <w:szCs w:val="24"/>
          <w:lang w:eastAsia="lv-LV"/>
        </w:rPr>
        <w:t xml:space="preserve"> </w:t>
      </w:r>
      <w:r w:rsidR="00CF7F9E" w:rsidRPr="00D02561">
        <w:rPr>
          <w:rFonts w:eastAsia="Times New Roman" w:cs="Times New Roman"/>
          <w:color w:val="000000"/>
          <w:szCs w:val="24"/>
          <w:lang w:eastAsia="lv-LV"/>
        </w:rPr>
        <w:t>[</w:t>
      </w:r>
      <w:r w:rsidRPr="00D02561">
        <w:rPr>
          <w:rFonts w:eastAsia="Times New Roman" w:cs="Times New Roman"/>
          <w:color w:val="000000"/>
          <w:szCs w:val="24"/>
          <w:lang w:eastAsia="lv-LV"/>
        </w:rPr>
        <w:t>.</w:t>
      </w:r>
      <w:r w:rsidR="00CF7F9E"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maija atzinumā minētā nekustamā īpašuma tirgus vērtību noteikusi 80</w:t>
      </w:r>
      <w:r w:rsidR="00CF7F9E" w:rsidRPr="00D02561">
        <w:rPr>
          <w:rFonts w:eastAsia="Times New Roman" w:cs="Times New Roman"/>
          <w:color w:val="000000"/>
          <w:szCs w:val="24"/>
          <w:lang w:eastAsia="lv-LV"/>
        </w:rPr>
        <w:t> </w:t>
      </w:r>
      <w:r w:rsidRPr="00D02561">
        <w:rPr>
          <w:rFonts w:eastAsia="Times New Roman" w:cs="Times New Roman"/>
          <w:color w:val="000000"/>
          <w:szCs w:val="24"/>
          <w:lang w:eastAsia="lv-LV"/>
        </w:rPr>
        <w:t>000</w:t>
      </w:r>
      <w:r w:rsidR="00CF7F9E" w:rsidRPr="00D02561">
        <w:rPr>
          <w:rFonts w:eastAsia="Times New Roman" w:cs="Times New Roman"/>
          <w:color w:val="000000"/>
          <w:szCs w:val="24"/>
          <w:lang w:eastAsia="lv-LV"/>
        </w:rPr>
        <w:t> </w:t>
      </w:r>
      <w:r w:rsidRPr="00D02561">
        <w:rPr>
          <w:rFonts w:eastAsia="Times New Roman" w:cs="Times New Roman"/>
          <w:color w:val="000000"/>
          <w:szCs w:val="24"/>
          <w:lang w:eastAsia="lv-LV"/>
        </w:rPr>
        <w:t>EUR.</w:t>
      </w:r>
    </w:p>
    <w:p w:rsidR="0032116E" w:rsidRPr="00D02561" w:rsidRDefault="0032116E" w:rsidP="009A6D5D">
      <w:pPr>
        <w:spacing w:after="0" w:line="276" w:lineRule="auto"/>
        <w:ind w:firstLine="720"/>
        <w:jc w:val="both"/>
        <w:rPr>
          <w:rFonts w:eastAsia="Times New Roman" w:cs="Times New Roman"/>
          <w:color w:val="000000"/>
          <w:szCs w:val="24"/>
          <w:lang w:eastAsia="lv-LV"/>
        </w:rPr>
      </w:pPr>
      <w:r w:rsidRPr="00D02561">
        <w:rPr>
          <w:rFonts w:eastAsia="Times New Roman" w:cs="Times New Roman"/>
          <w:color w:val="000000"/>
          <w:szCs w:val="24"/>
          <w:lang w:eastAsia="lv-LV"/>
        </w:rPr>
        <w:t xml:space="preserve">[4.4] Apelācijas sūdzībā pareizi norādīts, ka prasības summa 117 619,23 EUR izveidojusies kā starpība starp </w:t>
      </w:r>
      <w:r w:rsidR="00040522" w:rsidRPr="00D02561">
        <w:rPr>
          <w:rFonts w:eastAsia="Times New Roman" w:cs="Times New Roman"/>
          <w:color w:val="000000"/>
          <w:szCs w:val="24"/>
          <w:lang w:eastAsia="lv-LV"/>
        </w:rPr>
        <w:t>[pers. C]</w:t>
      </w:r>
      <w:r w:rsidRPr="00D02561">
        <w:rPr>
          <w:rFonts w:eastAsia="Times New Roman" w:cs="Times New Roman"/>
          <w:color w:val="000000"/>
          <w:szCs w:val="24"/>
          <w:lang w:eastAsia="lv-LV"/>
        </w:rPr>
        <w:t xml:space="preserve"> neizpildītajām saistībām pret AS</w:t>
      </w:r>
      <w:r w:rsidR="00CF7F9E" w:rsidRPr="00D02561">
        <w:rPr>
          <w:rFonts w:eastAsia="Times New Roman" w:cs="Times New Roman"/>
          <w:color w:val="000000"/>
          <w:szCs w:val="24"/>
          <w:lang w:eastAsia="lv-LV"/>
        </w:rPr>
        <w:t> </w:t>
      </w:r>
      <w:r w:rsidRPr="00D02561">
        <w:rPr>
          <w:rFonts w:eastAsia="Times New Roman" w:cs="Times New Roman"/>
          <w:color w:val="000000"/>
          <w:szCs w:val="24"/>
          <w:lang w:eastAsia="lv-LV"/>
        </w:rPr>
        <w:t>,,</w:t>
      </w:r>
      <w:proofErr w:type="spellStart"/>
      <w:r w:rsidRPr="00D02561">
        <w:rPr>
          <w:rFonts w:eastAsia="Times New Roman" w:cs="Times New Roman"/>
          <w:color w:val="000000"/>
          <w:szCs w:val="24"/>
          <w:lang w:eastAsia="lv-LV"/>
        </w:rPr>
        <w:t>Swedbank</w:t>
      </w:r>
      <w:proofErr w:type="spellEnd"/>
      <w:r w:rsidRPr="00D02561">
        <w:rPr>
          <w:rFonts w:eastAsia="Times New Roman" w:cs="Times New Roman"/>
          <w:color w:val="000000"/>
          <w:szCs w:val="24"/>
          <w:lang w:eastAsia="lv-LV"/>
        </w:rPr>
        <w:t xml:space="preserve">” un naudas summu, ko prasītāja ieguvusi no </w:t>
      </w:r>
      <w:r w:rsidR="00040522" w:rsidRPr="00D02561">
        <w:rPr>
          <w:rFonts w:eastAsia="Times New Roman" w:cs="Times New Roman"/>
          <w:color w:val="000000"/>
          <w:szCs w:val="24"/>
          <w:lang w:eastAsia="lv-LV"/>
        </w:rPr>
        <w:t>[pers. C]</w:t>
      </w:r>
      <w:r w:rsidRPr="00D02561">
        <w:rPr>
          <w:rFonts w:eastAsia="Times New Roman" w:cs="Times New Roman"/>
          <w:color w:val="000000"/>
          <w:szCs w:val="24"/>
          <w:lang w:eastAsia="lv-LV"/>
        </w:rPr>
        <w:t xml:space="preserve"> piederošā aizdevuma līguma saistību izpildes nodrošināšanai ieķīlātā nekustamā īpašuma </w:t>
      </w:r>
      <w:r w:rsidR="00DA7CD6" w:rsidRPr="00D02561">
        <w:rPr>
          <w:rFonts w:eastAsia="Times New Roman" w:cs="Times New Roman"/>
          <w:color w:val="000000"/>
          <w:szCs w:val="24"/>
          <w:lang w:eastAsia="lv-LV"/>
        </w:rPr>
        <w:t>[adrese]</w:t>
      </w:r>
      <w:r w:rsidRPr="00D02561">
        <w:rPr>
          <w:rFonts w:eastAsia="Times New Roman" w:cs="Times New Roman"/>
          <w:color w:val="000000"/>
          <w:szCs w:val="24"/>
          <w:lang w:eastAsia="lv-LV"/>
        </w:rPr>
        <w:t>, pārdošanas.</w:t>
      </w:r>
    </w:p>
    <w:p w:rsidR="0032116E" w:rsidRPr="00D02561" w:rsidRDefault="0032116E" w:rsidP="009A6D5D">
      <w:pPr>
        <w:spacing w:after="0" w:line="276" w:lineRule="auto"/>
        <w:ind w:firstLine="720"/>
        <w:jc w:val="both"/>
        <w:rPr>
          <w:rFonts w:eastAsia="Times New Roman" w:cs="Times New Roman"/>
          <w:color w:val="000000"/>
          <w:szCs w:val="24"/>
          <w:lang w:eastAsia="lv-LV"/>
        </w:rPr>
      </w:pPr>
      <w:r w:rsidRPr="00D02561">
        <w:rPr>
          <w:rFonts w:eastAsia="Times New Roman" w:cs="Times New Roman"/>
          <w:color w:val="000000"/>
          <w:szCs w:val="24"/>
          <w:lang w:eastAsia="lv-LV"/>
        </w:rPr>
        <w:t>Ķīlas ņēmējs, kuram piešķirtas tiesības pārdot ieķīlāto nekustamo īpašumu par brīvu cenu, nedrīkst</w:t>
      </w:r>
      <w:r w:rsidR="00CF7F9E"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ignorēt parādnieka tiesības un intereses un nav atbrīvots no pienākuma rūpēties par to, lai ieķīlātais nekustamais īpašums tiktu pārdots izsolē par visaugstāko iespējamo cenu.</w:t>
      </w:r>
    </w:p>
    <w:p w:rsidR="0032116E" w:rsidRPr="00D02561" w:rsidRDefault="0032116E" w:rsidP="009A6D5D">
      <w:pPr>
        <w:spacing w:after="0" w:line="276" w:lineRule="auto"/>
        <w:ind w:firstLine="720"/>
        <w:jc w:val="both"/>
        <w:rPr>
          <w:rFonts w:eastAsia="Times New Roman" w:cs="Times New Roman"/>
          <w:color w:val="000000"/>
          <w:szCs w:val="24"/>
          <w:lang w:eastAsia="lv-LV"/>
        </w:rPr>
      </w:pPr>
      <w:r w:rsidRPr="00D02561">
        <w:rPr>
          <w:rFonts w:eastAsia="Times New Roman" w:cs="Times New Roman"/>
          <w:color w:val="000000"/>
          <w:szCs w:val="24"/>
          <w:lang w:eastAsia="lv-LV"/>
        </w:rPr>
        <w:t>AS</w:t>
      </w:r>
      <w:proofErr w:type="gramStart"/>
      <w:r w:rsidRPr="00D02561">
        <w:rPr>
          <w:rFonts w:eastAsia="Times New Roman" w:cs="Times New Roman"/>
          <w:color w:val="000000"/>
          <w:szCs w:val="24"/>
          <w:lang w:eastAsia="lv-LV"/>
        </w:rPr>
        <w:t xml:space="preserve"> ,,</w:t>
      </w:r>
      <w:proofErr w:type="spellStart"/>
      <w:proofErr w:type="gramEnd"/>
      <w:r w:rsidRPr="00D02561">
        <w:rPr>
          <w:rFonts w:eastAsia="Times New Roman" w:cs="Times New Roman"/>
          <w:color w:val="000000"/>
          <w:szCs w:val="24"/>
          <w:lang w:eastAsia="lv-LV"/>
        </w:rPr>
        <w:t>Swedbank</w:t>
      </w:r>
      <w:proofErr w:type="spellEnd"/>
      <w:r w:rsidRPr="00D02561">
        <w:rPr>
          <w:rFonts w:eastAsia="Times New Roman" w:cs="Times New Roman"/>
          <w:color w:val="000000"/>
          <w:szCs w:val="24"/>
          <w:lang w:eastAsia="lv-LV"/>
        </w:rPr>
        <w:t xml:space="preserve">” noteikusi izsoles sākumcenu, neņemot vērā kredīta ņēmējas </w:t>
      </w:r>
      <w:r w:rsidR="00040522" w:rsidRPr="00D02561">
        <w:rPr>
          <w:rFonts w:eastAsia="Times New Roman" w:cs="Times New Roman"/>
          <w:color w:val="000000"/>
          <w:szCs w:val="24"/>
          <w:lang w:eastAsia="lv-LV"/>
        </w:rPr>
        <w:t>[pers. C]</w:t>
      </w:r>
      <w:r w:rsidRPr="00D02561">
        <w:rPr>
          <w:rFonts w:eastAsia="Times New Roman" w:cs="Times New Roman"/>
          <w:color w:val="000000"/>
          <w:szCs w:val="24"/>
          <w:lang w:eastAsia="lv-LV"/>
        </w:rPr>
        <w:t xml:space="preserve"> piecu gadu laikā atbilstoši projektam veiktos ieguldījumus nekustamajā īpašumā, kā rezultātā rekonstruētais nekustamais īpašums 2012.gada </w:t>
      </w:r>
      <w:r w:rsidR="00CF7F9E"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septembrī izsolē pārdots par nesamērīgi zemu un savai vērtībai neatbilstošu cenu.</w:t>
      </w:r>
    </w:p>
    <w:p w:rsidR="0032116E" w:rsidRPr="00D02561" w:rsidRDefault="0032116E" w:rsidP="009A6D5D">
      <w:pPr>
        <w:spacing w:after="0" w:line="276" w:lineRule="auto"/>
        <w:ind w:firstLine="720"/>
        <w:jc w:val="both"/>
        <w:rPr>
          <w:rFonts w:eastAsia="Times New Roman" w:cs="Times New Roman"/>
          <w:color w:val="000000"/>
          <w:szCs w:val="24"/>
          <w:lang w:eastAsia="lv-LV"/>
        </w:rPr>
      </w:pPr>
      <w:r w:rsidRPr="00D02561">
        <w:rPr>
          <w:rFonts w:eastAsia="Times New Roman" w:cs="Times New Roman"/>
          <w:color w:val="000000"/>
          <w:szCs w:val="24"/>
          <w:lang w:eastAsia="lv-LV"/>
        </w:rPr>
        <w:t>[4.5]</w:t>
      </w:r>
      <w:r w:rsidR="00CF7F9E"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 xml:space="preserve">Attiecībā par atbildētāju atsaukšanos uz Civillikuma 1714., </w:t>
      </w:r>
      <w:proofErr w:type="gramStart"/>
      <w:r w:rsidRPr="00D02561">
        <w:rPr>
          <w:rFonts w:eastAsia="Times New Roman" w:cs="Times New Roman"/>
          <w:color w:val="000000"/>
          <w:szCs w:val="24"/>
          <w:lang w:eastAsia="lv-LV"/>
        </w:rPr>
        <w:t>1776.pantu</w:t>
      </w:r>
      <w:proofErr w:type="gramEnd"/>
      <w:r w:rsidRPr="00D02561">
        <w:rPr>
          <w:rFonts w:eastAsia="Times New Roman" w:cs="Times New Roman"/>
          <w:color w:val="000000"/>
          <w:szCs w:val="24"/>
          <w:lang w:eastAsia="lv-LV"/>
        </w:rPr>
        <w:t xml:space="preserve">, norādāms, ka prasība par zaudējumu atlīdzību nav celta, kā arī nav konstatējams, ka prasītāja pieļāvusi vilcinājumu, veicot parāda piedziņu no kredīta ņēmējas. Tāpēc minētās tiesību normas nav tieši piemērojamas, tomēr tajās ietvertie principi ir ņemami vērā kopsakarā ar Civillikuma </w:t>
      </w:r>
      <w:proofErr w:type="gramStart"/>
      <w:r w:rsidRPr="00D02561">
        <w:rPr>
          <w:rFonts w:eastAsia="Times New Roman" w:cs="Times New Roman"/>
          <w:color w:val="000000"/>
          <w:szCs w:val="24"/>
          <w:lang w:eastAsia="lv-LV"/>
        </w:rPr>
        <w:t>1328.panta</w:t>
      </w:r>
      <w:proofErr w:type="gramEnd"/>
      <w:r w:rsidRPr="00D02561">
        <w:rPr>
          <w:rFonts w:eastAsia="Times New Roman" w:cs="Times New Roman"/>
          <w:color w:val="000000"/>
          <w:szCs w:val="24"/>
          <w:lang w:eastAsia="lv-LV"/>
        </w:rPr>
        <w:t xml:space="preserve"> un Civillikuma 2301.panta pirmās daļas noteikumiem, secinot, ka, kreditoram, pārdodot ķīlas priekšmetu par nesamērīgi zemu cenu, pretēji ķīlas devēja gribai un interesēm, nav tiesību prasīt no galviniekiem parāda samaksu daļā, ko tas varēja iegūt, rīkojoties tā, kā attiecīgā gadījumā būtu rīkojies ķīlas devējs, t.i., pārdodot ķīlas priekšmetu par visaugstāko iespējamo cenu.</w:t>
      </w:r>
    </w:p>
    <w:p w:rsidR="0032116E" w:rsidRPr="00D02561" w:rsidRDefault="0032116E" w:rsidP="009A6D5D">
      <w:pPr>
        <w:spacing w:after="0" w:line="276" w:lineRule="auto"/>
        <w:ind w:firstLine="720"/>
        <w:jc w:val="both"/>
        <w:rPr>
          <w:rFonts w:eastAsia="Times New Roman" w:cs="Times New Roman"/>
          <w:color w:val="000000"/>
          <w:szCs w:val="24"/>
          <w:lang w:eastAsia="lv-LV"/>
        </w:rPr>
      </w:pPr>
      <w:r w:rsidRPr="00D02561">
        <w:rPr>
          <w:rFonts w:eastAsia="Times New Roman" w:cs="Times New Roman"/>
          <w:color w:val="000000"/>
          <w:szCs w:val="24"/>
          <w:lang w:eastAsia="lv-LV"/>
        </w:rPr>
        <w:t>[4.6]</w:t>
      </w:r>
      <w:r w:rsidR="00CF7F9E"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 xml:space="preserve">Tiesiskajās attiecībās, kas izveidojušās uz aizdevuma un galvojuma līgumu pamata, </w:t>
      </w:r>
      <w:r w:rsidR="00040522" w:rsidRPr="00D02561">
        <w:rPr>
          <w:rFonts w:eastAsia="Times New Roman" w:cs="Times New Roman"/>
          <w:color w:val="000000"/>
          <w:szCs w:val="24"/>
          <w:lang w:eastAsia="lv-LV"/>
        </w:rPr>
        <w:t>[pers. C]</w:t>
      </w:r>
      <w:r w:rsidRPr="00D02561">
        <w:rPr>
          <w:rFonts w:eastAsia="Times New Roman" w:cs="Times New Roman"/>
          <w:color w:val="000000"/>
          <w:szCs w:val="24"/>
          <w:lang w:eastAsia="lv-LV"/>
        </w:rPr>
        <w:t xml:space="preserve">, </w:t>
      </w:r>
      <w:r w:rsidR="009A6D5D" w:rsidRPr="00D02561">
        <w:rPr>
          <w:rFonts w:eastAsia="Times New Roman" w:cs="Times New Roman"/>
          <w:color w:val="000000"/>
          <w:szCs w:val="24"/>
          <w:lang w:eastAsia="lv-LV"/>
        </w:rPr>
        <w:t>[pers. A]</w:t>
      </w:r>
      <w:r w:rsidRPr="00D02561">
        <w:rPr>
          <w:rFonts w:eastAsia="Times New Roman" w:cs="Times New Roman"/>
          <w:color w:val="000000"/>
          <w:szCs w:val="24"/>
          <w:lang w:eastAsia="lv-LV"/>
        </w:rPr>
        <w:t xml:space="preserve"> un </w:t>
      </w:r>
      <w:r w:rsidR="009A6D5D" w:rsidRPr="00D02561">
        <w:rPr>
          <w:rFonts w:eastAsia="Times New Roman" w:cs="Times New Roman"/>
          <w:color w:val="000000"/>
          <w:szCs w:val="24"/>
          <w:lang w:eastAsia="lv-LV"/>
        </w:rPr>
        <w:t>[pers. B]</w:t>
      </w:r>
      <w:r w:rsidRPr="00D02561">
        <w:rPr>
          <w:rFonts w:eastAsia="Times New Roman" w:cs="Times New Roman"/>
          <w:color w:val="000000"/>
          <w:szCs w:val="24"/>
          <w:lang w:eastAsia="lv-LV"/>
        </w:rPr>
        <w:t xml:space="preserve"> uzskatāmi par patērētājiem (</w:t>
      </w:r>
      <w:r w:rsidRPr="00D02561">
        <w:rPr>
          <w:rFonts w:eastAsia="Times New Roman" w:cs="Times New Roman"/>
          <w:i/>
          <w:iCs/>
          <w:color w:val="000000"/>
          <w:szCs w:val="24"/>
          <w:lang w:eastAsia="lv-LV"/>
        </w:rPr>
        <w:t xml:space="preserve">Patērētāju tiesību aizsardzības likuma </w:t>
      </w:r>
      <w:proofErr w:type="gramStart"/>
      <w:r w:rsidRPr="00D02561">
        <w:rPr>
          <w:rFonts w:eastAsia="Times New Roman" w:cs="Times New Roman"/>
          <w:i/>
          <w:iCs/>
          <w:color w:val="000000"/>
          <w:szCs w:val="24"/>
          <w:lang w:eastAsia="lv-LV"/>
        </w:rPr>
        <w:t>1.panta</w:t>
      </w:r>
      <w:proofErr w:type="gramEnd"/>
      <w:r w:rsidRPr="00D02561">
        <w:rPr>
          <w:rFonts w:eastAsia="Times New Roman" w:cs="Times New Roman"/>
          <w:i/>
          <w:iCs/>
          <w:color w:val="000000"/>
          <w:szCs w:val="24"/>
          <w:lang w:eastAsia="lv-LV"/>
        </w:rPr>
        <w:t xml:space="preserve"> 3.punkts</w:t>
      </w:r>
      <w:r w:rsidRPr="00D02561">
        <w:rPr>
          <w:rFonts w:eastAsia="Times New Roman" w:cs="Times New Roman"/>
          <w:color w:val="000000"/>
          <w:szCs w:val="24"/>
          <w:lang w:eastAsia="lv-LV"/>
        </w:rPr>
        <w:t>), bet AS „</w:t>
      </w:r>
      <w:proofErr w:type="spellStart"/>
      <w:r w:rsidRPr="00D02561">
        <w:rPr>
          <w:rFonts w:eastAsia="Times New Roman" w:cs="Times New Roman"/>
          <w:color w:val="000000"/>
          <w:szCs w:val="24"/>
          <w:lang w:eastAsia="lv-LV"/>
        </w:rPr>
        <w:t>Swedbank</w:t>
      </w:r>
      <w:proofErr w:type="spellEnd"/>
      <w:r w:rsidRPr="00D02561">
        <w:rPr>
          <w:rFonts w:eastAsia="Times New Roman" w:cs="Times New Roman"/>
          <w:color w:val="000000"/>
          <w:szCs w:val="24"/>
          <w:lang w:eastAsia="lv-LV"/>
        </w:rPr>
        <w:t>” par pakalpojumu sniedzēju (</w:t>
      </w:r>
      <w:r w:rsidRPr="00D02561">
        <w:rPr>
          <w:rFonts w:eastAsia="Times New Roman" w:cs="Times New Roman"/>
          <w:i/>
          <w:iCs/>
          <w:color w:val="000000"/>
          <w:szCs w:val="24"/>
          <w:lang w:eastAsia="lv-LV"/>
        </w:rPr>
        <w:t>minētā likuma 1.panta 4.punkts</w:t>
      </w:r>
      <w:r w:rsidRPr="00D02561">
        <w:rPr>
          <w:rFonts w:eastAsia="Times New Roman" w:cs="Times New Roman"/>
          <w:color w:val="000000"/>
          <w:szCs w:val="24"/>
          <w:lang w:eastAsia="lv-LV"/>
        </w:rPr>
        <w:t>).</w:t>
      </w:r>
    </w:p>
    <w:p w:rsidR="0032116E" w:rsidRPr="00D02561" w:rsidRDefault="0032116E" w:rsidP="009A6D5D">
      <w:pPr>
        <w:spacing w:after="0" w:line="276" w:lineRule="auto"/>
        <w:ind w:firstLine="720"/>
        <w:jc w:val="both"/>
        <w:rPr>
          <w:rFonts w:eastAsia="Times New Roman" w:cs="Times New Roman"/>
          <w:color w:val="000000"/>
          <w:szCs w:val="24"/>
          <w:lang w:eastAsia="lv-LV"/>
        </w:rPr>
      </w:pPr>
      <w:r w:rsidRPr="00D02561">
        <w:rPr>
          <w:rFonts w:eastAsia="Times New Roman" w:cs="Times New Roman"/>
          <w:color w:val="000000"/>
          <w:szCs w:val="24"/>
          <w:lang w:eastAsia="lv-LV"/>
        </w:rPr>
        <w:t xml:space="preserve">Eiropas Savienības Tiesa atzinusi, ka aizsardzība, ko Eiropas Padomes </w:t>
      </w:r>
      <w:proofErr w:type="gramStart"/>
      <w:r w:rsidRPr="00D02561">
        <w:rPr>
          <w:rFonts w:eastAsia="Times New Roman" w:cs="Times New Roman"/>
          <w:color w:val="000000"/>
          <w:szCs w:val="24"/>
          <w:lang w:eastAsia="lv-LV"/>
        </w:rPr>
        <w:t>1993.gada</w:t>
      </w:r>
      <w:proofErr w:type="gramEnd"/>
      <w:r w:rsidRPr="00D02561">
        <w:rPr>
          <w:rFonts w:eastAsia="Times New Roman" w:cs="Times New Roman"/>
          <w:color w:val="000000"/>
          <w:szCs w:val="24"/>
          <w:lang w:eastAsia="lv-LV"/>
        </w:rPr>
        <w:t xml:space="preserve"> 5.aprīļa Direktīva 93/13/EEK „Par netaisnīgiem noteikumiem patērētāju līgumos” piešķir patērētājiem, attiecas arī uz gadījumiem, kad patērētājs nav atsaucies uz līguma noteikuma negodīgo raksturu vai nu tādēļ, ka viņš nezina savas tiesības, vai tādēļ, ka no atsaukšanās uz tām viņu ir atturējuši </w:t>
      </w:r>
      <w:r w:rsidRPr="00D02561">
        <w:rPr>
          <w:rFonts w:eastAsia="Times New Roman" w:cs="Times New Roman"/>
          <w:color w:val="000000"/>
          <w:szCs w:val="24"/>
          <w:lang w:eastAsia="lv-LV"/>
        </w:rPr>
        <w:lastRenderedPageBreak/>
        <w:t>izdevumi, ko radītu prasības izskatīšana tiesā” </w:t>
      </w:r>
      <w:r w:rsidRPr="00D02561">
        <w:rPr>
          <w:rFonts w:eastAsia="Times New Roman" w:cs="Times New Roman"/>
          <w:i/>
          <w:iCs/>
          <w:color w:val="000000"/>
          <w:szCs w:val="24"/>
          <w:lang w:eastAsia="lv-LV"/>
        </w:rPr>
        <w:t>(sk. Eiropas Savienības Tiesas 2002.gada 21.novembra</w:t>
      </w:r>
      <w:r w:rsidR="00CF7F9E" w:rsidRPr="00D02561">
        <w:rPr>
          <w:rFonts w:eastAsia="Times New Roman" w:cs="Times New Roman"/>
          <w:color w:val="000000"/>
          <w:szCs w:val="24"/>
          <w:lang w:eastAsia="lv-LV"/>
        </w:rPr>
        <w:t xml:space="preserve"> </w:t>
      </w:r>
      <w:r w:rsidRPr="00D02561">
        <w:rPr>
          <w:rFonts w:eastAsia="Times New Roman" w:cs="Times New Roman"/>
          <w:i/>
          <w:iCs/>
          <w:color w:val="000000"/>
          <w:szCs w:val="24"/>
          <w:lang w:eastAsia="lv-LV"/>
        </w:rPr>
        <w:t xml:space="preserve">spriedumu lietā </w:t>
      </w:r>
      <w:proofErr w:type="spellStart"/>
      <w:r w:rsidRPr="00D02561">
        <w:rPr>
          <w:rFonts w:eastAsia="Times New Roman" w:cs="Times New Roman"/>
          <w:i/>
          <w:iCs/>
          <w:color w:val="000000"/>
          <w:szCs w:val="24"/>
          <w:lang w:eastAsia="lv-LV"/>
        </w:rPr>
        <w:t>Cofidis</w:t>
      </w:r>
      <w:proofErr w:type="spellEnd"/>
      <w:r w:rsidRPr="00D02561">
        <w:rPr>
          <w:rFonts w:eastAsia="Times New Roman" w:cs="Times New Roman"/>
          <w:i/>
          <w:iCs/>
          <w:color w:val="000000"/>
          <w:szCs w:val="24"/>
          <w:lang w:eastAsia="lv-LV"/>
        </w:rPr>
        <w:t>, C473/00, </w:t>
      </w:r>
      <w:hyperlink r:id="rId7" w:tgtFrame="_blank" w:history="1">
        <w:r w:rsidRPr="00D02561">
          <w:rPr>
            <w:rFonts w:eastAsia="Times New Roman" w:cs="Times New Roman"/>
            <w:i/>
            <w:iCs/>
            <w:color w:val="0000FF"/>
            <w:szCs w:val="24"/>
            <w:u w:val="single"/>
            <w:lang w:eastAsia="lv-LV"/>
          </w:rPr>
          <w:t>ECLI:EU:C:2002:705,</w:t>
        </w:r>
      </w:hyperlink>
      <w:r w:rsidRPr="00D02561">
        <w:rPr>
          <w:rFonts w:eastAsia="Times New Roman" w:cs="Times New Roman"/>
          <w:i/>
          <w:iCs/>
          <w:color w:val="000081"/>
          <w:szCs w:val="24"/>
          <w:lang w:eastAsia="lv-LV"/>
        </w:rPr>
        <w:t> </w:t>
      </w:r>
      <w:r w:rsidRPr="00D02561">
        <w:rPr>
          <w:rFonts w:eastAsia="Times New Roman" w:cs="Times New Roman"/>
          <w:i/>
          <w:iCs/>
          <w:color w:val="000000"/>
          <w:szCs w:val="24"/>
          <w:lang w:eastAsia="lv-LV"/>
        </w:rPr>
        <w:t>34.punktu).</w:t>
      </w:r>
    </w:p>
    <w:p w:rsidR="0032116E" w:rsidRPr="00D02561" w:rsidRDefault="0032116E" w:rsidP="009A6D5D">
      <w:pPr>
        <w:spacing w:after="0" w:line="276" w:lineRule="auto"/>
        <w:ind w:firstLine="720"/>
        <w:jc w:val="both"/>
        <w:rPr>
          <w:rFonts w:eastAsia="Times New Roman" w:cs="Times New Roman"/>
          <w:color w:val="000000"/>
          <w:szCs w:val="24"/>
          <w:lang w:eastAsia="lv-LV"/>
        </w:rPr>
      </w:pPr>
      <w:r w:rsidRPr="00D02561">
        <w:rPr>
          <w:rFonts w:eastAsia="Times New Roman" w:cs="Times New Roman"/>
          <w:color w:val="000000"/>
          <w:szCs w:val="24"/>
          <w:lang w:eastAsia="lv-LV"/>
        </w:rPr>
        <w:t>Tiesas pienākumu izvērtēt līguma noteikumus un strīda atrisināšanai attiecībā uz patērētāju nepiemērot līgumā ietvertos netaisnīgos noteikumus nosaka</w:t>
      </w:r>
      <w:r w:rsidR="00CF7F9E"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 xml:space="preserve">Patērētāju tiesību aizsardzības likuma </w:t>
      </w:r>
      <w:proofErr w:type="gramStart"/>
      <w:r w:rsidRPr="00D02561">
        <w:rPr>
          <w:rFonts w:eastAsia="Times New Roman" w:cs="Times New Roman"/>
          <w:color w:val="000000"/>
          <w:szCs w:val="24"/>
          <w:lang w:eastAsia="lv-LV"/>
        </w:rPr>
        <w:t>6.panta</w:t>
      </w:r>
      <w:proofErr w:type="gramEnd"/>
      <w:r w:rsidRPr="00D02561">
        <w:rPr>
          <w:rFonts w:eastAsia="Times New Roman" w:cs="Times New Roman"/>
          <w:color w:val="000000"/>
          <w:szCs w:val="24"/>
          <w:lang w:eastAsia="lv-LV"/>
        </w:rPr>
        <w:t xml:space="preserve"> vienpadsmitā daļa.</w:t>
      </w:r>
    </w:p>
    <w:p w:rsidR="0032116E" w:rsidRPr="00D02561" w:rsidRDefault="0032116E" w:rsidP="009A6D5D">
      <w:pPr>
        <w:spacing w:after="0" w:line="276" w:lineRule="auto"/>
        <w:ind w:firstLine="720"/>
        <w:jc w:val="both"/>
        <w:rPr>
          <w:rFonts w:eastAsia="Times New Roman" w:cs="Times New Roman"/>
          <w:color w:val="000000"/>
          <w:szCs w:val="24"/>
          <w:lang w:eastAsia="lv-LV"/>
        </w:rPr>
      </w:pPr>
      <w:r w:rsidRPr="00D02561">
        <w:rPr>
          <w:rFonts w:eastAsia="Times New Roman" w:cs="Times New Roman"/>
          <w:color w:val="000000"/>
          <w:szCs w:val="24"/>
          <w:lang w:eastAsia="lv-LV"/>
        </w:rPr>
        <w:t xml:space="preserve">Lai gan Eiropas Parlamenta un Padomes </w:t>
      </w:r>
      <w:proofErr w:type="gramStart"/>
      <w:r w:rsidRPr="00D02561">
        <w:rPr>
          <w:rFonts w:eastAsia="Times New Roman" w:cs="Times New Roman"/>
          <w:color w:val="000000"/>
          <w:szCs w:val="24"/>
          <w:lang w:eastAsia="lv-LV"/>
        </w:rPr>
        <w:t>2014.gada</w:t>
      </w:r>
      <w:proofErr w:type="gramEnd"/>
      <w:r w:rsidRPr="00D02561">
        <w:rPr>
          <w:rFonts w:eastAsia="Times New Roman" w:cs="Times New Roman"/>
          <w:color w:val="000000"/>
          <w:szCs w:val="24"/>
          <w:lang w:eastAsia="lv-LV"/>
        </w:rPr>
        <w:t xml:space="preserve"> 4.februāra direktīva 2014/17/ES par patērētāju kredītlīgumiem saistībā ar mājokļa nekustamo īpašumu vēl nebija spēkā strīdus nekustamā īpašuma pārdošanas laikā, taču tas nedod pamatu uzskatīt, ka prasītājai bija tiesības, realizējot ķīlas priekšmetu, rīkoties tikai pēc saviem ieskatiem. </w:t>
      </w:r>
    </w:p>
    <w:p w:rsidR="0032116E" w:rsidRPr="00D02561" w:rsidRDefault="0032116E" w:rsidP="009A6D5D">
      <w:pPr>
        <w:spacing w:after="0" w:line="276" w:lineRule="auto"/>
        <w:ind w:firstLine="720"/>
        <w:jc w:val="both"/>
        <w:rPr>
          <w:rFonts w:eastAsia="Times New Roman" w:cs="Times New Roman"/>
          <w:color w:val="000000"/>
          <w:szCs w:val="24"/>
          <w:lang w:eastAsia="lv-LV"/>
        </w:rPr>
      </w:pPr>
      <w:r w:rsidRPr="00D02561">
        <w:rPr>
          <w:rFonts w:eastAsia="Times New Roman" w:cs="Times New Roman"/>
          <w:color w:val="000000"/>
          <w:szCs w:val="24"/>
          <w:lang w:eastAsia="lv-LV"/>
        </w:rPr>
        <w:t xml:space="preserve">Prasītājai kā ķīlas ņēmējai bija jāievēro Civillikuma 1., 1328. un </w:t>
      </w:r>
      <w:proofErr w:type="gramStart"/>
      <w:r w:rsidRPr="00D02561">
        <w:rPr>
          <w:rFonts w:eastAsia="Times New Roman" w:cs="Times New Roman"/>
          <w:color w:val="000000"/>
          <w:szCs w:val="24"/>
          <w:lang w:eastAsia="lv-LV"/>
        </w:rPr>
        <w:t>2301.panta</w:t>
      </w:r>
      <w:proofErr w:type="gramEnd"/>
      <w:r w:rsidRPr="00D02561">
        <w:rPr>
          <w:rFonts w:eastAsia="Times New Roman" w:cs="Times New Roman"/>
          <w:color w:val="000000"/>
          <w:szCs w:val="24"/>
          <w:lang w:eastAsia="lv-LV"/>
        </w:rPr>
        <w:t xml:space="preserve"> noteikumi, kā arī patērētāju tiesību aizsardzību regulējošo normatīvo aktu mērķi un pamatprincipi, ko tā nav darījusi.</w:t>
      </w:r>
    </w:p>
    <w:p w:rsidR="0032116E" w:rsidRPr="00D02561" w:rsidRDefault="0032116E" w:rsidP="009A6D5D">
      <w:pPr>
        <w:spacing w:after="0" w:line="276" w:lineRule="auto"/>
        <w:ind w:firstLine="720"/>
        <w:jc w:val="both"/>
        <w:rPr>
          <w:rFonts w:eastAsia="Times New Roman" w:cs="Times New Roman"/>
          <w:color w:val="000000"/>
          <w:szCs w:val="24"/>
          <w:lang w:eastAsia="lv-LV"/>
        </w:rPr>
      </w:pPr>
      <w:r w:rsidRPr="00D02561">
        <w:rPr>
          <w:rFonts w:eastAsia="Times New Roman" w:cs="Times New Roman"/>
          <w:color w:val="000000"/>
          <w:szCs w:val="24"/>
          <w:lang w:eastAsia="lv-LV"/>
        </w:rPr>
        <w:t>[4.7]</w:t>
      </w:r>
      <w:r w:rsidR="00CF7F9E"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Prasītājai, ņemot vērā nekustamā īpašuma</w:t>
      </w:r>
      <w:r w:rsidR="00CF7F9E"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faktisko stāvokli, bija pamats noteikt izsoles sākumcenu vismaz</w:t>
      </w:r>
      <w:r w:rsidR="00CF7F9E"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80</w:t>
      </w:r>
      <w:r w:rsidR="00CF7F9E" w:rsidRPr="00D02561">
        <w:rPr>
          <w:rFonts w:eastAsia="Times New Roman" w:cs="Times New Roman"/>
          <w:color w:val="000000"/>
          <w:szCs w:val="24"/>
          <w:lang w:eastAsia="lv-LV"/>
        </w:rPr>
        <w:t> </w:t>
      </w:r>
      <w:r w:rsidRPr="00D02561">
        <w:rPr>
          <w:rFonts w:eastAsia="Times New Roman" w:cs="Times New Roman"/>
          <w:color w:val="000000"/>
          <w:szCs w:val="24"/>
          <w:lang w:eastAsia="lv-LV"/>
        </w:rPr>
        <w:t>000</w:t>
      </w:r>
      <w:r w:rsidR="00CF7F9E" w:rsidRPr="00D02561">
        <w:rPr>
          <w:rFonts w:eastAsia="Times New Roman" w:cs="Times New Roman"/>
          <w:color w:val="000000"/>
          <w:szCs w:val="24"/>
          <w:lang w:eastAsia="lv-LV"/>
        </w:rPr>
        <w:t> </w:t>
      </w:r>
      <w:r w:rsidRPr="00D02561">
        <w:rPr>
          <w:rFonts w:eastAsia="Times New Roman" w:cs="Times New Roman"/>
          <w:color w:val="000000"/>
          <w:szCs w:val="24"/>
          <w:lang w:eastAsia="lv-LV"/>
        </w:rPr>
        <w:t>EUR (56 224 Ls</w:t>
      </w:r>
      <w:r w:rsidRPr="00D02561">
        <w:rPr>
          <w:rFonts w:eastAsia="Times New Roman" w:cs="Times New Roman"/>
          <w:b/>
          <w:bCs/>
          <w:color w:val="000000"/>
          <w:szCs w:val="24"/>
          <w:lang w:eastAsia="lv-LV"/>
        </w:rPr>
        <w:t>)</w:t>
      </w:r>
      <w:r w:rsidRPr="00D02561">
        <w:rPr>
          <w:rFonts w:eastAsia="Times New Roman" w:cs="Times New Roman"/>
          <w:color w:val="000000"/>
          <w:szCs w:val="24"/>
          <w:lang w:eastAsia="lv-LV"/>
        </w:rPr>
        <w:t xml:space="preserve">, jo nekustamā īpašuma vērtība </w:t>
      </w:r>
      <w:proofErr w:type="gramStart"/>
      <w:r w:rsidRPr="00D02561">
        <w:rPr>
          <w:rFonts w:eastAsia="Times New Roman" w:cs="Times New Roman"/>
          <w:color w:val="000000"/>
          <w:szCs w:val="24"/>
          <w:lang w:eastAsia="lv-LV"/>
        </w:rPr>
        <w:t>2012.gadā</w:t>
      </w:r>
      <w:proofErr w:type="gramEnd"/>
      <w:r w:rsidRPr="00D02561">
        <w:rPr>
          <w:rFonts w:eastAsia="Times New Roman" w:cs="Times New Roman"/>
          <w:color w:val="000000"/>
          <w:szCs w:val="24"/>
          <w:lang w:eastAsia="lv-LV"/>
        </w:rPr>
        <w:t xml:space="preserve"> bija</w:t>
      </w:r>
      <w:r w:rsidR="00CF7F9E"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būtiski palielinājusies, salīdzinot ar iegādes brīdi 2005.gadā, sakarā ar kredīta</w:t>
      </w:r>
      <w:r w:rsidR="00CF7F9E"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 xml:space="preserve">ņēmējas </w:t>
      </w:r>
      <w:r w:rsidR="00040522" w:rsidRPr="00D02561">
        <w:rPr>
          <w:rFonts w:eastAsia="Times New Roman" w:cs="Times New Roman"/>
          <w:color w:val="000000"/>
          <w:szCs w:val="24"/>
          <w:lang w:eastAsia="lv-LV"/>
        </w:rPr>
        <w:t>[pers. C]</w:t>
      </w:r>
      <w:r w:rsidRPr="00D02561">
        <w:rPr>
          <w:rFonts w:eastAsia="Times New Roman" w:cs="Times New Roman"/>
          <w:color w:val="000000"/>
          <w:szCs w:val="24"/>
          <w:lang w:eastAsia="lv-LV"/>
        </w:rPr>
        <w:t xml:space="preserve"> veikto rekonstrukciju. Tā ir</w:t>
      </w:r>
      <w:r w:rsidR="00CF7F9E"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minimālā iespējamā summa, ko prasītāja varēja iegūt, pārdodot ķīlas priekšmetu.</w:t>
      </w:r>
    </w:p>
    <w:p w:rsidR="0032116E" w:rsidRPr="00D02561" w:rsidRDefault="0032116E" w:rsidP="009A6D5D">
      <w:pPr>
        <w:spacing w:after="0" w:line="276" w:lineRule="auto"/>
        <w:ind w:firstLine="720"/>
        <w:jc w:val="both"/>
        <w:rPr>
          <w:rFonts w:eastAsia="Times New Roman" w:cs="Times New Roman"/>
          <w:color w:val="000000"/>
          <w:szCs w:val="24"/>
          <w:lang w:eastAsia="lv-LV"/>
        </w:rPr>
      </w:pPr>
      <w:r w:rsidRPr="00D02561">
        <w:rPr>
          <w:rFonts w:eastAsia="Times New Roman" w:cs="Times New Roman"/>
          <w:color w:val="000000"/>
          <w:szCs w:val="24"/>
          <w:lang w:eastAsia="lv-LV"/>
        </w:rPr>
        <w:t xml:space="preserve">Ievērojot izklāstīto un Civillikuma </w:t>
      </w:r>
      <w:proofErr w:type="gramStart"/>
      <w:r w:rsidRPr="00D02561">
        <w:rPr>
          <w:rFonts w:eastAsia="Times New Roman" w:cs="Times New Roman"/>
          <w:color w:val="000000"/>
          <w:szCs w:val="24"/>
          <w:lang w:eastAsia="lv-LV"/>
        </w:rPr>
        <w:t>1701.pantu</w:t>
      </w:r>
      <w:proofErr w:type="gramEnd"/>
      <w:r w:rsidRPr="00D02561">
        <w:rPr>
          <w:rFonts w:eastAsia="Times New Roman" w:cs="Times New Roman"/>
          <w:color w:val="000000"/>
          <w:szCs w:val="24"/>
          <w:lang w:eastAsia="lv-LV"/>
        </w:rPr>
        <w:t>, secināms, ka atbildētāji (kā galvinieki) nav atbildīgi par aizdevuma līdzekļu atdošanu daļā, ko prasītāja varēja iegūt, rīkojoties tiesiski, ievērojot normatīvo aktu prasības un patērētāju intereses, un nosakot nekustamā īpašuma izsoles sākumcenu vismaz 80</w:t>
      </w:r>
      <w:r w:rsidR="00CF7F9E" w:rsidRPr="00D02561">
        <w:rPr>
          <w:rFonts w:eastAsia="Times New Roman" w:cs="Times New Roman"/>
          <w:color w:val="000000"/>
          <w:szCs w:val="24"/>
          <w:lang w:eastAsia="lv-LV"/>
        </w:rPr>
        <w:t> </w:t>
      </w:r>
      <w:r w:rsidRPr="00D02561">
        <w:rPr>
          <w:rFonts w:eastAsia="Times New Roman" w:cs="Times New Roman"/>
          <w:color w:val="000000"/>
          <w:szCs w:val="24"/>
          <w:lang w:eastAsia="lv-LV"/>
        </w:rPr>
        <w:t>000</w:t>
      </w:r>
      <w:r w:rsidR="00CF7F9E" w:rsidRPr="00D02561">
        <w:rPr>
          <w:rFonts w:eastAsia="Times New Roman" w:cs="Times New Roman"/>
          <w:color w:val="000000"/>
          <w:szCs w:val="24"/>
          <w:lang w:eastAsia="lv-LV"/>
        </w:rPr>
        <w:t> </w:t>
      </w:r>
      <w:r w:rsidRPr="00D02561">
        <w:rPr>
          <w:rFonts w:eastAsia="Times New Roman" w:cs="Times New Roman"/>
          <w:color w:val="000000"/>
          <w:szCs w:val="24"/>
          <w:lang w:eastAsia="lv-LV"/>
        </w:rPr>
        <w:t>EUR, proti, atbildētāji nav atbildīgi par aizdevuma līdzekļu atdošanu</w:t>
      </w:r>
      <w:r w:rsidR="00CF7F9E"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50 376,37</w:t>
      </w:r>
      <w:r w:rsidR="00CF7F9E" w:rsidRPr="00D02561">
        <w:rPr>
          <w:rFonts w:eastAsia="Times New Roman" w:cs="Times New Roman"/>
          <w:color w:val="000000"/>
          <w:szCs w:val="24"/>
          <w:lang w:eastAsia="lv-LV"/>
        </w:rPr>
        <w:t> </w:t>
      </w:r>
      <w:r w:rsidRPr="00D02561">
        <w:rPr>
          <w:rFonts w:eastAsia="Times New Roman" w:cs="Times New Roman"/>
          <w:color w:val="000000"/>
          <w:szCs w:val="24"/>
          <w:lang w:eastAsia="lv-LV"/>
        </w:rPr>
        <w:t>EUR apmērā (80</w:t>
      </w:r>
      <w:r w:rsidR="00CF7F9E" w:rsidRPr="00D02561">
        <w:rPr>
          <w:rFonts w:eastAsia="Times New Roman" w:cs="Times New Roman"/>
          <w:color w:val="000000"/>
          <w:szCs w:val="24"/>
          <w:lang w:eastAsia="lv-LV"/>
        </w:rPr>
        <w:t> </w:t>
      </w:r>
      <w:r w:rsidRPr="00D02561">
        <w:rPr>
          <w:rFonts w:eastAsia="Times New Roman" w:cs="Times New Roman"/>
          <w:color w:val="000000"/>
          <w:szCs w:val="24"/>
          <w:lang w:eastAsia="lv-LV"/>
        </w:rPr>
        <w:t>000</w:t>
      </w:r>
      <w:r w:rsidR="00CF7F9E" w:rsidRPr="00D02561">
        <w:rPr>
          <w:rFonts w:eastAsia="Times New Roman" w:cs="Times New Roman"/>
          <w:color w:val="000000"/>
          <w:szCs w:val="24"/>
          <w:lang w:eastAsia="lv-LV"/>
        </w:rPr>
        <w:t> </w:t>
      </w:r>
      <w:r w:rsidRPr="00D02561">
        <w:rPr>
          <w:rFonts w:eastAsia="Times New Roman" w:cs="Times New Roman"/>
          <w:color w:val="000000"/>
          <w:szCs w:val="24"/>
          <w:lang w:eastAsia="lv-LV"/>
        </w:rPr>
        <w:t>EUR – 29 623,63</w:t>
      </w:r>
      <w:r w:rsidR="00CF7F9E" w:rsidRPr="00D02561">
        <w:rPr>
          <w:rFonts w:eastAsia="Times New Roman" w:cs="Times New Roman"/>
          <w:color w:val="000000"/>
          <w:szCs w:val="24"/>
          <w:lang w:eastAsia="lv-LV"/>
        </w:rPr>
        <w:t> </w:t>
      </w:r>
      <w:r w:rsidRPr="00D02561">
        <w:rPr>
          <w:rFonts w:eastAsia="Times New Roman" w:cs="Times New Roman"/>
          <w:color w:val="000000"/>
          <w:szCs w:val="24"/>
          <w:lang w:eastAsia="lv-LV"/>
        </w:rPr>
        <w:t>EUR t.i., prasītājas nekustamā īpašuma</w:t>
      </w:r>
      <w:r w:rsidR="00CF7F9E"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pārdošanas rezultātā iegūtā summa).</w:t>
      </w:r>
    </w:p>
    <w:p w:rsidR="0032116E" w:rsidRPr="00D02561" w:rsidRDefault="0032116E" w:rsidP="009A6D5D">
      <w:pPr>
        <w:spacing w:after="0" w:line="276" w:lineRule="auto"/>
        <w:ind w:firstLine="720"/>
        <w:jc w:val="both"/>
        <w:rPr>
          <w:rFonts w:eastAsia="Times New Roman" w:cs="Times New Roman"/>
          <w:color w:val="000000"/>
          <w:szCs w:val="24"/>
          <w:lang w:eastAsia="lv-LV"/>
        </w:rPr>
      </w:pPr>
      <w:r w:rsidRPr="00D02561">
        <w:rPr>
          <w:rFonts w:eastAsia="Times New Roman" w:cs="Times New Roman"/>
          <w:color w:val="000000"/>
          <w:szCs w:val="24"/>
          <w:lang w:eastAsia="lv-LV"/>
        </w:rPr>
        <w:t xml:space="preserve">Apstāklis, ka </w:t>
      </w:r>
      <w:r w:rsidR="00040522" w:rsidRPr="00D02561">
        <w:rPr>
          <w:rFonts w:eastAsia="Times New Roman" w:cs="Times New Roman"/>
          <w:color w:val="000000"/>
          <w:szCs w:val="24"/>
          <w:lang w:eastAsia="lv-LV"/>
        </w:rPr>
        <w:t>[pers. C]</w:t>
      </w:r>
      <w:r w:rsidRPr="00D02561">
        <w:rPr>
          <w:rFonts w:eastAsia="Times New Roman" w:cs="Times New Roman"/>
          <w:color w:val="000000"/>
          <w:szCs w:val="24"/>
          <w:lang w:eastAsia="lv-LV"/>
        </w:rPr>
        <w:t xml:space="preserve"> nav prasības kārtībā apstrīdējusi AS „</w:t>
      </w:r>
      <w:proofErr w:type="spellStart"/>
      <w:r w:rsidRPr="00D02561">
        <w:rPr>
          <w:rFonts w:eastAsia="Times New Roman" w:cs="Times New Roman"/>
          <w:color w:val="000000"/>
          <w:szCs w:val="24"/>
          <w:lang w:eastAsia="lv-LV"/>
        </w:rPr>
        <w:t>Swedbank</w:t>
      </w:r>
      <w:proofErr w:type="spellEnd"/>
      <w:r w:rsidRPr="00D02561">
        <w:rPr>
          <w:rFonts w:eastAsia="Times New Roman" w:cs="Times New Roman"/>
          <w:color w:val="000000"/>
          <w:szCs w:val="24"/>
          <w:lang w:eastAsia="lv-LV"/>
        </w:rPr>
        <w:t>” rīcības tiesiskumu aizdevuma līguma saistību izpildes nodrošināšanai ieķīlātā nekustamā īpašuma realizācijas procesā, neatņem atbildētājiem (kā galviniekiem) tiesības aizstāvēt savas tiesības.</w:t>
      </w:r>
    </w:p>
    <w:p w:rsidR="0032116E" w:rsidRPr="00D02561" w:rsidRDefault="0032116E" w:rsidP="009A6D5D">
      <w:pPr>
        <w:spacing w:after="0" w:line="276" w:lineRule="auto"/>
        <w:ind w:firstLine="720"/>
        <w:jc w:val="both"/>
        <w:rPr>
          <w:rFonts w:eastAsia="Times New Roman" w:cs="Times New Roman"/>
          <w:color w:val="000000"/>
          <w:szCs w:val="24"/>
          <w:lang w:eastAsia="lv-LV"/>
        </w:rPr>
      </w:pPr>
      <w:r w:rsidRPr="00D02561">
        <w:rPr>
          <w:rFonts w:eastAsia="Times New Roman" w:cs="Times New Roman"/>
          <w:color w:val="000000"/>
          <w:szCs w:val="24"/>
          <w:lang w:eastAsia="lv-LV"/>
        </w:rPr>
        <w:t>[4.8]</w:t>
      </w:r>
      <w:r w:rsidR="00CF7F9E"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Nav pamata atbildētāju pilnīgai atbrīvošanai no saistību izpildes, jo lietas izskatīšanas gaitā netika iegūti pierādījumi, ka ieķīlātā nekustamā īpašuma pārdošanas rezultātā prasītāja varēja iegūt naudas līdzekļus aizdevuma līguma saistību pilnīgai izpildei.</w:t>
      </w:r>
    </w:p>
    <w:p w:rsidR="0032116E" w:rsidRPr="00D02561" w:rsidRDefault="0032116E" w:rsidP="009A6D5D">
      <w:pPr>
        <w:spacing w:after="0" w:line="276" w:lineRule="auto"/>
        <w:ind w:firstLine="720"/>
        <w:jc w:val="both"/>
        <w:rPr>
          <w:rFonts w:eastAsia="Times New Roman" w:cs="Times New Roman"/>
          <w:color w:val="000000"/>
          <w:szCs w:val="24"/>
          <w:lang w:eastAsia="lv-LV"/>
        </w:rPr>
      </w:pPr>
      <w:r w:rsidRPr="00D02561">
        <w:rPr>
          <w:rFonts w:eastAsia="Times New Roman" w:cs="Times New Roman"/>
          <w:color w:val="000000"/>
          <w:szCs w:val="24"/>
          <w:lang w:eastAsia="lv-LV"/>
        </w:rPr>
        <w:t xml:space="preserve">Līdz ar to prasība apmierināma daļēji un no atbildētājiem (kā galviniekiem) solidāri prasītājas labā saskaņā ar Civillikuma </w:t>
      </w:r>
      <w:proofErr w:type="gramStart"/>
      <w:r w:rsidRPr="00D02561">
        <w:rPr>
          <w:rFonts w:eastAsia="Times New Roman" w:cs="Times New Roman"/>
          <w:color w:val="000000"/>
          <w:szCs w:val="24"/>
          <w:lang w:eastAsia="lv-LV"/>
        </w:rPr>
        <w:t>1699.pantu</w:t>
      </w:r>
      <w:proofErr w:type="gramEnd"/>
      <w:r w:rsidRPr="00D02561">
        <w:rPr>
          <w:rFonts w:eastAsia="Times New Roman" w:cs="Times New Roman"/>
          <w:color w:val="000000"/>
          <w:szCs w:val="24"/>
          <w:lang w:eastAsia="lv-LV"/>
        </w:rPr>
        <w:t xml:space="preserve">, 1702.panta otro daļu, 1703.panta 2.punktu piedzenama </w:t>
      </w:r>
      <w:r w:rsidR="00CF7F9E"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nesamaksātā aizdevuma summa 67 242,86 EUR. Prasība daļā par 50 376,37 EUR piedziņu noraidāma.</w:t>
      </w:r>
    </w:p>
    <w:p w:rsidR="0032116E" w:rsidRPr="00D02561" w:rsidRDefault="0032116E" w:rsidP="009A6D5D">
      <w:pPr>
        <w:spacing w:after="0" w:line="276" w:lineRule="auto"/>
        <w:jc w:val="both"/>
        <w:rPr>
          <w:rFonts w:eastAsia="Times New Roman" w:cs="Times New Roman"/>
          <w:color w:val="000000"/>
          <w:szCs w:val="24"/>
          <w:lang w:eastAsia="lv-LV"/>
        </w:rPr>
      </w:pPr>
      <w:r w:rsidRPr="00D02561">
        <w:rPr>
          <w:rFonts w:eastAsia="Times New Roman" w:cs="Times New Roman"/>
          <w:color w:val="000000"/>
          <w:szCs w:val="24"/>
          <w:lang w:eastAsia="lv-LV"/>
        </w:rPr>
        <w:t> </w:t>
      </w:r>
    </w:p>
    <w:p w:rsidR="0032116E" w:rsidRPr="00D02561" w:rsidRDefault="0032116E" w:rsidP="00CF7F9E">
      <w:pPr>
        <w:spacing w:after="0" w:line="276" w:lineRule="auto"/>
        <w:ind w:firstLine="720"/>
        <w:jc w:val="both"/>
        <w:rPr>
          <w:rFonts w:eastAsia="Times New Roman" w:cs="Times New Roman"/>
          <w:color w:val="000000"/>
          <w:szCs w:val="24"/>
          <w:lang w:eastAsia="lv-LV"/>
        </w:rPr>
      </w:pPr>
      <w:r w:rsidRPr="00D02561">
        <w:rPr>
          <w:rFonts w:eastAsia="Times New Roman" w:cs="Times New Roman"/>
          <w:color w:val="000000"/>
          <w:szCs w:val="24"/>
          <w:lang w:eastAsia="lv-LV"/>
        </w:rPr>
        <w:t>[5]</w:t>
      </w:r>
      <w:r w:rsidR="00C61B7D"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Par šo spriedumu AS „</w:t>
      </w:r>
      <w:proofErr w:type="spellStart"/>
      <w:r w:rsidRPr="00D02561">
        <w:rPr>
          <w:rFonts w:eastAsia="Times New Roman" w:cs="Times New Roman"/>
          <w:color w:val="000000"/>
          <w:szCs w:val="24"/>
          <w:lang w:eastAsia="lv-LV"/>
        </w:rPr>
        <w:t>Swedbank</w:t>
      </w:r>
      <w:proofErr w:type="spellEnd"/>
      <w:r w:rsidRPr="00D02561">
        <w:rPr>
          <w:rFonts w:eastAsia="Times New Roman" w:cs="Times New Roman"/>
          <w:color w:val="000000"/>
          <w:szCs w:val="24"/>
          <w:lang w:eastAsia="lv-LV"/>
        </w:rPr>
        <w:t>” iesniegusi kasācijas sūdzību, lūdzot spriedumu atcelt daļā, ar kuru tās prasība noraidīta (t.i., par parāda 50 376,37 EUR piedziņu), un lietu šajā daļā nodot jaunai izskatīšanai tālāk norādīto apsvērumu dēļ.</w:t>
      </w:r>
    </w:p>
    <w:p w:rsidR="0032116E" w:rsidRPr="00D02561" w:rsidRDefault="0032116E" w:rsidP="009A6D5D">
      <w:pPr>
        <w:spacing w:after="0" w:line="276" w:lineRule="auto"/>
        <w:ind w:firstLine="720"/>
        <w:jc w:val="both"/>
        <w:rPr>
          <w:rFonts w:eastAsia="Times New Roman" w:cs="Times New Roman"/>
          <w:color w:val="000000"/>
          <w:szCs w:val="24"/>
          <w:lang w:eastAsia="lv-LV"/>
        </w:rPr>
      </w:pPr>
      <w:r w:rsidRPr="00D02561">
        <w:rPr>
          <w:rFonts w:eastAsia="Times New Roman" w:cs="Times New Roman"/>
          <w:color w:val="000000"/>
          <w:szCs w:val="24"/>
          <w:lang w:eastAsia="lv-LV"/>
        </w:rPr>
        <w:t>[5.1]</w:t>
      </w:r>
      <w:r w:rsidR="00C61B7D"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 xml:space="preserve">Nepareizi piemērots Civillikuma </w:t>
      </w:r>
      <w:proofErr w:type="gramStart"/>
      <w:r w:rsidRPr="00D02561">
        <w:rPr>
          <w:rFonts w:eastAsia="Times New Roman" w:cs="Times New Roman"/>
          <w:color w:val="000000"/>
          <w:szCs w:val="24"/>
          <w:lang w:eastAsia="lv-LV"/>
        </w:rPr>
        <w:t>1701.pants</w:t>
      </w:r>
      <w:proofErr w:type="gramEnd"/>
      <w:r w:rsidRPr="00D02561">
        <w:rPr>
          <w:rFonts w:eastAsia="Times New Roman" w:cs="Times New Roman"/>
          <w:color w:val="000000"/>
          <w:szCs w:val="24"/>
          <w:lang w:eastAsia="lv-LV"/>
        </w:rPr>
        <w:t xml:space="preserve">. Tiesa spriedumā secinājusi, ka, lai arī </w:t>
      </w:r>
      <w:r w:rsidR="00040522" w:rsidRPr="00D02561">
        <w:rPr>
          <w:rFonts w:eastAsia="Times New Roman" w:cs="Times New Roman"/>
          <w:color w:val="000000"/>
          <w:szCs w:val="24"/>
          <w:lang w:eastAsia="lv-LV"/>
        </w:rPr>
        <w:t>[pers. C]</w:t>
      </w:r>
      <w:r w:rsidRPr="00D02561">
        <w:rPr>
          <w:rFonts w:eastAsia="Times New Roman" w:cs="Times New Roman"/>
          <w:color w:val="000000"/>
          <w:szCs w:val="24"/>
          <w:lang w:eastAsia="lv-LV"/>
        </w:rPr>
        <w:t xml:space="preserve"> nav prasības kārtībā apstrīdējusi AS</w:t>
      </w:r>
      <w:r w:rsidR="00C61B7D" w:rsidRPr="00D02561">
        <w:rPr>
          <w:rFonts w:eastAsia="Times New Roman" w:cs="Times New Roman"/>
          <w:color w:val="000000"/>
          <w:szCs w:val="24"/>
          <w:lang w:eastAsia="lv-LV"/>
        </w:rPr>
        <w:t> </w:t>
      </w:r>
      <w:r w:rsidRPr="00D02561">
        <w:rPr>
          <w:rFonts w:eastAsia="Times New Roman" w:cs="Times New Roman"/>
          <w:color w:val="000000"/>
          <w:szCs w:val="24"/>
          <w:lang w:eastAsia="lv-LV"/>
        </w:rPr>
        <w:t>„</w:t>
      </w:r>
      <w:proofErr w:type="spellStart"/>
      <w:r w:rsidRPr="00D02561">
        <w:rPr>
          <w:rFonts w:eastAsia="Times New Roman" w:cs="Times New Roman"/>
          <w:color w:val="000000"/>
          <w:szCs w:val="24"/>
          <w:lang w:eastAsia="lv-LV"/>
        </w:rPr>
        <w:t>Swedbank</w:t>
      </w:r>
      <w:proofErr w:type="spellEnd"/>
      <w:r w:rsidRPr="00D02561">
        <w:rPr>
          <w:rFonts w:eastAsia="Times New Roman" w:cs="Times New Roman"/>
          <w:color w:val="000000"/>
          <w:szCs w:val="24"/>
          <w:lang w:eastAsia="lv-LV"/>
        </w:rPr>
        <w:t xml:space="preserve">” rīcības tiesiskumu aizdevuma līguma saistību izpildes nodrošināšanai ieķīlātā nekustamā īpašuma realizācijas procesā, tas neatņem atbildētājiem (kā galviniekiem) tiesības aizstāvēt savas tiesības. Tātad tiesa šo atbildētāju tiesību saistījusi ar Civillikuma </w:t>
      </w:r>
      <w:proofErr w:type="gramStart"/>
      <w:r w:rsidRPr="00D02561">
        <w:rPr>
          <w:rFonts w:eastAsia="Times New Roman" w:cs="Times New Roman"/>
          <w:color w:val="000000"/>
          <w:szCs w:val="24"/>
          <w:lang w:eastAsia="lv-LV"/>
        </w:rPr>
        <w:t>1701.pantā</w:t>
      </w:r>
      <w:proofErr w:type="gramEnd"/>
      <w:r w:rsidRPr="00D02561">
        <w:rPr>
          <w:rFonts w:eastAsia="Times New Roman" w:cs="Times New Roman"/>
          <w:color w:val="000000"/>
          <w:szCs w:val="24"/>
          <w:lang w:eastAsia="lv-LV"/>
        </w:rPr>
        <w:t xml:space="preserve"> ietverto galvinieka, pret kuru ceļ prasību kreditors, tiesību izlietot visas galvenā parādnieka ierunas. Atbildētāji lietā izmantojuši savas tiesības sniegt paskaidrojumus, iebilstot celtajai prasībai, kā arī lūguši pieaicināt trešo personu, taču tas vien nedod pamatu Civillikuma </w:t>
      </w:r>
      <w:proofErr w:type="gramStart"/>
      <w:r w:rsidRPr="00D02561">
        <w:rPr>
          <w:rFonts w:eastAsia="Times New Roman" w:cs="Times New Roman"/>
          <w:color w:val="000000"/>
          <w:szCs w:val="24"/>
          <w:lang w:eastAsia="lv-LV"/>
        </w:rPr>
        <w:t>1701.panta</w:t>
      </w:r>
      <w:proofErr w:type="gramEnd"/>
      <w:r w:rsidRPr="00D02561">
        <w:rPr>
          <w:rFonts w:eastAsia="Times New Roman" w:cs="Times New Roman"/>
          <w:color w:val="000000"/>
          <w:szCs w:val="24"/>
          <w:lang w:eastAsia="lv-LV"/>
        </w:rPr>
        <w:t xml:space="preserve"> piemērošanai un atbildētāju atbrīvošanai no saistību izpildes daļējā apmērā.</w:t>
      </w:r>
    </w:p>
    <w:p w:rsidR="0032116E" w:rsidRPr="00D02561" w:rsidRDefault="0032116E" w:rsidP="00C61B7D">
      <w:pPr>
        <w:spacing w:after="0" w:line="276" w:lineRule="auto"/>
        <w:ind w:firstLine="720"/>
        <w:jc w:val="both"/>
        <w:rPr>
          <w:rFonts w:eastAsia="Times New Roman" w:cs="Times New Roman"/>
          <w:color w:val="000000"/>
          <w:szCs w:val="24"/>
          <w:lang w:eastAsia="lv-LV"/>
        </w:rPr>
      </w:pPr>
      <w:r w:rsidRPr="00D02561">
        <w:rPr>
          <w:rFonts w:eastAsia="Times New Roman" w:cs="Times New Roman"/>
          <w:color w:val="000000"/>
          <w:szCs w:val="24"/>
          <w:lang w:eastAsia="lv-LV"/>
        </w:rPr>
        <w:lastRenderedPageBreak/>
        <w:t>[5.2]</w:t>
      </w:r>
      <w:r w:rsidR="00C61B7D"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 xml:space="preserve">Nepamatoti piemērots Civillikuma 1714. un </w:t>
      </w:r>
      <w:proofErr w:type="gramStart"/>
      <w:r w:rsidRPr="00D02561">
        <w:rPr>
          <w:rFonts w:eastAsia="Times New Roman" w:cs="Times New Roman"/>
          <w:color w:val="000000"/>
          <w:szCs w:val="24"/>
          <w:lang w:eastAsia="lv-LV"/>
        </w:rPr>
        <w:t>1776.pants</w:t>
      </w:r>
      <w:proofErr w:type="gramEnd"/>
      <w:r w:rsidRPr="00D02561">
        <w:rPr>
          <w:rFonts w:eastAsia="Times New Roman" w:cs="Times New Roman"/>
          <w:color w:val="000000"/>
          <w:szCs w:val="24"/>
          <w:lang w:eastAsia="lv-LV"/>
        </w:rPr>
        <w:t xml:space="preserve">. Tiesa nepareizi vērtējusi Civillikuma 1714. un </w:t>
      </w:r>
      <w:proofErr w:type="gramStart"/>
      <w:r w:rsidRPr="00D02561">
        <w:rPr>
          <w:rFonts w:eastAsia="Times New Roman" w:cs="Times New Roman"/>
          <w:color w:val="000000"/>
          <w:szCs w:val="24"/>
          <w:lang w:eastAsia="lv-LV"/>
        </w:rPr>
        <w:t>1776.pantos</w:t>
      </w:r>
      <w:proofErr w:type="gramEnd"/>
      <w:r w:rsidRPr="00D02561">
        <w:rPr>
          <w:rFonts w:eastAsia="Times New Roman" w:cs="Times New Roman"/>
          <w:color w:val="000000"/>
          <w:szCs w:val="24"/>
          <w:lang w:eastAsia="lv-LV"/>
        </w:rPr>
        <w:t xml:space="preserve"> ietvertos principus kopsakarā ar Civillikuma 1328., 2301.pantu. Lietā nav celta prasība (pretprasība) par zaudējumu piedziņu no kredītiestādes, kā arī nav apstrīdēti galvojuma līgumu noteikumi. Ārpus zaudējumu prasības nav iespējams izvērtēt zaudējumu atlīdzības pienākumu pamatu – prettiesisku rīcību, zaudējumu esamību un cēlonisko sakaru. Attiecīgi tiesa spriedumā nepamatoti nonākusi pie tādiem secinājumiem, kā ķīlas priekšmeta pārdošana par nesamērīgi zemu cenu pretēji ķīlas devēja gribai un interesēm. Turklāt Civillikuma </w:t>
      </w:r>
      <w:proofErr w:type="gramStart"/>
      <w:r w:rsidRPr="00D02561">
        <w:rPr>
          <w:rFonts w:eastAsia="Times New Roman" w:cs="Times New Roman"/>
          <w:color w:val="000000"/>
          <w:szCs w:val="24"/>
          <w:lang w:eastAsia="lv-LV"/>
        </w:rPr>
        <w:t>1714.pants</w:t>
      </w:r>
      <w:proofErr w:type="gramEnd"/>
      <w:r w:rsidR="00C61B7D"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nav attiecināms uz galvojumiem, kuros galvinieks galvojis kā pats parādnieks (</w:t>
      </w:r>
      <w:proofErr w:type="spellStart"/>
      <w:r w:rsidRPr="00D02561">
        <w:rPr>
          <w:rFonts w:eastAsia="Times New Roman" w:cs="Times New Roman"/>
          <w:color w:val="000000"/>
          <w:szCs w:val="24"/>
          <w:lang w:eastAsia="lv-LV"/>
        </w:rPr>
        <w:t>ekspromisoriskais</w:t>
      </w:r>
      <w:proofErr w:type="spellEnd"/>
      <w:r w:rsidRPr="00D02561">
        <w:rPr>
          <w:rFonts w:eastAsia="Times New Roman" w:cs="Times New Roman"/>
          <w:color w:val="000000"/>
          <w:szCs w:val="24"/>
          <w:lang w:eastAsia="lv-LV"/>
        </w:rPr>
        <w:t xml:space="preserve"> galvojums).</w:t>
      </w:r>
    </w:p>
    <w:p w:rsidR="0032116E" w:rsidRPr="00D02561" w:rsidRDefault="0032116E" w:rsidP="009A6D5D">
      <w:pPr>
        <w:spacing w:after="0" w:line="276" w:lineRule="auto"/>
        <w:ind w:firstLine="720"/>
        <w:jc w:val="both"/>
        <w:rPr>
          <w:rFonts w:eastAsia="Times New Roman" w:cs="Times New Roman"/>
          <w:color w:val="000000"/>
          <w:szCs w:val="24"/>
          <w:lang w:eastAsia="lv-LV"/>
        </w:rPr>
      </w:pPr>
      <w:r w:rsidRPr="00D02561">
        <w:rPr>
          <w:rFonts w:eastAsia="Times New Roman" w:cs="Times New Roman"/>
          <w:color w:val="000000"/>
          <w:szCs w:val="24"/>
          <w:lang w:eastAsia="lv-LV"/>
        </w:rPr>
        <w:t>[5.3]</w:t>
      </w:r>
      <w:r w:rsidR="00C61B7D"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 xml:space="preserve">Tiesa nepamatoti attiecinājusi uz lietas apstākļiem prasītājas pārkāpumus patērētāju tiesību aizsardzības jomā, kas novedis pie kļūdainiem secinājumiem par Civillikuma 1., 1328., </w:t>
      </w:r>
      <w:proofErr w:type="gramStart"/>
      <w:r w:rsidRPr="00D02561">
        <w:rPr>
          <w:rFonts w:eastAsia="Times New Roman" w:cs="Times New Roman"/>
          <w:color w:val="000000"/>
          <w:szCs w:val="24"/>
          <w:lang w:eastAsia="lv-LV"/>
        </w:rPr>
        <w:t>2301.panta</w:t>
      </w:r>
      <w:proofErr w:type="gramEnd"/>
      <w:r w:rsidRPr="00D02561">
        <w:rPr>
          <w:rFonts w:eastAsia="Times New Roman" w:cs="Times New Roman"/>
          <w:color w:val="000000"/>
          <w:szCs w:val="24"/>
          <w:lang w:eastAsia="lv-LV"/>
        </w:rPr>
        <w:t xml:space="preserve"> neievērošanu. Vienlaikus tiesa nevienu konkrētu līguma noteikumu par netaisnīgu un neatbilstošu patērētāju interesēm nav atzinusi. Turklāt</w:t>
      </w:r>
      <w:r w:rsidR="00C61B7D"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 xml:space="preserve">Eiropas Parlamenta un Padomes </w:t>
      </w:r>
      <w:proofErr w:type="gramStart"/>
      <w:r w:rsidRPr="00D02561">
        <w:rPr>
          <w:rFonts w:eastAsia="Times New Roman" w:cs="Times New Roman"/>
          <w:color w:val="000000"/>
          <w:szCs w:val="24"/>
          <w:lang w:eastAsia="lv-LV"/>
        </w:rPr>
        <w:t>2014.gada</w:t>
      </w:r>
      <w:proofErr w:type="gramEnd"/>
      <w:r w:rsidRPr="00D02561">
        <w:rPr>
          <w:rFonts w:eastAsia="Times New Roman" w:cs="Times New Roman"/>
          <w:color w:val="000000"/>
          <w:szCs w:val="24"/>
          <w:lang w:eastAsia="lv-LV"/>
        </w:rPr>
        <w:t xml:space="preserve"> 4.februāra direktīva 2014/17/ES, uz kuru spriedumā atsaukusies tiesa, nebija spēkā 2012. un 2013.gadā, kad notika nekustamā īpašuma pārdošana izsolē un izsoles akta apstiprināšanas process.</w:t>
      </w:r>
    </w:p>
    <w:p w:rsidR="0032116E" w:rsidRPr="00D02561" w:rsidRDefault="0032116E" w:rsidP="009A6D5D">
      <w:pPr>
        <w:spacing w:after="0" w:line="276" w:lineRule="auto"/>
        <w:ind w:firstLine="720"/>
        <w:jc w:val="both"/>
        <w:rPr>
          <w:rFonts w:eastAsia="Times New Roman" w:cs="Times New Roman"/>
          <w:color w:val="000000"/>
          <w:szCs w:val="24"/>
          <w:lang w:eastAsia="lv-LV"/>
        </w:rPr>
      </w:pPr>
      <w:r w:rsidRPr="00D02561">
        <w:rPr>
          <w:rFonts w:eastAsia="Times New Roman" w:cs="Times New Roman"/>
          <w:color w:val="000000"/>
          <w:szCs w:val="24"/>
          <w:lang w:eastAsia="lv-LV"/>
        </w:rPr>
        <w:t>[5.4]</w:t>
      </w:r>
      <w:r w:rsidR="00C61B7D"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 xml:space="preserve">Pārkāpts Civilprocesa likuma 78., 80., 97.,pants, </w:t>
      </w:r>
      <w:proofErr w:type="gramStart"/>
      <w:r w:rsidRPr="00D02561">
        <w:rPr>
          <w:rFonts w:eastAsia="Times New Roman" w:cs="Times New Roman"/>
          <w:color w:val="000000"/>
          <w:szCs w:val="24"/>
          <w:lang w:eastAsia="lv-LV"/>
        </w:rPr>
        <w:t>193.panta</w:t>
      </w:r>
      <w:proofErr w:type="gramEnd"/>
      <w:r w:rsidRPr="00D02561">
        <w:rPr>
          <w:rFonts w:eastAsia="Times New Roman" w:cs="Times New Roman"/>
          <w:color w:val="000000"/>
          <w:szCs w:val="24"/>
          <w:lang w:eastAsia="lv-LV"/>
        </w:rPr>
        <w:t xml:space="preserve"> piektā daļa, 432.panta piektā daļa, jo nepareizi novērtēti pierādījumi un lietas apstākļi. Tiesas secinājumi spriedumā par iespējamo izsoles sākumcenu un iegūto līdzekļu apmēru ir balstīti uz pieņēmumiem.</w:t>
      </w:r>
    </w:p>
    <w:p w:rsidR="0032116E" w:rsidRPr="00D02561" w:rsidRDefault="0032116E" w:rsidP="009A6D5D">
      <w:pPr>
        <w:spacing w:after="0" w:line="276" w:lineRule="auto"/>
        <w:jc w:val="both"/>
        <w:rPr>
          <w:rFonts w:eastAsia="Times New Roman" w:cs="Times New Roman"/>
          <w:color w:val="000000"/>
          <w:szCs w:val="24"/>
          <w:lang w:eastAsia="lv-LV"/>
        </w:rPr>
      </w:pPr>
    </w:p>
    <w:p w:rsidR="0032116E" w:rsidRPr="00D02561" w:rsidRDefault="0032116E" w:rsidP="00C61B7D">
      <w:pPr>
        <w:spacing w:after="0" w:line="276" w:lineRule="auto"/>
        <w:ind w:firstLine="720"/>
        <w:jc w:val="both"/>
        <w:rPr>
          <w:rFonts w:eastAsia="Times New Roman" w:cs="Times New Roman"/>
          <w:color w:val="000000"/>
          <w:szCs w:val="24"/>
          <w:lang w:eastAsia="lv-LV"/>
        </w:rPr>
      </w:pPr>
      <w:r w:rsidRPr="00D02561">
        <w:rPr>
          <w:rFonts w:eastAsia="Times New Roman" w:cs="Times New Roman"/>
          <w:color w:val="000000"/>
          <w:szCs w:val="24"/>
          <w:lang w:eastAsia="lv-LV"/>
        </w:rPr>
        <w:t>[6]</w:t>
      </w:r>
      <w:r w:rsidR="00C61B7D"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Paskaidrojumus par kasācijas sūdzību iesnieguši atbildētāji</w:t>
      </w:r>
      <w:r w:rsidR="00C61B7D" w:rsidRPr="00D02561">
        <w:rPr>
          <w:rFonts w:eastAsia="Times New Roman" w:cs="Times New Roman"/>
          <w:color w:val="000000"/>
          <w:szCs w:val="24"/>
          <w:lang w:eastAsia="lv-LV"/>
        </w:rPr>
        <w:t xml:space="preserve"> </w:t>
      </w:r>
      <w:r w:rsidR="009A6D5D" w:rsidRPr="00D02561">
        <w:rPr>
          <w:rFonts w:eastAsia="Times New Roman" w:cs="Times New Roman"/>
          <w:color w:val="000000"/>
          <w:szCs w:val="24"/>
          <w:lang w:eastAsia="lv-LV"/>
        </w:rPr>
        <w:t>[pers. A]</w:t>
      </w:r>
      <w:r w:rsidRPr="00D02561">
        <w:rPr>
          <w:rFonts w:eastAsia="Times New Roman" w:cs="Times New Roman"/>
          <w:color w:val="000000"/>
          <w:szCs w:val="24"/>
          <w:lang w:eastAsia="lv-LV"/>
        </w:rPr>
        <w:t>, </w:t>
      </w:r>
      <w:r w:rsidR="009A6D5D" w:rsidRPr="00D02561">
        <w:rPr>
          <w:rFonts w:eastAsia="Times New Roman" w:cs="Times New Roman"/>
          <w:color w:val="000000"/>
          <w:szCs w:val="24"/>
          <w:lang w:eastAsia="lv-LV"/>
        </w:rPr>
        <w:t>[pers. B]</w:t>
      </w:r>
      <w:r w:rsidRPr="00D02561">
        <w:rPr>
          <w:rFonts w:eastAsia="Times New Roman" w:cs="Times New Roman"/>
          <w:color w:val="000000"/>
          <w:szCs w:val="24"/>
          <w:lang w:eastAsia="lv-LV"/>
        </w:rPr>
        <w:t xml:space="preserve">, kā arī trešā persona </w:t>
      </w:r>
      <w:r w:rsidR="00040522" w:rsidRPr="00D02561">
        <w:rPr>
          <w:rFonts w:eastAsia="Times New Roman" w:cs="Times New Roman"/>
          <w:color w:val="000000"/>
          <w:szCs w:val="24"/>
          <w:lang w:eastAsia="lv-LV"/>
        </w:rPr>
        <w:t>[pers. C]</w:t>
      </w:r>
      <w:r w:rsidRPr="00D02561">
        <w:rPr>
          <w:rFonts w:eastAsia="Times New Roman" w:cs="Times New Roman"/>
          <w:color w:val="000000"/>
          <w:szCs w:val="24"/>
          <w:lang w:eastAsia="lv-LV"/>
        </w:rPr>
        <w:t>, norādot argumentus, kuru dēļ uzskata kasācijas sūdzību par nepamatotu</w:t>
      </w:r>
      <w:proofErr w:type="gramStart"/>
      <w:r w:rsidRPr="00D02561">
        <w:rPr>
          <w:rFonts w:eastAsia="Times New Roman" w:cs="Times New Roman"/>
          <w:color w:val="000000"/>
          <w:szCs w:val="24"/>
          <w:lang w:eastAsia="lv-LV"/>
        </w:rPr>
        <w:t>, un lūdz to noraidīt</w:t>
      </w:r>
      <w:proofErr w:type="gramEnd"/>
      <w:r w:rsidRPr="00D02561">
        <w:rPr>
          <w:rFonts w:eastAsia="Times New Roman" w:cs="Times New Roman"/>
          <w:color w:val="000000"/>
          <w:szCs w:val="24"/>
          <w:lang w:eastAsia="lv-LV"/>
        </w:rPr>
        <w:t>.</w:t>
      </w:r>
    </w:p>
    <w:p w:rsidR="0032116E" w:rsidRPr="00D02561" w:rsidRDefault="0032116E" w:rsidP="009A6D5D">
      <w:pPr>
        <w:spacing w:after="0" w:line="276" w:lineRule="auto"/>
        <w:jc w:val="both"/>
        <w:rPr>
          <w:rFonts w:eastAsia="Times New Roman" w:cs="Times New Roman"/>
          <w:color w:val="000000"/>
          <w:szCs w:val="24"/>
          <w:lang w:eastAsia="lv-LV"/>
        </w:rPr>
      </w:pPr>
    </w:p>
    <w:p w:rsidR="0032116E" w:rsidRPr="00D02561" w:rsidRDefault="0032116E" w:rsidP="00C61B7D">
      <w:pPr>
        <w:spacing w:after="0" w:line="276" w:lineRule="auto"/>
        <w:ind w:firstLine="720"/>
        <w:jc w:val="both"/>
        <w:rPr>
          <w:rFonts w:eastAsia="Times New Roman" w:cs="Times New Roman"/>
          <w:color w:val="000000"/>
          <w:szCs w:val="24"/>
          <w:lang w:eastAsia="lv-LV"/>
        </w:rPr>
      </w:pPr>
      <w:r w:rsidRPr="00D02561">
        <w:rPr>
          <w:rFonts w:eastAsia="Times New Roman" w:cs="Times New Roman"/>
          <w:color w:val="000000"/>
          <w:szCs w:val="24"/>
          <w:lang w:eastAsia="lv-LV"/>
        </w:rPr>
        <w:t xml:space="preserve">[7] </w:t>
      </w:r>
      <w:r w:rsidR="00040522" w:rsidRPr="00D02561">
        <w:rPr>
          <w:rFonts w:eastAsia="Times New Roman" w:cs="Times New Roman"/>
          <w:color w:val="000000"/>
          <w:szCs w:val="24"/>
          <w:lang w:eastAsia="lv-LV"/>
        </w:rPr>
        <w:t>[pers. C]</w:t>
      </w:r>
      <w:r w:rsidRPr="00D02561">
        <w:rPr>
          <w:rFonts w:eastAsia="Times New Roman" w:cs="Times New Roman"/>
          <w:color w:val="000000"/>
          <w:szCs w:val="24"/>
          <w:lang w:eastAsia="lv-LV"/>
        </w:rPr>
        <w:t xml:space="preserve"> maksātnespējas procesa administratore Gundega </w:t>
      </w:r>
      <w:proofErr w:type="spellStart"/>
      <w:r w:rsidRPr="00D02561">
        <w:rPr>
          <w:rFonts w:eastAsia="Times New Roman" w:cs="Times New Roman"/>
          <w:color w:val="000000"/>
          <w:szCs w:val="24"/>
          <w:lang w:eastAsia="lv-LV"/>
        </w:rPr>
        <w:t>Rozmisa</w:t>
      </w:r>
      <w:proofErr w:type="spellEnd"/>
      <w:r w:rsidRPr="00D02561">
        <w:rPr>
          <w:rFonts w:eastAsia="Times New Roman" w:cs="Times New Roman"/>
          <w:color w:val="000000"/>
          <w:szCs w:val="24"/>
          <w:lang w:eastAsia="lv-LV"/>
        </w:rPr>
        <w:t xml:space="preserve"> iesniegusi paskaidrojumus, norādot, ka pievienojas apsvērumiem AS „</w:t>
      </w:r>
      <w:proofErr w:type="spellStart"/>
      <w:r w:rsidRPr="00D02561">
        <w:rPr>
          <w:rFonts w:eastAsia="Times New Roman" w:cs="Times New Roman"/>
          <w:color w:val="000000"/>
          <w:szCs w:val="24"/>
          <w:lang w:eastAsia="lv-LV"/>
        </w:rPr>
        <w:t>Swedbank</w:t>
      </w:r>
      <w:proofErr w:type="spellEnd"/>
      <w:r w:rsidRPr="00D02561">
        <w:rPr>
          <w:rFonts w:eastAsia="Times New Roman" w:cs="Times New Roman"/>
          <w:color w:val="000000"/>
          <w:szCs w:val="24"/>
          <w:lang w:eastAsia="lv-LV"/>
        </w:rPr>
        <w:t>” kasācijas sūdzībā.</w:t>
      </w:r>
    </w:p>
    <w:p w:rsidR="0032116E" w:rsidRPr="00D02561" w:rsidRDefault="0032116E" w:rsidP="009A6D5D">
      <w:pPr>
        <w:spacing w:after="0" w:line="276" w:lineRule="auto"/>
        <w:ind w:firstLine="720"/>
        <w:jc w:val="both"/>
        <w:rPr>
          <w:rFonts w:eastAsia="Times New Roman" w:cs="Times New Roman"/>
          <w:color w:val="000000"/>
          <w:szCs w:val="24"/>
          <w:lang w:eastAsia="lv-LV"/>
        </w:rPr>
      </w:pPr>
    </w:p>
    <w:p w:rsidR="0032116E" w:rsidRPr="00D02561" w:rsidRDefault="0032116E" w:rsidP="009A6D5D">
      <w:pPr>
        <w:spacing w:after="0" w:line="276" w:lineRule="auto"/>
        <w:ind w:firstLine="720"/>
        <w:jc w:val="both"/>
        <w:rPr>
          <w:rFonts w:eastAsia="Times New Roman" w:cs="Times New Roman"/>
          <w:color w:val="000000"/>
          <w:szCs w:val="24"/>
          <w:lang w:eastAsia="lv-LV"/>
        </w:rPr>
      </w:pPr>
      <w:r w:rsidRPr="00D02561">
        <w:rPr>
          <w:rFonts w:eastAsia="Times New Roman" w:cs="Times New Roman"/>
          <w:color w:val="000000"/>
          <w:szCs w:val="24"/>
          <w:lang w:eastAsia="lv-LV"/>
        </w:rPr>
        <w:t>[8] Kasācijas sūdzību par spriedumu daļā, ar kuru prasība apmierināta, iesniedza</w:t>
      </w:r>
      <w:r w:rsidR="00C61B7D"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 xml:space="preserve">trešā persona </w:t>
      </w:r>
      <w:r w:rsidR="00040522" w:rsidRPr="00D02561">
        <w:rPr>
          <w:rFonts w:eastAsia="Times New Roman" w:cs="Times New Roman"/>
          <w:color w:val="000000"/>
          <w:szCs w:val="24"/>
          <w:lang w:eastAsia="lv-LV"/>
        </w:rPr>
        <w:t>[pers. C]</w:t>
      </w:r>
      <w:r w:rsidRPr="00D02561">
        <w:rPr>
          <w:rFonts w:eastAsia="Times New Roman" w:cs="Times New Roman"/>
          <w:color w:val="000000"/>
          <w:szCs w:val="24"/>
          <w:lang w:eastAsia="lv-LV"/>
        </w:rPr>
        <w:t xml:space="preserve">, kurai pievienojies atbildētājs </w:t>
      </w:r>
      <w:r w:rsidR="009A6D5D" w:rsidRPr="00D02561">
        <w:rPr>
          <w:rFonts w:eastAsia="Times New Roman" w:cs="Times New Roman"/>
          <w:color w:val="000000"/>
          <w:szCs w:val="24"/>
          <w:lang w:eastAsia="lv-LV"/>
        </w:rPr>
        <w:t>[pers. A]</w:t>
      </w:r>
      <w:r w:rsidRPr="00D02561">
        <w:rPr>
          <w:rFonts w:eastAsia="Times New Roman" w:cs="Times New Roman"/>
          <w:color w:val="000000"/>
          <w:szCs w:val="24"/>
          <w:lang w:eastAsia="lv-LV"/>
        </w:rPr>
        <w:t>.</w:t>
      </w:r>
    </w:p>
    <w:p w:rsidR="0032116E" w:rsidRPr="00D02561" w:rsidRDefault="0032116E" w:rsidP="009A6D5D">
      <w:pPr>
        <w:spacing w:after="0" w:line="276" w:lineRule="auto"/>
        <w:ind w:firstLine="720"/>
        <w:jc w:val="both"/>
        <w:rPr>
          <w:rFonts w:eastAsia="Times New Roman" w:cs="Times New Roman"/>
          <w:color w:val="000000"/>
          <w:szCs w:val="24"/>
          <w:lang w:eastAsia="lv-LV"/>
        </w:rPr>
      </w:pPr>
    </w:p>
    <w:p w:rsidR="0032116E" w:rsidRPr="00D02561" w:rsidRDefault="0032116E" w:rsidP="009A6D5D">
      <w:pPr>
        <w:spacing w:after="0" w:line="276" w:lineRule="auto"/>
        <w:ind w:firstLine="720"/>
        <w:jc w:val="both"/>
        <w:rPr>
          <w:rFonts w:eastAsia="Times New Roman" w:cs="Times New Roman"/>
          <w:color w:val="000000"/>
          <w:szCs w:val="24"/>
          <w:lang w:eastAsia="lv-LV"/>
        </w:rPr>
      </w:pPr>
      <w:r w:rsidRPr="00D02561">
        <w:rPr>
          <w:rFonts w:eastAsia="Times New Roman" w:cs="Times New Roman"/>
          <w:color w:val="000000"/>
          <w:szCs w:val="24"/>
          <w:lang w:eastAsia="lv-LV"/>
        </w:rPr>
        <w:t>[9] Ar</w:t>
      </w:r>
      <w:r w:rsidR="00C61B7D" w:rsidRPr="00D02561">
        <w:rPr>
          <w:rFonts w:eastAsia="Times New Roman" w:cs="Times New Roman"/>
          <w:color w:val="000000"/>
          <w:szCs w:val="24"/>
          <w:lang w:eastAsia="lv-LV"/>
        </w:rPr>
        <w:t xml:space="preserve"> </w:t>
      </w:r>
      <w:proofErr w:type="spellStart"/>
      <w:r w:rsidRPr="00D02561">
        <w:rPr>
          <w:rFonts w:eastAsia="Times New Roman" w:cs="Times New Roman"/>
          <w:color w:val="000000"/>
          <w:szCs w:val="24"/>
          <w:lang w:eastAsia="lv-LV"/>
        </w:rPr>
        <w:t>Augstakās</w:t>
      </w:r>
      <w:proofErr w:type="spellEnd"/>
      <w:r w:rsidRPr="00D02561">
        <w:rPr>
          <w:rFonts w:eastAsia="Times New Roman" w:cs="Times New Roman"/>
          <w:color w:val="000000"/>
          <w:szCs w:val="24"/>
          <w:lang w:eastAsia="lv-LV"/>
        </w:rPr>
        <w:t xml:space="preserve"> tiesas tiesnešu kolēģijas rīcības sēdes </w:t>
      </w:r>
      <w:proofErr w:type="gramStart"/>
      <w:r w:rsidRPr="00D02561">
        <w:rPr>
          <w:rFonts w:eastAsia="Times New Roman" w:cs="Times New Roman"/>
          <w:color w:val="000000"/>
          <w:szCs w:val="24"/>
          <w:lang w:eastAsia="lv-LV"/>
        </w:rPr>
        <w:t>2018.gada</w:t>
      </w:r>
      <w:proofErr w:type="gramEnd"/>
      <w:r w:rsidRPr="00D02561">
        <w:rPr>
          <w:rFonts w:eastAsia="Times New Roman" w:cs="Times New Roman"/>
          <w:color w:val="000000"/>
          <w:szCs w:val="24"/>
          <w:lang w:eastAsia="lv-LV"/>
        </w:rPr>
        <w:t xml:space="preserve"> 15.maija lēmumu nolemts atteikt ierosināt kasācijas tiesvedību sakarā ar </w:t>
      </w:r>
      <w:r w:rsidR="00040522" w:rsidRPr="00D02561">
        <w:rPr>
          <w:rFonts w:eastAsia="Times New Roman" w:cs="Times New Roman"/>
          <w:color w:val="000000"/>
          <w:szCs w:val="24"/>
          <w:lang w:eastAsia="lv-LV"/>
        </w:rPr>
        <w:t>[pers. C]</w:t>
      </w:r>
      <w:r w:rsidRPr="00D02561">
        <w:rPr>
          <w:rFonts w:eastAsia="Times New Roman" w:cs="Times New Roman"/>
          <w:color w:val="000000"/>
          <w:szCs w:val="24"/>
          <w:lang w:eastAsia="lv-LV"/>
        </w:rPr>
        <w:t xml:space="preserve"> kasācijas sūdzību par Rīgas apgabaltiesas </w:t>
      </w:r>
      <w:proofErr w:type="spellStart"/>
      <w:r w:rsidRPr="00D02561">
        <w:rPr>
          <w:rFonts w:eastAsia="Times New Roman" w:cs="Times New Roman"/>
          <w:color w:val="000000"/>
          <w:szCs w:val="24"/>
          <w:lang w:eastAsia="lv-LV"/>
        </w:rPr>
        <w:t>Civiilietu</w:t>
      </w:r>
      <w:proofErr w:type="spellEnd"/>
      <w:r w:rsidRPr="00D02561">
        <w:rPr>
          <w:rFonts w:eastAsia="Times New Roman" w:cs="Times New Roman"/>
          <w:color w:val="000000"/>
          <w:szCs w:val="24"/>
          <w:lang w:eastAsia="lv-LV"/>
        </w:rPr>
        <w:t xml:space="preserve"> tiesas kolēģijas 2017.gada 30.oktobra spriedumu. Ierosināta kasācijas tiesvedība sakarā ar AS</w:t>
      </w:r>
      <w:r w:rsidR="00C61B7D" w:rsidRPr="00D02561">
        <w:rPr>
          <w:rFonts w:eastAsia="Times New Roman" w:cs="Times New Roman"/>
          <w:color w:val="000000"/>
          <w:szCs w:val="24"/>
          <w:lang w:eastAsia="lv-LV"/>
        </w:rPr>
        <w:t> </w:t>
      </w:r>
      <w:r w:rsidRPr="00D02561">
        <w:rPr>
          <w:rFonts w:eastAsia="Times New Roman" w:cs="Times New Roman"/>
          <w:color w:val="000000"/>
          <w:szCs w:val="24"/>
          <w:lang w:eastAsia="lv-LV"/>
        </w:rPr>
        <w:t>,,</w:t>
      </w:r>
      <w:proofErr w:type="spellStart"/>
      <w:r w:rsidRPr="00D02561">
        <w:rPr>
          <w:rFonts w:eastAsia="Times New Roman" w:cs="Times New Roman"/>
          <w:color w:val="000000"/>
          <w:szCs w:val="24"/>
          <w:lang w:eastAsia="lv-LV"/>
        </w:rPr>
        <w:t>Swedbank</w:t>
      </w:r>
      <w:proofErr w:type="spellEnd"/>
      <w:r w:rsidRPr="00D02561">
        <w:rPr>
          <w:rFonts w:eastAsia="Times New Roman" w:cs="Times New Roman"/>
          <w:color w:val="000000"/>
          <w:szCs w:val="24"/>
          <w:lang w:eastAsia="lv-LV"/>
        </w:rPr>
        <w:t xml:space="preserve">“ kasācijas sūdzību par Rīgas apgabaltiesas </w:t>
      </w:r>
      <w:proofErr w:type="spellStart"/>
      <w:r w:rsidRPr="00D02561">
        <w:rPr>
          <w:rFonts w:eastAsia="Times New Roman" w:cs="Times New Roman"/>
          <w:color w:val="000000"/>
          <w:szCs w:val="24"/>
          <w:lang w:eastAsia="lv-LV"/>
        </w:rPr>
        <w:t>Civilietu</w:t>
      </w:r>
      <w:proofErr w:type="spellEnd"/>
      <w:r w:rsidRPr="00D02561">
        <w:rPr>
          <w:rFonts w:eastAsia="Times New Roman" w:cs="Times New Roman"/>
          <w:color w:val="000000"/>
          <w:szCs w:val="24"/>
          <w:lang w:eastAsia="lv-LV"/>
        </w:rPr>
        <w:t xml:space="preserve"> tiesas kolēģijas </w:t>
      </w:r>
      <w:proofErr w:type="gramStart"/>
      <w:r w:rsidRPr="00D02561">
        <w:rPr>
          <w:rFonts w:eastAsia="Times New Roman" w:cs="Times New Roman"/>
          <w:color w:val="000000"/>
          <w:szCs w:val="24"/>
          <w:lang w:eastAsia="lv-LV"/>
        </w:rPr>
        <w:t>2017.gada</w:t>
      </w:r>
      <w:proofErr w:type="gramEnd"/>
      <w:r w:rsidRPr="00D02561">
        <w:rPr>
          <w:rFonts w:eastAsia="Times New Roman" w:cs="Times New Roman"/>
          <w:color w:val="000000"/>
          <w:szCs w:val="24"/>
          <w:lang w:eastAsia="lv-LV"/>
        </w:rPr>
        <w:t xml:space="preserve"> 30.oktobra spriedumu.</w:t>
      </w:r>
    </w:p>
    <w:p w:rsidR="0032116E" w:rsidRPr="00D02561" w:rsidRDefault="0032116E" w:rsidP="009A6D5D">
      <w:pPr>
        <w:spacing w:after="0" w:line="276" w:lineRule="auto"/>
        <w:ind w:firstLine="720"/>
        <w:jc w:val="both"/>
        <w:rPr>
          <w:rFonts w:eastAsia="Times New Roman" w:cs="Times New Roman"/>
          <w:color w:val="000000"/>
          <w:szCs w:val="24"/>
          <w:lang w:eastAsia="lv-LV"/>
        </w:rPr>
      </w:pPr>
    </w:p>
    <w:p w:rsidR="0032116E" w:rsidRPr="00D02561" w:rsidRDefault="0032116E" w:rsidP="009A6D5D">
      <w:pPr>
        <w:spacing w:after="0" w:line="276" w:lineRule="auto"/>
        <w:jc w:val="center"/>
        <w:rPr>
          <w:rFonts w:eastAsia="Times New Roman" w:cs="Times New Roman"/>
          <w:color w:val="000000"/>
          <w:szCs w:val="24"/>
          <w:lang w:eastAsia="lv-LV"/>
        </w:rPr>
      </w:pPr>
      <w:r w:rsidRPr="00D02561">
        <w:rPr>
          <w:rFonts w:eastAsia="Times New Roman" w:cs="Times New Roman"/>
          <w:b/>
          <w:bCs/>
          <w:color w:val="000000"/>
          <w:szCs w:val="24"/>
          <w:lang w:eastAsia="lv-LV"/>
        </w:rPr>
        <w:t>Motīvu daļa</w:t>
      </w:r>
    </w:p>
    <w:p w:rsidR="0032116E" w:rsidRPr="00D02561" w:rsidRDefault="0032116E" w:rsidP="009A6D5D">
      <w:pPr>
        <w:spacing w:after="0" w:line="276" w:lineRule="auto"/>
        <w:jc w:val="both"/>
        <w:rPr>
          <w:rFonts w:eastAsia="Times New Roman" w:cs="Times New Roman"/>
          <w:color w:val="000000"/>
          <w:szCs w:val="24"/>
          <w:lang w:eastAsia="lv-LV"/>
        </w:rPr>
      </w:pPr>
    </w:p>
    <w:p w:rsidR="0032116E" w:rsidRPr="00D02561" w:rsidRDefault="0032116E" w:rsidP="00406E89">
      <w:pPr>
        <w:spacing w:after="0" w:line="276" w:lineRule="auto"/>
        <w:ind w:firstLine="720"/>
        <w:jc w:val="both"/>
        <w:rPr>
          <w:rFonts w:eastAsia="Times New Roman" w:cs="Times New Roman"/>
          <w:color w:val="000000"/>
          <w:szCs w:val="24"/>
          <w:lang w:eastAsia="lv-LV"/>
        </w:rPr>
      </w:pPr>
      <w:r w:rsidRPr="00D02561">
        <w:rPr>
          <w:rFonts w:eastAsia="Times New Roman" w:cs="Times New Roman"/>
          <w:color w:val="000000"/>
          <w:szCs w:val="24"/>
          <w:lang w:eastAsia="lv-LV"/>
        </w:rPr>
        <w:t>[10] Augstākā tiesa atzīst, ka apelācijas instances tiesas spriedums daļā, ar kuru prasība noraidīta, un daļā par tiesāšanās izdevumu piedziņu atceļams.</w:t>
      </w:r>
    </w:p>
    <w:p w:rsidR="0032116E" w:rsidRPr="00D02561" w:rsidRDefault="0032116E" w:rsidP="00406E89">
      <w:pPr>
        <w:spacing w:after="0" w:line="276" w:lineRule="auto"/>
        <w:jc w:val="both"/>
        <w:rPr>
          <w:rFonts w:eastAsia="Times New Roman" w:cs="Times New Roman"/>
          <w:color w:val="000000"/>
          <w:szCs w:val="24"/>
          <w:lang w:eastAsia="lv-LV"/>
        </w:rPr>
      </w:pPr>
    </w:p>
    <w:p w:rsidR="0032116E" w:rsidRPr="00D02561" w:rsidRDefault="0032116E" w:rsidP="009A6D5D">
      <w:pPr>
        <w:spacing w:after="0" w:line="276" w:lineRule="auto"/>
        <w:ind w:firstLine="720"/>
        <w:jc w:val="both"/>
        <w:rPr>
          <w:rFonts w:eastAsia="Times New Roman" w:cs="Times New Roman"/>
          <w:color w:val="000000"/>
          <w:szCs w:val="24"/>
          <w:lang w:eastAsia="lv-LV"/>
        </w:rPr>
      </w:pPr>
      <w:r w:rsidRPr="00D02561">
        <w:rPr>
          <w:rFonts w:eastAsia="Times New Roman" w:cs="Times New Roman"/>
          <w:color w:val="000000"/>
          <w:szCs w:val="24"/>
          <w:lang w:eastAsia="lv-LV"/>
        </w:rPr>
        <w:t>[11]</w:t>
      </w:r>
      <w:r w:rsidR="00406E89"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Lietā pastāv strīds par to, vai galvinieki atbrīvojami no galvojuma saistības izpildes, ja, galvenās parādnieces ieķīlātais nekustamais īpašums pārdots labprātīgā izsolē tiesas ceļā, galvinieku ieskatā, nosakot nepamatoti zemu izsoles sākumcenu saskaņā ar novērtētāja SIA</w:t>
      </w:r>
      <w:r w:rsidR="00406E89" w:rsidRPr="00D02561">
        <w:rPr>
          <w:rFonts w:eastAsia="Times New Roman" w:cs="Times New Roman"/>
          <w:color w:val="000000"/>
          <w:szCs w:val="24"/>
          <w:lang w:eastAsia="lv-LV"/>
        </w:rPr>
        <w:t> </w:t>
      </w:r>
      <w:r w:rsidRPr="00D02561">
        <w:rPr>
          <w:rFonts w:eastAsia="Times New Roman" w:cs="Times New Roman"/>
          <w:color w:val="000000"/>
          <w:szCs w:val="24"/>
          <w:lang w:eastAsia="lv-LV"/>
        </w:rPr>
        <w:t>„RE</w:t>
      </w:r>
      <w:r w:rsidR="00406E89" w:rsidRPr="00D02561">
        <w:rPr>
          <w:rFonts w:eastAsia="Times New Roman" w:cs="Times New Roman"/>
          <w:color w:val="000000"/>
          <w:szCs w:val="24"/>
          <w:lang w:eastAsia="lv-LV"/>
        </w:rPr>
        <w:t> </w:t>
      </w:r>
      <w:r w:rsidRPr="00D02561">
        <w:rPr>
          <w:rFonts w:eastAsia="Times New Roman" w:cs="Times New Roman"/>
          <w:color w:val="000000"/>
          <w:szCs w:val="24"/>
          <w:lang w:eastAsia="lv-LV"/>
        </w:rPr>
        <w:t xml:space="preserve">eksperts” </w:t>
      </w:r>
      <w:proofErr w:type="gramStart"/>
      <w:r w:rsidRPr="00D02561">
        <w:rPr>
          <w:rFonts w:eastAsia="Times New Roman" w:cs="Times New Roman"/>
          <w:color w:val="000000"/>
          <w:szCs w:val="24"/>
          <w:lang w:eastAsia="lv-LV"/>
        </w:rPr>
        <w:t>2012.gada</w:t>
      </w:r>
      <w:proofErr w:type="gramEnd"/>
      <w:r w:rsidRPr="00D02561">
        <w:rPr>
          <w:rFonts w:eastAsia="Times New Roman" w:cs="Times New Roman"/>
          <w:color w:val="000000"/>
          <w:szCs w:val="24"/>
          <w:lang w:eastAsia="lv-LV"/>
        </w:rPr>
        <w:t xml:space="preserve"> </w:t>
      </w:r>
      <w:r w:rsidR="00406E89"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janvāra novērtējumu.</w:t>
      </w:r>
    </w:p>
    <w:p w:rsidR="0032116E" w:rsidRPr="00D02561" w:rsidRDefault="0032116E" w:rsidP="009A6D5D">
      <w:pPr>
        <w:spacing w:after="0" w:line="276" w:lineRule="auto"/>
        <w:ind w:firstLine="567"/>
        <w:jc w:val="both"/>
        <w:rPr>
          <w:rFonts w:eastAsia="Times New Roman" w:cs="Times New Roman"/>
          <w:color w:val="000000"/>
          <w:szCs w:val="24"/>
          <w:lang w:eastAsia="lv-LV"/>
        </w:rPr>
      </w:pPr>
    </w:p>
    <w:p w:rsidR="0032116E" w:rsidRPr="00D02561" w:rsidRDefault="0032116E" w:rsidP="00406E89">
      <w:pPr>
        <w:shd w:val="clear" w:color="auto" w:fill="FFFFFF"/>
        <w:spacing w:after="0" w:line="276" w:lineRule="auto"/>
        <w:ind w:right="-1" w:firstLine="567"/>
        <w:jc w:val="both"/>
        <w:rPr>
          <w:rFonts w:eastAsia="Times New Roman" w:cs="Times New Roman"/>
          <w:color w:val="000000"/>
          <w:szCs w:val="24"/>
          <w:lang w:eastAsia="lv-LV"/>
        </w:rPr>
      </w:pPr>
      <w:r w:rsidRPr="00D02561">
        <w:rPr>
          <w:rFonts w:eastAsia="Times New Roman" w:cs="Times New Roman"/>
          <w:color w:val="000000"/>
          <w:szCs w:val="24"/>
          <w:lang w:eastAsia="lv-LV"/>
        </w:rPr>
        <w:lastRenderedPageBreak/>
        <w:t>[12]</w:t>
      </w:r>
      <w:r w:rsidR="00406E89"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 xml:space="preserve">Galvojums ir saistību tiesību institūts, kura definīcija sniegta Civillikuma </w:t>
      </w:r>
      <w:proofErr w:type="gramStart"/>
      <w:r w:rsidRPr="00D02561">
        <w:rPr>
          <w:rFonts w:eastAsia="Times New Roman" w:cs="Times New Roman"/>
          <w:color w:val="000000"/>
          <w:szCs w:val="24"/>
          <w:lang w:eastAsia="lv-LV"/>
        </w:rPr>
        <w:t>1692.pantā</w:t>
      </w:r>
      <w:proofErr w:type="gramEnd"/>
      <w:r w:rsidRPr="00D02561">
        <w:rPr>
          <w:rFonts w:eastAsia="Times New Roman" w:cs="Times New Roman"/>
          <w:color w:val="000000"/>
          <w:szCs w:val="24"/>
          <w:lang w:eastAsia="lv-LV"/>
        </w:rPr>
        <w:t>, kas noteic, ka galvojums ir ar līgumu uzņemts pienākums atbildēt kreditoram par trešās personas parādu, neatsvabinot tomēr pēdējo no viņas parāda. Tātad galvojums ir galvinieka uzņemta saistība, kas nodrošina saistību izpildīšanu pret galvenā parādnieka kreditoru.</w:t>
      </w:r>
    </w:p>
    <w:p w:rsidR="0032116E" w:rsidRPr="00D02561" w:rsidRDefault="0032116E" w:rsidP="009A6D5D">
      <w:pPr>
        <w:shd w:val="clear" w:color="auto" w:fill="FFFFFF"/>
        <w:spacing w:after="0" w:line="276" w:lineRule="auto"/>
        <w:ind w:right="-1" w:firstLine="567"/>
        <w:jc w:val="both"/>
        <w:rPr>
          <w:rFonts w:eastAsia="Times New Roman" w:cs="Times New Roman"/>
          <w:color w:val="000000"/>
          <w:szCs w:val="24"/>
          <w:lang w:eastAsia="lv-LV"/>
        </w:rPr>
      </w:pPr>
      <w:r w:rsidRPr="00D02561">
        <w:rPr>
          <w:rFonts w:eastAsia="Times New Roman" w:cs="Times New Roman"/>
          <w:color w:val="000000"/>
          <w:szCs w:val="24"/>
          <w:lang w:eastAsia="lv-LV"/>
        </w:rPr>
        <w:t xml:space="preserve">[12.1] Galvinieka tiesības pret kreditoru noteic Civillikuma </w:t>
      </w:r>
      <w:proofErr w:type="gramStart"/>
      <w:r w:rsidRPr="00D02561">
        <w:rPr>
          <w:rFonts w:eastAsia="Times New Roman" w:cs="Times New Roman"/>
          <w:color w:val="000000"/>
          <w:szCs w:val="24"/>
          <w:lang w:eastAsia="lv-LV"/>
        </w:rPr>
        <w:t>1701.pants</w:t>
      </w:r>
      <w:proofErr w:type="gramEnd"/>
      <w:r w:rsidRPr="00D02561">
        <w:rPr>
          <w:rFonts w:eastAsia="Times New Roman" w:cs="Times New Roman"/>
          <w:color w:val="000000"/>
          <w:szCs w:val="24"/>
          <w:lang w:eastAsia="lv-LV"/>
        </w:rPr>
        <w:t>, kas paredz, ka galvinieks, pret kuru ceļ prasību kreditors, var izlietot visas galvenā parādnieka ierunas, izņemot tikai tās, pret kurām kreditors taisni gribējis nodrošināties ar galvojumu, vai kuru izlietošana tieši saistīta ar galvenā parādnieka personu.</w:t>
      </w:r>
    </w:p>
    <w:p w:rsidR="00BB2144" w:rsidRPr="00D02561" w:rsidRDefault="0032116E" w:rsidP="00BB2144">
      <w:pPr>
        <w:shd w:val="clear" w:color="auto" w:fill="FFFFFF"/>
        <w:spacing w:after="0" w:line="276" w:lineRule="auto"/>
        <w:ind w:firstLine="567"/>
        <w:jc w:val="both"/>
      </w:pPr>
      <w:r w:rsidRPr="00D02561">
        <w:rPr>
          <w:rFonts w:eastAsia="Times New Roman" w:cs="Times New Roman"/>
          <w:color w:val="000000"/>
          <w:szCs w:val="24"/>
          <w:lang w:eastAsia="lv-LV"/>
        </w:rPr>
        <w:t>Aplūkojot „ieruna” jēdziena izpratni vēsturiski, redzams, ka V</w:t>
      </w:r>
      <w:r w:rsidRPr="00D02561">
        <w:rPr>
          <w:rFonts w:eastAsia="Times New Roman" w:cs="Times New Roman"/>
          <w:color w:val="101820"/>
          <w:szCs w:val="24"/>
          <w:lang w:eastAsia="lv-LV"/>
        </w:rPr>
        <w:t xml:space="preserve">ietējo civillikumu kopojumā (Krievijas impērijas </w:t>
      </w:r>
      <w:proofErr w:type="gramStart"/>
      <w:r w:rsidRPr="00D02561">
        <w:rPr>
          <w:rFonts w:eastAsia="Times New Roman" w:cs="Times New Roman"/>
          <w:color w:val="101820"/>
          <w:szCs w:val="24"/>
          <w:lang w:eastAsia="lv-LV"/>
        </w:rPr>
        <w:t>1864.gada</w:t>
      </w:r>
      <w:proofErr w:type="gramEnd"/>
      <w:r w:rsidRPr="00D02561">
        <w:rPr>
          <w:rFonts w:eastAsia="Times New Roman" w:cs="Times New Roman"/>
          <w:color w:val="101820"/>
          <w:szCs w:val="24"/>
          <w:lang w:eastAsia="lv-LV"/>
        </w:rPr>
        <w:t xml:space="preserve"> Baltijas guberņu civilo likumu kopojums)</w:t>
      </w:r>
      <w:r w:rsidR="00406E89" w:rsidRPr="00D02561">
        <w:rPr>
          <w:rFonts w:eastAsia="Times New Roman" w:cs="Times New Roman"/>
          <w:color w:val="101820"/>
          <w:szCs w:val="24"/>
          <w:lang w:eastAsia="lv-LV"/>
        </w:rPr>
        <w:t xml:space="preserve"> </w:t>
      </w:r>
      <w:r w:rsidRPr="00D02561">
        <w:rPr>
          <w:rFonts w:eastAsia="Times New Roman" w:cs="Times New Roman"/>
          <w:color w:val="000000"/>
          <w:szCs w:val="24"/>
          <w:lang w:eastAsia="lv-LV"/>
        </w:rPr>
        <w:t>ar terminu ,,ieruna” saprotami materiāli - tiesiski iebildumi, kuru būtība ir tā, ka atbildētājs, neapstrīdot prasītāja norādītos faktus, atsaucas uz apstākļiem, kas uz laiku vai vispār paralizē kreditora tiesības. Šie iebildumi vērsti uz prasītāja materiālajām tiesībām, piemēram, parādnieka tiesībnespēja, viltojums, prasības noilgums</w:t>
      </w:r>
      <w:r w:rsidR="00BB2144" w:rsidRPr="00D02561">
        <w:rPr>
          <w:rFonts w:eastAsia="Times New Roman" w:cs="Times New Roman"/>
          <w:color w:val="000000"/>
          <w:szCs w:val="24"/>
          <w:lang w:eastAsia="lv-LV"/>
        </w:rPr>
        <w:t xml:space="preserve"> </w:t>
      </w:r>
      <w:r w:rsidR="00BB2144" w:rsidRPr="00D02561">
        <w:rPr>
          <w:rFonts w:ascii="Noto Serif" w:hAnsi="Noto Serif"/>
          <w:color w:val="101820"/>
        </w:rPr>
        <w:t>(</w:t>
      </w:r>
      <w:r w:rsidR="00BB2144" w:rsidRPr="00D02561">
        <w:rPr>
          <w:i/>
          <w:color w:val="101820"/>
        </w:rPr>
        <w:t xml:space="preserve">sk. sal. </w:t>
      </w:r>
      <w:r w:rsidR="00BB2144" w:rsidRPr="00D02561">
        <w:rPr>
          <w:i/>
          <w:color w:val="101820"/>
          <w:sz w:val="20"/>
        </w:rPr>
        <w:t>СBOДЪ ГРАЖДАНСКИXЪ УЗАКОНЕНІЍ ГУБЕРНІЍ ПРИБАЛТІЍСКИXЪ</w:t>
      </w:r>
      <w:r w:rsidR="00BB2144" w:rsidRPr="00D02561">
        <w:rPr>
          <w:i/>
          <w:color w:val="101820"/>
          <w:szCs w:val="24"/>
        </w:rPr>
        <w:t xml:space="preserve">. </w:t>
      </w:r>
      <w:proofErr w:type="spellStart"/>
      <w:r w:rsidR="00BB2144" w:rsidRPr="00D02561">
        <w:rPr>
          <w:i/>
          <w:color w:val="101820"/>
          <w:szCs w:val="24"/>
        </w:rPr>
        <w:t>съ</w:t>
      </w:r>
      <w:proofErr w:type="spellEnd"/>
      <w:r w:rsidR="00BB2144" w:rsidRPr="00D02561">
        <w:rPr>
          <w:i/>
          <w:color w:val="101820"/>
          <w:szCs w:val="24"/>
        </w:rPr>
        <w:t xml:space="preserve"> </w:t>
      </w:r>
      <w:proofErr w:type="spellStart"/>
      <w:r w:rsidR="00BB2144" w:rsidRPr="00D02561">
        <w:rPr>
          <w:i/>
          <w:color w:val="101820"/>
          <w:szCs w:val="24"/>
        </w:rPr>
        <w:t>продолженіемъ</w:t>
      </w:r>
      <w:proofErr w:type="spellEnd"/>
      <w:r w:rsidR="00BB2144" w:rsidRPr="00D02561">
        <w:rPr>
          <w:i/>
          <w:color w:val="101820"/>
          <w:szCs w:val="24"/>
        </w:rPr>
        <w:t xml:space="preserve"> 1912-1914 </w:t>
      </w:r>
      <w:proofErr w:type="spellStart"/>
      <w:r w:rsidR="00BB2144" w:rsidRPr="00D02561">
        <w:rPr>
          <w:i/>
          <w:color w:val="101820"/>
          <w:szCs w:val="24"/>
        </w:rPr>
        <w:t>г.г</w:t>
      </w:r>
      <w:proofErr w:type="spellEnd"/>
      <w:r w:rsidR="00BB2144" w:rsidRPr="00D02561">
        <w:rPr>
          <w:i/>
          <w:color w:val="101820"/>
          <w:szCs w:val="24"/>
        </w:rPr>
        <w:t xml:space="preserve">. и </w:t>
      </w:r>
      <w:proofErr w:type="spellStart"/>
      <w:r w:rsidR="00BB2144" w:rsidRPr="00D02561">
        <w:rPr>
          <w:i/>
          <w:color w:val="101820"/>
          <w:szCs w:val="24"/>
        </w:rPr>
        <w:t>съ</w:t>
      </w:r>
      <w:proofErr w:type="spellEnd"/>
      <w:r w:rsidR="00BB2144" w:rsidRPr="00D02561">
        <w:rPr>
          <w:i/>
          <w:color w:val="101820"/>
          <w:szCs w:val="24"/>
        </w:rPr>
        <w:t xml:space="preserve"> </w:t>
      </w:r>
      <w:proofErr w:type="spellStart"/>
      <w:r w:rsidR="00BB2144" w:rsidRPr="00D02561">
        <w:rPr>
          <w:i/>
          <w:color w:val="101820"/>
          <w:szCs w:val="24"/>
        </w:rPr>
        <w:t>разъясненіями</w:t>
      </w:r>
      <w:proofErr w:type="spellEnd"/>
      <w:r w:rsidR="00BB2144" w:rsidRPr="00D02561">
        <w:rPr>
          <w:i/>
          <w:color w:val="101820"/>
          <w:szCs w:val="24"/>
        </w:rPr>
        <w:t xml:space="preserve"> </w:t>
      </w:r>
      <w:proofErr w:type="spellStart"/>
      <w:r w:rsidR="00BB2144" w:rsidRPr="00D02561">
        <w:rPr>
          <w:i/>
          <w:color w:val="101820"/>
          <w:szCs w:val="24"/>
        </w:rPr>
        <w:t>въ</w:t>
      </w:r>
      <w:proofErr w:type="spellEnd"/>
      <w:r w:rsidR="00BB2144" w:rsidRPr="00D02561">
        <w:rPr>
          <w:i/>
          <w:color w:val="101820"/>
          <w:szCs w:val="24"/>
        </w:rPr>
        <w:t xml:space="preserve"> 2 </w:t>
      </w:r>
      <w:proofErr w:type="spellStart"/>
      <w:r w:rsidR="00BB2144" w:rsidRPr="00D02561">
        <w:rPr>
          <w:i/>
          <w:color w:val="101820"/>
          <w:szCs w:val="24"/>
        </w:rPr>
        <w:t>томахъ</w:t>
      </w:r>
      <w:proofErr w:type="spellEnd"/>
      <w:r w:rsidR="00BB2144" w:rsidRPr="00D02561">
        <w:rPr>
          <w:i/>
          <w:color w:val="101820"/>
          <w:szCs w:val="24"/>
        </w:rPr>
        <w:t xml:space="preserve">. </w:t>
      </w:r>
      <w:proofErr w:type="spellStart"/>
      <w:r w:rsidR="00BB2144" w:rsidRPr="00D02561">
        <w:rPr>
          <w:i/>
          <w:color w:val="101820"/>
          <w:szCs w:val="24"/>
        </w:rPr>
        <w:t>Cоставилъ</w:t>
      </w:r>
      <w:proofErr w:type="spellEnd"/>
      <w:r w:rsidR="00BB2144" w:rsidRPr="00D02561">
        <w:rPr>
          <w:i/>
          <w:color w:val="101820"/>
          <w:szCs w:val="24"/>
        </w:rPr>
        <w:t xml:space="preserve"> </w:t>
      </w:r>
      <w:proofErr w:type="spellStart"/>
      <w:r w:rsidR="00BB2144" w:rsidRPr="00D02561">
        <w:rPr>
          <w:i/>
          <w:color w:val="101820"/>
          <w:szCs w:val="24"/>
        </w:rPr>
        <w:t>членъ</w:t>
      </w:r>
      <w:proofErr w:type="spellEnd"/>
      <w:r w:rsidR="00BB2144" w:rsidRPr="00D02561">
        <w:rPr>
          <w:i/>
          <w:color w:val="101820"/>
          <w:szCs w:val="24"/>
        </w:rPr>
        <w:t xml:space="preserve"> </w:t>
      </w:r>
      <w:proofErr w:type="spellStart"/>
      <w:r w:rsidR="00BB2144" w:rsidRPr="00D02561">
        <w:rPr>
          <w:i/>
          <w:color w:val="101820"/>
          <w:szCs w:val="24"/>
        </w:rPr>
        <w:t>Рижскаго</w:t>
      </w:r>
      <w:proofErr w:type="spellEnd"/>
      <w:r w:rsidR="00BB2144" w:rsidRPr="00D02561">
        <w:rPr>
          <w:i/>
          <w:color w:val="101820"/>
          <w:szCs w:val="24"/>
        </w:rPr>
        <w:t xml:space="preserve"> </w:t>
      </w:r>
      <w:proofErr w:type="spellStart"/>
      <w:r w:rsidR="00BB2144" w:rsidRPr="00D02561">
        <w:rPr>
          <w:i/>
          <w:color w:val="101820"/>
          <w:szCs w:val="24"/>
        </w:rPr>
        <w:t>Окружнаго</w:t>
      </w:r>
      <w:proofErr w:type="spellEnd"/>
      <w:r w:rsidR="00BB2144" w:rsidRPr="00D02561">
        <w:rPr>
          <w:i/>
          <w:color w:val="101820"/>
          <w:szCs w:val="24"/>
        </w:rPr>
        <w:t xml:space="preserve"> </w:t>
      </w:r>
      <w:proofErr w:type="spellStart"/>
      <w:r w:rsidR="00BB2144" w:rsidRPr="00D02561">
        <w:rPr>
          <w:i/>
          <w:color w:val="101820"/>
          <w:szCs w:val="24"/>
        </w:rPr>
        <w:t>Суда</w:t>
      </w:r>
      <w:proofErr w:type="spellEnd"/>
      <w:r w:rsidR="00BB2144" w:rsidRPr="00D02561">
        <w:rPr>
          <w:i/>
          <w:color w:val="101820"/>
          <w:szCs w:val="24"/>
        </w:rPr>
        <w:t xml:space="preserve"> В. </w:t>
      </w:r>
      <w:proofErr w:type="spellStart"/>
      <w:r w:rsidR="00BB2144" w:rsidRPr="00D02561">
        <w:rPr>
          <w:i/>
          <w:color w:val="101820"/>
          <w:szCs w:val="24"/>
        </w:rPr>
        <w:t>Буковскій</w:t>
      </w:r>
      <w:proofErr w:type="spellEnd"/>
      <w:r w:rsidR="00BB2144" w:rsidRPr="00D02561">
        <w:rPr>
          <w:i/>
          <w:color w:val="101820"/>
          <w:szCs w:val="24"/>
        </w:rPr>
        <w:t xml:space="preserve">. </w:t>
      </w:r>
      <w:proofErr w:type="spellStart"/>
      <w:r w:rsidR="00BB2144" w:rsidRPr="00D02561">
        <w:rPr>
          <w:i/>
          <w:color w:val="101820"/>
          <w:szCs w:val="24"/>
        </w:rPr>
        <w:t>Томъ</w:t>
      </w:r>
      <w:proofErr w:type="spellEnd"/>
      <w:r w:rsidR="00BB2144" w:rsidRPr="00D02561">
        <w:rPr>
          <w:i/>
          <w:color w:val="101820"/>
          <w:szCs w:val="24"/>
        </w:rPr>
        <w:t xml:space="preserve"> II, </w:t>
      </w:r>
      <w:proofErr w:type="spellStart"/>
      <w:r w:rsidR="00BB2144" w:rsidRPr="00D02561">
        <w:rPr>
          <w:i/>
          <w:color w:val="101820"/>
          <w:szCs w:val="24"/>
        </w:rPr>
        <w:t>содержащіѝ</w:t>
      </w:r>
      <w:proofErr w:type="spellEnd"/>
      <w:r w:rsidR="00BB2144" w:rsidRPr="00D02561">
        <w:rPr>
          <w:i/>
          <w:color w:val="101820"/>
          <w:szCs w:val="24"/>
        </w:rPr>
        <w:t xml:space="preserve"> </w:t>
      </w:r>
      <w:proofErr w:type="spellStart"/>
      <w:r w:rsidR="00BB2144" w:rsidRPr="00D02561">
        <w:rPr>
          <w:i/>
          <w:color w:val="101820"/>
          <w:szCs w:val="24"/>
        </w:rPr>
        <w:t>Право</w:t>
      </w:r>
      <w:proofErr w:type="spellEnd"/>
      <w:r w:rsidR="00BB2144" w:rsidRPr="00D02561">
        <w:rPr>
          <w:i/>
          <w:color w:val="101820"/>
          <w:szCs w:val="24"/>
        </w:rPr>
        <w:t xml:space="preserve"> </w:t>
      </w:r>
      <w:proofErr w:type="spellStart"/>
      <w:r w:rsidR="00BB2144" w:rsidRPr="00D02561">
        <w:rPr>
          <w:i/>
          <w:color w:val="101820"/>
          <w:szCs w:val="24"/>
        </w:rPr>
        <w:t>требований</w:t>
      </w:r>
      <w:proofErr w:type="spellEnd"/>
      <w:r w:rsidR="00BB2144" w:rsidRPr="00D02561">
        <w:rPr>
          <w:i/>
          <w:color w:val="101820"/>
          <w:szCs w:val="24"/>
        </w:rPr>
        <w:t xml:space="preserve">. </w:t>
      </w:r>
      <w:proofErr w:type="spellStart"/>
      <w:r w:rsidR="00BB2144" w:rsidRPr="00D02561">
        <w:rPr>
          <w:i/>
          <w:color w:val="101820"/>
          <w:szCs w:val="24"/>
        </w:rPr>
        <w:t>Рига</w:t>
      </w:r>
      <w:proofErr w:type="spellEnd"/>
      <w:r w:rsidR="00BB2144" w:rsidRPr="00D02561">
        <w:rPr>
          <w:i/>
          <w:color w:val="101820"/>
          <w:szCs w:val="24"/>
        </w:rPr>
        <w:t xml:space="preserve"> 1914.г.,</w:t>
      </w:r>
      <w:r w:rsidR="00BB2144" w:rsidRPr="00D02561">
        <w:t xml:space="preserve"> </w:t>
      </w:r>
      <w:r w:rsidR="00BB2144" w:rsidRPr="00D02561">
        <w:rPr>
          <w:i/>
        </w:rPr>
        <w:t>c</w:t>
      </w:r>
      <w:r w:rsidR="00BB2144" w:rsidRPr="00D02561">
        <w:t>.</w:t>
      </w:r>
      <w:r w:rsidR="00BB2144" w:rsidRPr="00D02561">
        <w:rPr>
          <w:i/>
        </w:rPr>
        <w:t>1994., 1215., 1216.)</w:t>
      </w:r>
    </w:p>
    <w:p w:rsidR="0032116E" w:rsidRPr="00D02561" w:rsidRDefault="0032116E" w:rsidP="009A6D5D">
      <w:pPr>
        <w:spacing w:after="0" w:line="276" w:lineRule="auto"/>
        <w:ind w:firstLine="567"/>
        <w:jc w:val="both"/>
        <w:rPr>
          <w:rFonts w:eastAsia="Times New Roman" w:cs="Times New Roman"/>
          <w:color w:val="000000"/>
          <w:szCs w:val="24"/>
          <w:lang w:eastAsia="lv-LV"/>
        </w:rPr>
      </w:pPr>
      <w:r w:rsidRPr="00D02561">
        <w:rPr>
          <w:rFonts w:eastAsia="Times New Roman" w:cs="Times New Roman"/>
          <w:color w:val="000000"/>
          <w:szCs w:val="24"/>
          <w:lang w:eastAsia="lv-LV"/>
        </w:rPr>
        <w:t xml:space="preserve">Civillikuma </w:t>
      </w:r>
      <w:proofErr w:type="gramStart"/>
      <w:r w:rsidRPr="00D02561">
        <w:rPr>
          <w:rFonts w:eastAsia="Times New Roman" w:cs="Times New Roman"/>
          <w:color w:val="000000"/>
          <w:szCs w:val="24"/>
          <w:lang w:eastAsia="lv-LV"/>
        </w:rPr>
        <w:t>1701.panta</w:t>
      </w:r>
      <w:proofErr w:type="gramEnd"/>
      <w:r w:rsidRPr="00D02561">
        <w:rPr>
          <w:rFonts w:eastAsia="Times New Roman" w:cs="Times New Roman"/>
          <w:color w:val="000000"/>
          <w:szCs w:val="24"/>
          <w:lang w:eastAsia="lv-LV"/>
        </w:rPr>
        <w:t xml:space="preserve"> izpratnē ierunas ir </w:t>
      </w:r>
      <w:proofErr w:type="spellStart"/>
      <w:r w:rsidRPr="00D02561">
        <w:rPr>
          <w:rFonts w:eastAsia="Times New Roman" w:cs="Times New Roman"/>
          <w:color w:val="000000"/>
          <w:szCs w:val="24"/>
          <w:lang w:eastAsia="lv-LV"/>
        </w:rPr>
        <w:t>materiāltiesiski</w:t>
      </w:r>
      <w:proofErr w:type="spellEnd"/>
      <w:r w:rsidRPr="00D02561">
        <w:rPr>
          <w:rFonts w:eastAsia="Times New Roman" w:cs="Times New Roman"/>
          <w:color w:val="000000"/>
          <w:szCs w:val="24"/>
          <w:lang w:eastAsia="lv-LV"/>
        </w:rPr>
        <w:t xml:space="preserve"> iebildumi, ar kuru izlietošanu uz laiku vai pilnībā tiek paralizēta kreditora prasījuma īstenošana, t.sk. tādi </w:t>
      </w:r>
      <w:proofErr w:type="spellStart"/>
      <w:r w:rsidRPr="00D02561">
        <w:rPr>
          <w:rFonts w:eastAsia="Times New Roman" w:cs="Times New Roman"/>
          <w:color w:val="000000"/>
          <w:szCs w:val="24"/>
          <w:lang w:eastAsia="lv-LV"/>
        </w:rPr>
        <w:t>materiāltiesiski</w:t>
      </w:r>
      <w:proofErr w:type="spellEnd"/>
      <w:r w:rsidRPr="00D02561">
        <w:rPr>
          <w:rFonts w:eastAsia="Times New Roman" w:cs="Times New Roman"/>
          <w:color w:val="000000"/>
          <w:szCs w:val="24"/>
          <w:lang w:eastAsia="lv-LV"/>
        </w:rPr>
        <w:t xml:space="preserve"> iebildumi, kas tiek izlietoti, lai apliecinātu, ka kreditora prasījums vai nu vispār nav pastāvējis, vai arī kādu iemeslu dēļ ir zaudējis spēku (izbeidzies). Tāpēc atbilstoši Civillikuma 1701.panta noteikumiem galvinieks, pret kuru kreditors vērsis galvojuma prasījumu, galvenā parādnieka vietā var izlietot, piemēram, divpusēja līguma neizpildīšanas ierunu (..), aizturējuma tiesību (..) vai ierunu par galvenās saistības izpildes termiņa pagarinājumu (..). Tāpat galvinieks var iebilst pret kreditora vērsto galvojuma prasījumu, norādot uz to, ka šis prasījums nemaz nav radies (piemēram, sakarā ar to, ka līgums, no kā izriet galvenā saistība, ir absolūti spēkā neesošs) vai ir jau beidzies (piemēram, ar noilguma iestāšanos), (..), galvinieks var iebilst pret galvenā parādnieka izdarītā maksājuma nenovirzīšanu ar galvojumu nodrošinātās galvenās saistības dzēšanai, ja kreditors, kuram galvenais parādnieks ir parādā uz vairākiem dažādiem pamatiem, nav rīkojies atbilstoši Civillikuma 1844.panta noteikumiem (..). (</w:t>
      </w:r>
      <w:r w:rsidRPr="00D02561">
        <w:rPr>
          <w:rFonts w:eastAsia="Times New Roman" w:cs="Times New Roman"/>
          <w:i/>
          <w:iCs/>
          <w:color w:val="000000"/>
          <w:szCs w:val="24"/>
          <w:lang w:eastAsia="lv-LV"/>
        </w:rPr>
        <w:t>sk. Kalniņš E. Galvojums kā</w:t>
      </w:r>
      <w:r w:rsidR="00406E89" w:rsidRPr="00D02561">
        <w:rPr>
          <w:rFonts w:eastAsia="Times New Roman" w:cs="Times New Roman"/>
          <w:color w:val="000000"/>
          <w:szCs w:val="24"/>
          <w:lang w:eastAsia="lv-LV"/>
        </w:rPr>
        <w:t xml:space="preserve"> </w:t>
      </w:r>
      <w:proofErr w:type="spellStart"/>
      <w:r w:rsidRPr="00D02561">
        <w:rPr>
          <w:rFonts w:eastAsia="Times New Roman" w:cs="Times New Roman"/>
          <w:i/>
          <w:iCs/>
          <w:color w:val="000000"/>
          <w:szCs w:val="24"/>
          <w:lang w:eastAsia="lv-LV"/>
        </w:rPr>
        <w:t>akcesoriska</w:t>
      </w:r>
      <w:proofErr w:type="spellEnd"/>
      <w:r w:rsidRPr="00D02561">
        <w:rPr>
          <w:rFonts w:eastAsia="Times New Roman" w:cs="Times New Roman"/>
          <w:i/>
          <w:iCs/>
          <w:color w:val="000000"/>
          <w:szCs w:val="24"/>
          <w:lang w:eastAsia="lv-LV"/>
        </w:rPr>
        <w:t xml:space="preserve"> saistība// Jurista Vārds, 10.05.2011., Nr.19 (666)</w:t>
      </w:r>
      <w:r w:rsidRPr="00D02561">
        <w:rPr>
          <w:rFonts w:eastAsia="Times New Roman" w:cs="Times New Roman"/>
          <w:color w:val="000000"/>
          <w:szCs w:val="24"/>
          <w:lang w:eastAsia="lv-LV"/>
        </w:rPr>
        <w:t>)</w:t>
      </w:r>
      <w:r w:rsidRPr="00D02561">
        <w:rPr>
          <w:rFonts w:eastAsia="Times New Roman" w:cs="Times New Roman"/>
          <w:i/>
          <w:iCs/>
          <w:color w:val="000000"/>
          <w:szCs w:val="24"/>
          <w:lang w:eastAsia="lv-LV"/>
        </w:rPr>
        <w:t>.</w:t>
      </w:r>
    </w:p>
    <w:p w:rsidR="0032116E" w:rsidRPr="00D02561" w:rsidRDefault="0032116E" w:rsidP="009A6D5D">
      <w:pPr>
        <w:shd w:val="clear" w:color="auto" w:fill="FFFFFF"/>
        <w:spacing w:after="0" w:line="276" w:lineRule="auto"/>
        <w:ind w:right="-1" w:firstLine="567"/>
        <w:jc w:val="both"/>
        <w:rPr>
          <w:rFonts w:eastAsia="Times New Roman" w:cs="Times New Roman"/>
          <w:color w:val="000000"/>
          <w:szCs w:val="24"/>
          <w:lang w:eastAsia="lv-LV"/>
        </w:rPr>
      </w:pPr>
      <w:r w:rsidRPr="00D02561">
        <w:rPr>
          <w:rFonts w:eastAsia="Times New Roman" w:cs="Times New Roman"/>
          <w:color w:val="000000"/>
          <w:szCs w:val="24"/>
          <w:lang w:eastAsia="lv-LV"/>
        </w:rPr>
        <w:t>Tiesību doktrīnā atzīts, ka</w:t>
      </w:r>
      <w:proofErr w:type="gramStart"/>
      <w:r w:rsidRPr="00D02561">
        <w:rPr>
          <w:rFonts w:eastAsia="Times New Roman" w:cs="Times New Roman"/>
          <w:color w:val="000000"/>
          <w:szCs w:val="24"/>
          <w:lang w:eastAsia="lv-LV"/>
        </w:rPr>
        <w:t xml:space="preserve"> ,,</w:t>
      </w:r>
      <w:proofErr w:type="gramEnd"/>
      <w:r w:rsidRPr="00D02561">
        <w:rPr>
          <w:rFonts w:eastAsia="Times New Roman" w:cs="Times New Roman"/>
          <w:color w:val="000000"/>
          <w:szCs w:val="24"/>
          <w:lang w:eastAsia="lv-LV"/>
        </w:rPr>
        <w:t>tiesas procesos atbildētājs [galvinieks] izvirza dažādus iebildumus, atrunas, attaisnojumus. Ar terminu</w:t>
      </w:r>
      <w:proofErr w:type="gramStart"/>
      <w:r w:rsidRPr="00D02561">
        <w:rPr>
          <w:rFonts w:eastAsia="Times New Roman" w:cs="Times New Roman"/>
          <w:color w:val="000000"/>
          <w:szCs w:val="24"/>
          <w:lang w:eastAsia="lv-LV"/>
        </w:rPr>
        <w:t xml:space="preserve"> ,,</w:t>
      </w:r>
      <w:proofErr w:type="gramEnd"/>
      <w:r w:rsidRPr="00D02561">
        <w:rPr>
          <w:rFonts w:eastAsia="Times New Roman" w:cs="Times New Roman"/>
          <w:color w:val="000000"/>
          <w:szCs w:val="24"/>
          <w:lang w:eastAsia="lv-LV"/>
        </w:rPr>
        <w:t>ieruna” [ Civillikuma 1701.pants] apzīmē tikai tādu iebildumu, kas no tiesību viedokļa īstenībā ,, uz laiku vai vispār paralizē prasītāja tiesību“ (</w:t>
      </w:r>
      <w:r w:rsidRPr="00D02561">
        <w:rPr>
          <w:rFonts w:eastAsia="Times New Roman" w:cs="Times New Roman"/>
          <w:i/>
          <w:iCs/>
          <w:color w:val="000000"/>
          <w:szCs w:val="24"/>
          <w:lang w:eastAsia="lv-LV"/>
        </w:rPr>
        <w:t>sk. Kalvis Torgāns. Saistību tiesības. Mācību grāmata.- Rīga:, Tiesu namu aģentūra, 2014, 97.lpp</w:t>
      </w:r>
      <w:r w:rsidRPr="00D02561">
        <w:rPr>
          <w:rFonts w:eastAsia="Times New Roman" w:cs="Times New Roman"/>
          <w:color w:val="000000"/>
          <w:szCs w:val="24"/>
          <w:lang w:eastAsia="lv-LV"/>
        </w:rPr>
        <w:t>.).</w:t>
      </w:r>
    </w:p>
    <w:p w:rsidR="0032116E" w:rsidRPr="00D02561" w:rsidRDefault="0032116E" w:rsidP="009A6D5D">
      <w:pPr>
        <w:shd w:val="clear" w:color="auto" w:fill="FFFFFF"/>
        <w:spacing w:after="0" w:line="276" w:lineRule="auto"/>
        <w:ind w:right="-1" w:firstLine="567"/>
        <w:jc w:val="both"/>
        <w:rPr>
          <w:rFonts w:eastAsia="Times New Roman" w:cs="Times New Roman"/>
          <w:color w:val="000000"/>
          <w:szCs w:val="24"/>
          <w:lang w:eastAsia="lv-LV"/>
        </w:rPr>
      </w:pPr>
      <w:r w:rsidRPr="00D02561">
        <w:rPr>
          <w:rFonts w:eastAsia="Times New Roman" w:cs="Times New Roman"/>
          <w:color w:val="000000"/>
          <w:szCs w:val="24"/>
          <w:lang w:eastAsia="lv-LV"/>
        </w:rPr>
        <w:t>[12.2] Izskatāmajā lietā nav strīds par to, ka kreditora prasījums</w:t>
      </w:r>
      <w:r w:rsidR="00C9147A"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117 619,23</w:t>
      </w:r>
      <w:r w:rsidR="00C9147A" w:rsidRPr="00D02561">
        <w:rPr>
          <w:rFonts w:eastAsia="Times New Roman" w:cs="Times New Roman"/>
          <w:color w:val="000000"/>
          <w:szCs w:val="24"/>
          <w:lang w:eastAsia="lv-LV"/>
        </w:rPr>
        <w:t> </w:t>
      </w:r>
      <w:r w:rsidRPr="00D02561">
        <w:rPr>
          <w:rFonts w:eastAsia="Times New Roman" w:cs="Times New Roman"/>
          <w:color w:val="000000"/>
          <w:szCs w:val="24"/>
          <w:lang w:eastAsia="lv-LV"/>
        </w:rPr>
        <w:t>EUR pastāv un nav zaudējis spēku.</w:t>
      </w:r>
    </w:p>
    <w:p w:rsidR="0032116E" w:rsidRPr="00D02561" w:rsidRDefault="0032116E" w:rsidP="009A6D5D">
      <w:pPr>
        <w:shd w:val="clear" w:color="auto" w:fill="FFFFFF"/>
        <w:spacing w:after="0" w:line="276" w:lineRule="auto"/>
        <w:ind w:right="-1" w:firstLine="567"/>
        <w:jc w:val="both"/>
        <w:rPr>
          <w:rFonts w:eastAsia="Times New Roman" w:cs="Times New Roman"/>
          <w:color w:val="000000"/>
          <w:szCs w:val="24"/>
          <w:lang w:eastAsia="lv-LV"/>
        </w:rPr>
      </w:pPr>
      <w:r w:rsidRPr="00D02561">
        <w:rPr>
          <w:rFonts w:eastAsia="Times New Roman" w:cs="Times New Roman"/>
          <w:color w:val="000000"/>
          <w:szCs w:val="24"/>
          <w:lang w:eastAsia="lv-LV"/>
        </w:rPr>
        <w:t>Tas, ka galvenās parādnieces ieķīlātais nekustamais īpašums pārdots labprātīgā izsolē, pēc galvinieku domām, nosakot nesamērīgi zemu izsoles sākumcenu</w:t>
      </w:r>
      <w:r w:rsidR="00406E89"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saskaņā ar novērtētāja novērtējumu, Augstākās tiesas ieskatā, nav atzīstams par tādu apstākli, kas pats par sevi paralizē kreditora tiesības un arī galvojuma līgumos neviens punkts pēc satura vai jēgas neparedz galvinieku  atbrīvošanu  no galvojuma saistības minētā apstākļa dēļ.</w:t>
      </w:r>
    </w:p>
    <w:p w:rsidR="0032116E" w:rsidRPr="00D02561" w:rsidRDefault="0032116E" w:rsidP="009A6D5D">
      <w:pPr>
        <w:shd w:val="clear" w:color="auto" w:fill="FFFFFF"/>
        <w:spacing w:after="0" w:line="276" w:lineRule="auto"/>
        <w:ind w:right="-1" w:firstLine="567"/>
        <w:jc w:val="both"/>
        <w:rPr>
          <w:rFonts w:eastAsia="Times New Roman" w:cs="Times New Roman"/>
          <w:color w:val="000000"/>
          <w:szCs w:val="24"/>
          <w:lang w:eastAsia="lv-LV"/>
        </w:rPr>
      </w:pPr>
    </w:p>
    <w:p w:rsidR="0032116E" w:rsidRPr="00D02561" w:rsidRDefault="0032116E" w:rsidP="009A6D5D">
      <w:pPr>
        <w:shd w:val="clear" w:color="auto" w:fill="FFFFFF"/>
        <w:spacing w:after="0" w:line="276" w:lineRule="auto"/>
        <w:ind w:right="-1" w:firstLine="567"/>
        <w:jc w:val="both"/>
        <w:rPr>
          <w:rFonts w:eastAsia="Times New Roman" w:cs="Times New Roman"/>
          <w:color w:val="000000"/>
          <w:szCs w:val="24"/>
          <w:lang w:eastAsia="lv-LV"/>
        </w:rPr>
      </w:pPr>
      <w:r w:rsidRPr="00D02561">
        <w:rPr>
          <w:rFonts w:eastAsia="Times New Roman" w:cs="Times New Roman"/>
          <w:color w:val="000000"/>
          <w:szCs w:val="24"/>
          <w:lang w:eastAsia="lv-LV"/>
        </w:rPr>
        <w:t>[13]</w:t>
      </w:r>
      <w:r w:rsidR="00406E89"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Galvojuma izbeigšanos reglamentē Civillikuma 1710.-</w:t>
      </w:r>
      <w:proofErr w:type="gramStart"/>
      <w:r w:rsidRPr="00D02561">
        <w:rPr>
          <w:rFonts w:eastAsia="Times New Roman" w:cs="Times New Roman"/>
          <w:color w:val="000000"/>
          <w:szCs w:val="24"/>
          <w:lang w:eastAsia="lv-LV"/>
        </w:rPr>
        <w:t>1715.panta</w:t>
      </w:r>
      <w:proofErr w:type="gramEnd"/>
      <w:r w:rsidRPr="00D02561">
        <w:rPr>
          <w:rFonts w:eastAsia="Times New Roman" w:cs="Times New Roman"/>
          <w:color w:val="000000"/>
          <w:szCs w:val="24"/>
          <w:lang w:eastAsia="lv-LV"/>
        </w:rPr>
        <w:t xml:space="preserve"> normas, tostarp 1710.pantā norādītās darbības (izpildījums, ieskaits, prasījuma un parāda sakritums, pārjaunojums, </w:t>
      </w:r>
      <w:r w:rsidRPr="00D02561">
        <w:rPr>
          <w:rFonts w:eastAsia="Times New Roman" w:cs="Times New Roman"/>
          <w:color w:val="000000"/>
          <w:szCs w:val="24"/>
          <w:lang w:eastAsia="lv-LV"/>
        </w:rPr>
        <w:lastRenderedPageBreak/>
        <w:t xml:space="preserve">izlīgums, </w:t>
      </w:r>
      <w:proofErr w:type="spellStart"/>
      <w:r w:rsidRPr="00D02561">
        <w:rPr>
          <w:rFonts w:eastAsia="Times New Roman" w:cs="Times New Roman"/>
          <w:color w:val="000000"/>
          <w:szCs w:val="24"/>
          <w:lang w:eastAsia="lv-LV"/>
        </w:rPr>
        <w:t>atcēlējlīgums</w:t>
      </w:r>
      <w:proofErr w:type="spellEnd"/>
      <w:r w:rsidRPr="00D02561">
        <w:rPr>
          <w:rFonts w:eastAsia="Times New Roman" w:cs="Times New Roman"/>
          <w:color w:val="000000"/>
          <w:szCs w:val="24"/>
          <w:lang w:eastAsia="lv-LV"/>
        </w:rPr>
        <w:t>, tiesas spriedums, noilgums), 1712.pantā paredzētais notikums, kā arī 1714.panta noteikumi attiecībā uz kreditora nolaidību un neatvainojamu vilcinājumu.</w:t>
      </w:r>
    </w:p>
    <w:p w:rsidR="0032116E" w:rsidRPr="00D02561" w:rsidRDefault="0032116E" w:rsidP="009A6D5D">
      <w:pPr>
        <w:shd w:val="clear" w:color="auto" w:fill="FFFFFF"/>
        <w:spacing w:after="0" w:line="276" w:lineRule="auto"/>
        <w:ind w:right="-1" w:firstLine="567"/>
        <w:jc w:val="both"/>
        <w:rPr>
          <w:rFonts w:eastAsia="Times New Roman" w:cs="Times New Roman"/>
          <w:color w:val="000000"/>
          <w:szCs w:val="24"/>
          <w:lang w:eastAsia="lv-LV"/>
        </w:rPr>
      </w:pPr>
    </w:p>
    <w:p w:rsidR="0032116E" w:rsidRPr="00D02561" w:rsidRDefault="0032116E" w:rsidP="009A6D5D">
      <w:pPr>
        <w:shd w:val="clear" w:color="auto" w:fill="FFFFFF"/>
        <w:spacing w:after="0" w:line="276" w:lineRule="auto"/>
        <w:ind w:right="-1" w:firstLine="567"/>
        <w:jc w:val="both"/>
        <w:rPr>
          <w:rFonts w:eastAsia="Times New Roman" w:cs="Times New Roman"/>
          <w:color w:val="000000"/>
          <w:szCs w:val="24"/>
          <w:lang w:eastAsia="lv-LV"/>
        </w:rPr>
      </w:pPr>
      <w:r w:rsidRPr="00D02561">
        <w:rPr>
          <w:rFonts w:eastAsia="Times New Roman" w:cs="Times New Roman"/>
          <w:color w:val="000000"/>
          <w:szCs w:val="24"/>
          <w:lang w:eastAsia="lv-LV"/>
        </w:rPr>
        <w:t>[14]</w:t>
      </w:r>
      <w:r w:rsidR="00406E89"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Savos iebildumos atbildētāji norādījuši, ka</w:t>
      </w:r>
      <w:r w:rsidR="00406E89"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galvenās parādnieces ieķīlātais nekustamais īpašums pārdots labprātīgā izsolē, nosakot nesamērīgi zemu izsoles sākumcenu</w:t>
      </w:r>
      <w:r w:rsidR="00406E89"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 xml:space="preserve">saskaņā ar novērtētāja novērtējumu, un iebildumus saistījuši ar Civillikuma </w:t>
      </w:r>
      <w:proofErr w:type="gramStart"/>
      <w:r w:rsidRPr="00D02561">
        <w:rPr>
          <w:rFonts w:eastAsia="Times New Roman" w:cs="Times New Roman"/>
          <w:color w:val="000000"/>
          <w:szCs w:val="24"/>
          <w:lang w:eastAsia="lv-LV"/>
        </w:rPr>
        <w:t>1714.pantu</w:t>
      </w:r>
      <w:proofErr w:type="gramEnd"/>
      <w:r w:rsidRPr="00D02561">
        <w:rPr>
          <w:rFonts w:eastAsia="Times New Roman" w:cs="Times New Roman"/>
          <w:color w:val="000000"/>
          <w:szCs w:val="24"/>
          <w:lang w:eastAsia="lv-LV"/>
        </w:rPr>
        <w:t>, kas noteic,</w:t>
      </w:r>
      <w:r w:rsidR="00406E89"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 xml:space="preserve">ka galvinieks atsvabinās no savas atbildības, kad kreditors rīkojies nolaidīgi, izdarot piedziņu no </w:t>
      </w:r>
      <w:proofErr w:type="spellStart"/>
      <w:r w:rsidRPr="00D02561">
        <w:rPr>
          <w:rFonts w:eastAsia="Times New Roman" w:cs="Times New Roman"/>
          <w:color w:val="000000"/>
          <w:szCs w:val="24"/>
          <w:lang w:eastAsia="lv-LV"/>
        </w:rPr>
        <w:t>parādnieka,un</w:t>
      </w:r>
      <w:proofErr w:type="spellEnd"/>
      <w:r w:rsidRPr="00D02561">
        <w:rPr>
          <w:rFonts w:eastAsia="Times New Roman" w:cs="Times New Roman"/>
          <w:color w:val="000000"/>
          <w:szCs w:val="24"/>
          <w:lang w:eastAsia="lv-LV"/>
        </w:rPr>
        <w:t xml:space="preserve"> pielaidis pēc apstākļiem neatvainojamu vilcinājumu.</w:t>
      </w:r>
    </w:p>
    <w:p w:rsidR="0032116E" w:rsidRPr="00D02561" w:rsidRDefault="0032116E" w:rsidP="009A6D5D">
      <w:pPr>
        <w:spacing w:after="0" w:line="276" w:lineRule="auto"/>
        <w:ind w:right="1" w:firstLine="567"/>
        <w:jc w:val="both"/>
        <w:rPr>
          <w:rFonts w:eastAsia="Times New Roman" w:cs="Times New Roman"/>
          <w:color w:val="000000"/>
          <w:szCs w:val="24"/>
          <w:lang w:eastAsia="lv-LV"/>
        </w:rPr>
      </w:pPr>
      <w:r w:rsidRPr="00D02561">
        <w:rPr>
          <w:rFonts w:eastAsia="Times New Roman" w:cs="Times New Roman"/>
          <w:color w:val="000000"/>
          <w:szCs w:val="24"/>
          <w:lang w:eastAsia="lv-LV"/>
        </w:rPr>
        <w:t>Civillikuma tiesību normas, kas regulē galvojuma institūtu (1692.</w:t>
      </w:r>
      <w:r w:rsidR="00406E89" w:rsidRPr="00D02561">
        <w:rPr>
          <w:sz w:val="26"/>
          <w:szCs w:val="26"/>
        </w:rPr>
        <w:t>–</w:t>
      </w:r>
      <w:proofErr w:type="gramStart"/>
      <w:r w:rsidRPr="00D02561">
        <w:rPr>
          <w:rFonts w:eastAsia="Times New Roman" w:cs="Times New Roman"/>
          <w:color w:val="000000"/>
          <w:szCs w:val="24"/>
          <w:lang w:eastAsia="lv-LV"/>
        </w:rPr>
        <w:t>1715.pants</w:t>
      </w:r>
      <w:proofErr w:type="gramEnd"/>
      <w:r w:rsidRPr="00D02561">
        <w:rPr>
          <w:rFonts w:eastAsia="Times New Roman" w:cs="Times New Roman"/>
          <w:color w:val="000000"/>
          <w:szCs w:val="24"/>
          <w:lang w:eastAsia="lv-LV"/>
        </w:rPr>
        <w:t xml:space="preserve">), paredz divu veidu galvojumus: 1) </w:t>
      </w:r>
      <w:proofErr w:type="spellStart"/>
      <w:r w:rsidRPr="00D02561">
        <w:rPr>
          <w:rFonts w:eastAsia="Times New Roman" w:cs="Times New Roman"/>
          <w:color w:val="000000"/>
          <w:szCs w:val="24"/>
          <w:lang w:eastAsia="lv-LV"/>
        </w:rPr>
        <w:t>neekspromisorisko</w:t>
      </w:r>
      <w:proofErr w:type="spellEnd"/>
      <w:r w:rsidRPr="00D02561">
        <w:rPr>
          <w:rFonts w:eastAsia="Times New Roman" w:cs="Times New Roman"/>
          <w:color w:val="000000"/>
          <w:szCs w:val="24"/>
          <w:lang w:eastAsia="lv-LV"/>
        </w:rPr>
        <w:t xml:space="preserve"> (vienkāršo) galvojumu, proti, kad kreditoram ar prasību vispirms ir jāvēršas pie galvenā parādnieka un tikai pēc tam pie galvinieka; 2)</w:t>
      </w:r>
      <w:r w:rsidR="00406E89" w:rsidRPr="00D02561">
        <w:rPr>
          <w:rFonts w:eastAsia="Times New Roman" w:cs="Times New Roman"/>
          <w:color w:val="000000"/>
          <w:szCs w:val="24"/>
          <w:lang w:eastAsia="lv-LV"/>
        </w:rPr>
        <w:t xml:space="preserve"> </w:t>
      </w:r>
      <w:proofErr w:type="spellStart"/>
      <w:r w:rsidRPr="00D02561">
        <w:rPr>
          <w:rFonts w:eastAsia="Times New Roman" w:cs="Times New Roman"/>
          <w:color w:val="000000"/>
          <w:szCs w:val="24"/>
          <w:lang w:eastAsia="lv-LV"/>
        </w:rPr>
        <w:t>ekspromisorisko</w:t>
      </w:r>
      <w:proofErr w:type="spellEnd"/>
      <w:r w:rsidRPr="00D02561">
        <w:rPr>
          <w:rFonts w:eastAsia="Times New Roman" w:cs="Times New Roman"/>
          <w:color w:val="000000"/>
          <w:szCs w:val="24"/>
          <w:lang w:eastAsia="lv-LV"/>
        </w:rPr>
        <w:t xml:space="preserve"> galvojumu, proti, kad galvinieks uzņēmies saistību kā pats parādnieks, turklāt šajā gadījumā galvinieks atsakās no Civillikuma 1702.panta pirmajā daļā paredzētajām tiesībām prasīt, lai kreditors pa priekšu vēršas ar prasību pie galvenā parādnieka. Ievērojot </w:t>
      </w:r>
      <w:proofErr w:type="spellStart"/>
      <w:r w:rsidRPr="00D02561">
        <w:rPr>
          <w:rFonts w:eastAsia="Times New Roman" w:cs="Times New Roman"/>
          <w:color w:val="000000"/>
          <w:szCs w:val="24"/>
          <w:lang w:eastAsia="lv-LV"/>
        </w:rPr>
        <w:t>ekspromisoriskā</w:t>
      </w:r>
      <w:proofErr w:type="spellEnd"/>
      <w:r w:rsidRPr="00D02561">
        <w:rPr>
          <w:rFonts w:eastAsia="Times New Roman" w:cs="Times New Roman"/>
          <w:color w:val="000000"/>
          <w:szCs w:val="24"/>
          <w:lang w:eastAsia="lv-LV"/>
        </w:rPr>
        <w:t xml:space="preserve"> galvojuma būtību, kreditors ir tiesīgs saņemt neizpildītās galvenās saistības izpildījumu no galvinieka uzreiz, iestājoties galvenā parādnieka saistību izpildes nokavējumam. Tas izriet no galvojuma mērķa – kā saistību izpildes nodrošinājums galvojums dod tiesības kreditoram gūt apmierinājumu no galvinieka, ja kādu iemeslu dēļ galvenais parādnieks nespēj izpildīt savas saistības (</w:t>
      </w:r>
      <w:r w:rsidRPr="00D02561">
        <w:rPr>
          <w:rFonts w:eastAsia="Times New Roman" w:cs="Times New Roman"/>
          <w:i/>
          <w:iCs/>
          <w:color w:val="000000"/>
          <w:szCs w:val="24"/>
          <w:lang w:eastAsia="lv-LV"/>
        </w:rPr>
        <w:t xml:space="preserve">sk. Augstākās tiesas Senāta 2011.gada 27.aprīļa sprieduma lietā </w:t>
      </w:r>
      <w:proofErr w:type="spellStart"/>
      <w:r w:rsidRPr="00D02561">
        <w:rPr>
          <w:rFonts w:eastAsia="Times New Roman" w:cs="Times New Roman"/>
          <w:i/>
          <w:iCs/>
          <w:color w:val="000000"/>
          <w:szCs w:val="24"/>
          <w:lang w:eastAsia="lv-LV"/>
        </w:rPr>
        <w:t>Nr.SKC-86</w:t>
      </w:r>
      <w:proofErr w:type="spellEnd"/>
      <w:r w:rsidRPr="00D02561">
        <w:rPr>
          <w:rFonts w:eastAsia="Times New Roman" w:cs="Times New Roman"/>
          <w:i/>
          <w:iCs/>
          <w:color w:val="000000"/>
          <w:szCs w:val="24"/>
          <w:lang w:eastAsia="lv-LV"/>
        </w:rPr>
        <w:t xml:space="preserve">/2011 (C05061306) 16.punktu, Augstākās tiesas Civillietu departamenta 2016.gada 19.februāra sprieduma lietā </w:t>
      </w:r>
      <w:proofErr w:type="spellStart"/>
      <w:r w:rsidRPr="00D02561">
        <w:rPr>
          <w:rFonts w:eastAsia="Times New Roman" w:cs="Times New Roman"/>
          <w:i/>
          <w:iCs/>
          <w:color w:val="000000"/>
          <w:szCs w:val="24"/>
          <w:lang w:eastAsia="lv-LV"/>
        </w:rPr>
        <w:t>Nr.SKC-44</w:t>
      </w:r>
      <w:proofErr w:type="spellEnd"/>
      <w:r w:rsidRPr="00D02561">
        <w:rPr>
          <w:rFonts w:eastAsia="Times New Roman" w:cs="Times New Roman"/>
          <w:i/>
          <w:iCs/>
          <w:color w:val="000000"/>
          <w:szCs w:val="24"/>
          <w:lang w:eastAsia="lv-LV"/>
        </w:rPr>
        <w:t xml:space="preserve">/2016 (C28360612) 7.punktu, 2017.gada 17.februāra sprieduma lietā </w:t>
      </w:r>
      <w:proofErr w:type="spellStart"/>
      <w:r w:rsidRPr="00D02561">
        <w:rPr>
          <w:rFonts w:eastAsia="Times New Roman" w:cs="Times New Roman"/>
          <w:i/>
          <w:iCs/>
          <w:color w:val="000000"/>
          <w:szCs w:val="24"/>
          <w:lang w:eastAsia="lv-LV"/>
        </w:rPr>
        <w:t>Nr.SKC-46</w:t>
      </w:r>
      <w:proofErr w:type="spellEnd"/>
      <w:r w:rsidRPr="00D02561">
        <w:rPr>
          <w:rFonts w:eastAsia="Times New Roman" w:cs="Times New Roman"/>
          <w:i/>
          <w:iCs/>
          <w:color w:val="000000"/>
          <w:szCs w:val="24"/>
          <w:lang w:eastAsia="lv-LV"/>
        </w:rPr>
        <w:t>/2017 (C13057213) 6.punktu</w:t>
      </w:r>
      <w:r w:rsidRPr="00D02561">
        <w:rPr>
          <w:rFonts w:eastAsia="Times New Roman" w:cs="Times New Roman"/>
          <w:color w:val="000000"/>
          <w:szCs w:val="24"/>
          <w:lang w:eastAsia="lv-LV"/>
        </w:rPr>
        <w:t>).</w:t>
      </w:r>
    </w:p>
    <w:p w:rsidR="0032116E" w:rsidRPr="00D02561" w:rsidRDefault="0032116E" w:rsidP="009A6D5D">
      <w:pPr>
        <w:shd w:val="clear" w:color="auto" w:fill="FFFFFF"/>
        <w:spacing w:after="0" w:line="276" w:lineRule="auto"/>
        <w:ind w:right="-1" w:firstLine="567"/>
        <w:jc w:val="both"/>
        <w:rPr>
          <w:rFonts w:eastAsia="Times New Roman" w:cs="Times New Roman"/>
          <w:color w:val="000000"/>
          <w:szCs w:val="24"/>
          <w:lang w:eastAsia="lv-LV"/>
        </w:rPr>
      </w:pPr>
      <w:proofErr w:type="gramStart"/>
      <w:r w:rsidRPr="00D02561">
        <w:rPr>
          <w:rFonts w:eastAsia="Times New Roman" w:cs="Times New Roman"/>
          <w:color w:val="000000"/>
          <w:szCs w:val="24"/>
          <w:lang w:eastAsia="lv-LV"/>
        </w:rPr>
        <w:t>Tādējādi,</w:t>
      </w:r>
      <w:proofErr w:type="gramEnd"/>
      <w:r w:rsidRPr="00D02561">
        <w:rPr>
          <w:rFonts w:eastAsia="Times New Roman" w:cs="Times New Roman"/>
          <w:color w:val="000000"/>
          <w:szCs w:val="24"/>
          <w:lang w:eastAsia="lv-LV"/>
        </w:rPr>
        <w:t xml:space="preserve"> ievērojot </w:t>
      </w:r>
      <w:proofErr w:type="spellStart"/>
      <w:r w:rsidRPr="00D02561">
        <w:rPr>
          <w:rFonts w:eastAsia="Times New Roman" w:cs="Times New Roman"/>
          <w:color w:val="000000"/>
          <w:szCs w:val="24"/>
          <w:lang w:eastAsia="lv-LV"/>
        </w:rPr>
        <w:t>ekspromisoriska</w:t>
      </w:r>
      <w:proofErr w:type="spellEnd"/>
      <w:r w:rsidRPr="00D02561">
        <w:rPr>
          <w:rFonts w:eastAsia="Times New Roman" w:cs="Times New Roman"/>
          <w:color w:val="000000"/>
          <w:szCs w:val="24"/>
          <w:lang w:eastAsia="lv-LV"/>
        </w:rPr>
        <w:t xml:space="preserve"> galvojuma būtību, kreditoram nav pienākuma vērst savu prasību pret galveno parādnieku un viņš, iestājoties saistību izpildes termiņam, ir tiesīgs uzreiz vērsties pie galvinieka, nemaz nevēršoties pret galveno parādnieku. Līdz ar to loģiski izriet secinājums, ka apstākļi, vai kreditors vērsies pie galvenā parādnieka un kādas da</w:t>
      </w:r>
      <w:r w:rsidR="00406E89" w:rsidRPr="00D02561">
        <w:rPr>
          <w:rFonts w:eastAsia="Times New Roman" w:cs="Times New Roman"/>
          <w:color w:val="000000"/>
          <w:szCs w:val="24"/>
          <w:lang w:eastAsia="lv-LV"/>
        </w:rPr>
        <w:t>r</w:t>
      </w:r>
      <w:r w:rsidRPr="00D02561">
        <w:rPr>
          <w:rFonts w:eastAsia="Times New Roman" w:cs="Times New Roman"/>
          <w:color w:val="000000"/>
          <w:szCs w:val="24"/>
          <w:lang w:eastAsia="lv-LV"/>
        </w:rPr>
        <w:t>bības š</w:t>
      </w:r>
      <w:r w:rsidR="00406E89" w:rsidRPr="00D02561">
        <w:rPr>
          <w:rFonts w:eastAsia="Times New Roman" w:cs="Times New Roman"/>
          <w:color w:val="000000"/>
          <w:szCs w:val="24"/>
          <w:lang w:eastAsia="lv-LV"/>
        </w:rPr>
        <w:t>a</w:t>
      </w:r>
      <w:r w:rsidRPr="00D02561">
        <w:rPr>
          <w:rFonts w:eastAsia="Times New Roman" w:cs="Times New Roman"/>
          <w:color w:val="000000"/>
          <w:szCs w:val="24"/>
          <w:lang w:eastAsia="lv-LV"/>
        </w:rPr>
        <w:t xml:space="preserve">jā sakarā veiktas, lai panāktu saistību izpildījumu, neietekmē </w:t>
      </w:r>
      <w:proofErr w:type="spellStart"/>
      <w:r w:rsidRPr="00D02561">
        <w:rPr>
          <w:rFonts w:eastAsia="Times New Roman" w:cs="Times New Roman"/>
          <w:color w:val="000000"/>
          <w:szCs w:val="24"/>
          <w:lang w:eastAsia="lv-LV"/>
        </w:rPr>
        <w:t>ekspromisoriskā</w:t>
      </w:r>
      <w:proofErr w:type="spellEnd"/>
      <w:r w:rsidRPr="00D02561">
        <w:rPr>
          <w:rFonts w:eastAsia="Times New Roman" w:cs="Times New Roman"/>
          <w:color w:val="000000"/>
          <w:szCs w:val="24"/>
          <w:lang w:eastAsia="lv-LV"/>
        </w:rPr>
        <w:t xml:space="preserve"> galvinieka atbildību. Šādas atziņas jau izteiktas Senāta </w:t>
      </w:r>
      <w:proofErr w:type="gramStart"/>
      <w:r w:rsidRPr="00D02561">
        <w:rPr>
          <w:rFonts w:eastAsia="Times New Roman" w:cs="Times New Roman"/>
          <w:color w:val="000000"/>
          <w:szCs w:val="24"/>
          <w:lang w:eastAsia="lv-LV"/>
        </w:rPr>
        <w:t>2011.gada</w:t>
      </w:r>
      <w:proofErr w:type="gramEnd"/>
      <w:r w:rsidRPr="00D02561">
        <w:rPr>
          <w:rFonts w:eastAsia="Times New Roman" w:cs="Times New Roman"/>
          <w:color w:val="000000"/>
          <w:szCs w:val="24"/>
          <w:lang w:eastAsia="lv-LV"/>
        </w:rPr>
        <w:t xml:space="preserve"> 27.aprīļa spriedumā lietā Nr. SKC-86/2011, Civillietu departamenta 2016.gada 19.februāra spriedumā lietā </w:t>
      </w:r>
      <w:proofErr w:type="spellStart"/>
      <w:r w:rsidRPr="00D02561">
        <w:rPr>
          <w:rFonts w:eastAsia="Times New Roman" w:cs="Times New Roman"/>
          <w:color w:val="000000"/>
          <w:szCs w:val="24"/>
          <w:lang w:eastAsia="lv-LV"/>
        </w:rPr>
        <w:t>Nr.SKC-</w:t>
      </w:r>
      <w:proofErr w:type="spellEnd"/>
      <w:r w:rsidRPr="00D02561">
        <w:rPr>
          <w:rFonts w:eastAsia="Times New Roman" w:cs="Times New Roman"/>
          <w:color w:val="000000"/>
          <w:szCs w:val="24"/>
          <w:lang w:eastAsia="lv-LV"/>
        </w:rPr>
        <w:t xml:space="preserve"> 44/2016.</w:t>
      </w:r>
    </w:p>
    <w:p w:rsidR="0032116E" w:rsidRPr="00D02561" w:rsidRDefault="0032116E" w:rsidP="009A6D5D">
      <w:pPr>
        <w:shd w:val="clear" w:color="auto" w:fill="FFFFFF"/>
        <w:spacing w:after="0" w:line="276" w:lineRule="auto"/>
        <w:ind w:right="-1" w:firstLine="567"/>
        <w:jc w:val="both"/>
        <w:rPr>
          <w:rFonts w:eastAsia="Times New Roman" w:cs="Times New Roman"/>
          <w:color w:val="000000"/>
          <w:szCs w:val="24"/>
          <w:lang w:eastAsia="lv-LV"/>
        </w:rPr>
      </w:pPr>
      <w:r w:rsidRPr="00D02561">
        <w:rPr>
          <w:rFonts w:eastAsia="Times New Roman" w:cs="Times New Roman"/>
          <w:color w:val="000000"/>
          <w:szCs w:val="24"/>
          <w:lang w:eastAsia="lv-LV"/>
        </w:rPr>
        <w:t>Ņemot vērā, ka galvinieki</w:t>
      </w:r>
      <w:r w:rsidR="00406E89" w:rsidRPr="00D02561">
        <w:rPr>
          <w:rFonts w:eastAsia="Times New Roman" w:cs="Times New Roman"/>
          <w:color w:val="000000"/>
          <w:szCs w:val="24"/>
          <w:lang w:eastAsia="lv-LV"/>
        </w:rPr>
        <w:t xml:space="preserve"> </w:t>
      </w:r>
      <w:r w:rsidR="009A6D5D" w:rsidRPr="00D02561">
        <w:rPr>
          <w:rFonts w:eastAsia="Times New Roman" w:cs="Times New Roman"/>
          <w:color w:val="000000"/>
          <w:szCs w:val="24"/>
          <w:lang w:eastAsia="lv-LV"/>
        </w:rPr>
        <w:t>[pers. A]</w:t>
      </w:r>
      <w:r w:rsidRPr="00D02561">
        <w:rPr>
          <w:rFonts w:eastAsia="Times New Roman" w:cs="Times New Roman"/>
          <w:color w:val="000000"/>
          <w:szCs w:val="24"/>
          <w:lang w:eastAsia="lv-LV"/>
        </w:rPr>
        <w:t> un </w:t>
      </w:r>
      <w:r w:rsidR="009A6D5D" w:rsidRPr="00D02561">
        <w:rPr>
          <w:rFonts w:eastAsia="Times New Roman" w:cs="Times New Roman"/>
          <w:color w:val="000000"/>
          <w:szCs w:val="24"/>
          <w:lang w:eastAsia="lv-LV"/>
        </w:rPr>
        <w:t>[pers. B]</w:t>
      </w:r>
      <w:r w:rsidRPr="00D02561">
        <w:rPr>
          <w:rFonts w:eastAsia="Times New Roman" w:cs="Times New Roman"/>
          <w:color w:val="000000"/>
          <w:szCs w:val="24"/>
          <w:lang w:eastAsia="lv-LV"/>
        </w:rPr>
        <w:t xml:space="preserve"> ar galvojuma līgumiem</w:t>
      </w:r>
      <w:r w:rsidR="00406E89"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 xml:space="preserve">uzņēmušies saistības kā pats parādnieks, atsauce spriedumā uz Civillikuma </w:t>
      </w:r>
      <w:proofErr w:type="gramStart"/>
      <w:r w:rsidRPr="00D02561">
        <w:rPr>
          <w:rFonts w:eastAsia="Times New Roman" w:cs="Times New Roman"/>
          <w:color w:val="000000"/>
          <w:szCs w:val="24"/>
          <w:lang w:eastAsia="lv-LV"/>
        </w:rPr>
        <w:t>1714.pantu</w:t>
      </w:r>
      <w:proofErr w:type="gramEnd"/>
      <w:r w:rsidRPr="00D02561">
        <w:rPr>
          <w:rFonts w:eastAsia="Times New Roman" w:cs="Times New Roman"/>
          <w:color w:val="000000"/>
          <w:szCs w:val="24"/>
          <w:lang w:eastAsia="lv-LV"/>
        </w:rPr>
        <w:t xml:space="preserve"> nav pamatota.</w:t>
      </w:r>
    </w:p>
    <w:p w:rsidR="0032116E" w:rsidRPr="00D02561" w:rsidRDefault="0032116E" w:rsidP="009A6D5D">
      <w:pPr>
        <w:shd w:val="clear" w:color="auto" w:fill="FFFFFF"/>
        <w:spacing w:after="0" w:line="276" w:lineRule="auto"/>
        <w:ind w:right="-1" w:firstLine="567"/>
        <w:jc w:val="both"/>
        <w:rPr>
          <w:rFonts w:eastAsia="Times New Roman" w:cs="Times New Roman"/>
          <w:color w:val="000000"/>
          <w:szCs w:val="24"/>
          <w:lang w:eastAsia="lv-LV"/>
        </w:rPr>
      </w:pPr>
    </w:p>
    <w:p w:rsidR="0032116E" w:rsidRPr="00D02561" w:rsidRDefault="0032116E" w:rsidP="009A6D5D">
      <w:pPr>
        <w:spacing w:after="0" w:line="276" w:lineRule="auto"/>
        <w:ind w:firstLine="567"/>
        <w:jc w:val="both"/>
        <w:rPr>
          <w:rFonts w:eastAsia="Times New Roman" w:cs="Times New Roman"/>
          <w:color w:val="000000"/>
          <w:szCs w:val="24"/>
          <w:lang w:eastAsia="lv-LV"/>
        </w:rPr>
      </w:pPr>
      <w:r w:rsidRPr="00D02561">
        <w:rPr>
          <w:rFonts w:eastAsia="Times New Roman" w:cs="Times New Roman"/>
          <w:color w:val="000000"/>
          <w:szCs w:val="24"/>
          <w:lang w:eastAsia="lv-LV"/>
        </w:rPr>
        <w:t>[15]</w:t>
      </w:r>
      <w:r w:rsidR="00406E89"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Lietā nepastāv strīds par to, ka pastāvēja prasījums, par ko ķīla atbildēja, kā arī par ķīlas ņēmējas tiesībām ķīlu realizēt.</w:t>
      </w:r>
    </w:p>
    <w:p w:rsidR="0032116E" w:rsidRPr="00D02561" w:rsidRDefault="0032116E" w:rsidP="009A6D5D">
      <w:pPr>
        <w:spacing w:after="0" w:line="276" w:lineRule="auto"/>
        <w:ind w:firstLine="567"/>
        <w:jc w:val="both"/>
        <w:rPr>
          <w:rFonts w:eastAsia="Times New Roman" w:cs="Times New Roman"/>
          <w:color w:val="000000"/>
          <w:szCs w:val="24"/>
          <w:lang w:eastAsia="lv-LV"/>
        </w:rPr>
      </w:pPr>
      <w:r w:rsidRPr="00D02561">
        <w:rPr>
          <w:rFonts w:eastAsia="Times New Roman" w:cs="Times New Roman"/>
          <w:color w:val="000000"/>
          <w:szCs w:val="24"/>
          <w:lang w:eastAsia="lv-LV"/>
        </w:rPr>
        <w:t>[15.1]</w:t>
      </w:r>
      <w:r w:rsidR="00406E89"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 xml:space="preserve">Civillikuma </w:t>
      </w:r>
      <w:proofErr w:type="gramStart"/>
      <w:r w:rsidRPr="00D02561">
        <w:rPr>
          <w:rFonts w:eastAsia="Times New Roman" w:cs="Times New Roman"/>
          <w:color w:val="000000"/>
          <w:szCs w:val="24"/>
          <w:lang w:eastAsia="lv-LV"/>
        </w:rPr>
        <w:t>2074.pants</w:t>
      </w:r>
      <w:proofErr w:type="gramEnd"/>
      <w:r w:rsidRPr="00D02561">
        <w:rPr>
          <w:rFonts w:eastAsia="Times New Roman" w:cs="Times New Roman"/>
          <w:color w:val="000000"/>
          <w:szCs w:val="24"/>
          <w:lang w:eastAsia="lv-LV"/>
        </w:rPr>
        <w:t xml:space="preserve"> noteic, ka pārdošana izsolē ir no pārdodamās lietas īpašuma viedokļa vai nu labprātīga, vai piespiedu. Pirmo drīkst izdarīt pēc pārdevēja paša ieskata, kā tiesas ceļā (2076.p.), tā arī privātā kārtībā, bet otro katrā ziņā tikai tiesas ceļā. Tādējādi likumdevējs paredzējis divus izsoles veidus – labprātīgu izsoli, kuru drīkst izdarīt privātā kārtībā vai arī tiesas ceļā un piespiedu izsoli, kuru drīkst izdarīt tikai tiesas ceļā. Savukārt Civillikuma </w:t>
      </w:r>
      <w:proofErr w:type="gramStart"/>
      <w:r w:rsidRPr="00D02561">
        <w:rPr>
          <w:rFonts w:eastAsia="Times New Roman" w:cs="Times New Roman"/>
          <w:color w:val="000000"/>
          <w:szCs w:val="24"/>
          <w:lang w:eastAsia="lv-LV"/>
        </w:rPr>
        <w:t>2076.pants</w:t>
      </w:r>
      <w:proofErr w:type="gramEnd"/>
      <w:r w:rsidRPr="00D02561">
        <w:rPr>
          <w:rFonts w:eastAsia="Times New Roman" w:cs="Times New Roman"/>
          <w:color w:val="000000"/>
          <w:szCs w:val="24"/>
          <w:lang w:eastAsia="lv-LV"/>
        </w:rPr>
        <w:t xml:space="preserve"> noteic, ka kustamas vai nekustamas mantas pārdošana piespiedu izsolē, tāpat arī nekustama īpašuma pārdošana labprātīgā izsolē tiesas ceļā izdarāma pēc Civilprocesa likumu noteikumiem, kas nozīmē to, ka nekustama īpašuma labprātīgu pārdošanu izsolē tiesas ceļā reglamentē Civilprocesa likuma 49.nodaļa, bet piespiedu izsoli Civilprocesa likuma 73.nodaļa.</w:t>
      </w:r>
    </w:p>
    <w:p w:rsidR="0032116E" w:rsidRPr="00D02561" w:rsidRDefault="0032116E" w:rsidP="009A6D5D">
      <w:pPr>
        <w:spacing w:after="0" w:line="276" w:lineRule="auto"/>
        <w:ind w:firstLine="567"/>
        <w:jc w:val="both"/>
        <w:rPr>
          <w:rFonts w:eastAsia="Times New Roman" w:cs="Times New Roman"/>
          <w:color w:val="000000"/>
          <w:szCs w:val="24"/>
          <w:lang w:eastAsia="lv-LV"/>
        </w:rPr>
      </w:pPr>
      <w:r w:rsidRPr="00D02561">
        <w:rPr>
          <w:rFonts w:eastAsia="Times New Roman" w:cs="Times New Roman"/>
          <w:color w:val="000000"/>
          <w:szCs w:val="24"/>
          <w:lang w:eastAsia="lv-LV"/>
        </w:rPr>
        <w:t>[15.2]</w:t>
      </w:r>
      <w:r w:rsidR="00406E89"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Pieteikumu par nekustamā īpašuma</w:t>
      </w:r>
      <w:r w:rsidR="00406E89" w:rsidRPr="00D02561">
        <w:rPr>
          <w:rFonts w:eastAsia="Times New Roman" w:cs="Times New Roman"/>
          <w:color w:val="000000"/>
          <w:szCs w:val="24"/>
          <w:lang w:eastAsia="lv-LV"/>
        </w:rPr>
        <w:t xml:space="preserve"> [adrese]</w:t>
      </w:r>
      <w:r w:rsidRPr="00D02561">
        <w:rPr>
          <w:rFonts w:eastAsia="Times New Roman" w:cs="Times New Roman"/>
          <w:color w:val="000000"/>
          <w:szCs w:val="24"/>
          <w:lang w:eastAsia="lv-LV"/>
        </w:rPr>
        <w:t xml:space="preserve">, labprātīgu pārdošanu izsolē tiesas ceļā iesniegusi ķīlas ņēmēja, kurai saskaņā ar hipotēkas līgumu bija pielīgtas tiesības pārdot ķīlu par </w:t>
      </w:r>
      <w:r w:rsidRPr="00D02561">
        <w:rPr>
          <w:rFonts w:eastAsia="Times New Roman" w:cs="Times New Roman"/>
          <w:color w:val="000000"/>
          <w:szCs w:val="24"/>
          <w:lang w:eastAsia="lv-LV"/>
        </w:rPr>
        <w:lastRenderedPageBreak/>
        <w:t xml:space="preserve">brīvu cenu. Pārdošanas noteikumos bija ietvertas Civilprocesa likuma </w:t>
      </w:r>
      <w:proofErr w:type="gramStart"/>
      <w:r w:rsidRPr="00D02561">
        <w:rPr>
          <w:rFonts w:eastAsia="Times New Roman" w:cs="Times New Roman"/>
          <w:color w:val="000000"/>
          <w:szCs w:val="24"/>
          <w:lang w:eastAsia="lv-LV"/>
        </w:rPr>
        <w:t>396.panta</w:t>
      </w:r>
      <w:proofErr w:type="gramEnd"/>
      <w:r w:rsidRPr="00D02561">
        <w:rPr>
          <w:rFonts w:eastAsia="Times New Roman" w:cs="Times New Roman"/>
          <w:color w:val="000000"/>
          <w:szCs w:val="24"/>
          <w:lang w:eastAsia="lv-LV"/>
        </w:rPr>
        <w:t xml:space="preserve"> trešajā daļā norādītās ziņas, tostarp nekustamā īpašuma izsoles sākumcena.</w:t>
      </w:r>
    </w:p>
    <w:p w:rsidR="0032116E" w:rsidRPr="00D02561" w:rsidRDefault="0032116E" w:rsidP="009A6D5D">
      <w:pPr>
        <w:spacing w:after="0" w:line="276" w:lineRule="auto"/>
        <w:ind w:firstLine="567"/>
        <w:jc w:val="both"/>
        <w:rPr>
          <w:rFonts w:eastAsia="Times New Roman" w:cs="Times New Roman"/>
          <w:color w:val="000000"/>
          <w:szCs w:val="24"/>
          <w:lang w:eastAsia="lv-LV"/>
        </w:rPr>
      </w:pPr>
      <w:r w:rsidRPr="00D02561">
        <w:rPr>
          <w:rFonts w:eastAsia="Times New Roman" w:cs="Times New Roman"/>
          <w:color w:val="000000"/>
          <w:szCs w:val="24"/>
          <w:lang w:eastAsia="lv-LV"/>
        </w:rPr>
        <w:t xml:space="preserve">Tiesa nav atzinusi, ka pārdošanas nosacījumi paredz acīmredzami nesamērīgi zemu izsoles sākumcenu un nav secinājusi, ka šāds pārdošanas nosacījums neatbilst Civillikuma </w:t>
      </w:r>
      <w:proofErr w:type="gramStart"/>
      <w:r w:rsidRPr="00D02561">
        <w:rPr>
          <w:rFonts w:eastAsia="Times New Roman" w:cs="Times New Roman"/>
          <w:color w:val="000000"/>
          <w:szCs w:val="24"/>
          <w:lang w:eastAsia="lv-LV"/>
        </w:rPr>
        <w:t>1.pantā</w:t>
      </w:r>
      <w:proofErr w:type="gramEnd"/>
      <w:r w:rsidRPr="00D02561">
        <w:rPr>
          <w:rFonts w:eastAsia="Times New Roman" w:cs="Times New Roman"/>
          <w:color w:val="000000"/>
          <w:szCs w:val="24"/>
          <w:lang w:eastAsia="lv-LV"/>
        </w:rPr>
        <w:t xml:space="preserve"> nostiprinātajam labas ticības principam.</w:t>
      </w:r>
    </w:p>
    <w:p w:rsidR="0032116E" w:rsidRPr="00D02561" w:rsidRDefault="0032116E" w:rsidP="009A6D5D">
      <w:pPr>
        <w:spacing w:after="0" w:line="276" w:lineRule="auto"/>
        <w:ind w:firstLine="567"/>
        <w:jc w:val="both"/>
        <w:rPr>
          <w:rFonts w:eastAsia="Times New Roman" w:cs="Times New Roman"/>
          <w:color w:val="000000"/>
          <w:szCs w:val="24"/>
          <w:lang w:eastAsia="lv-LV"/>
        </w:rPr>
      </w:pPr>
      <w:r w:rsidRPr="00D02561">
        <w:rPr>
          <w:rFonts w:eastAsia="Times New Roman" w:cs="Times New Roman"/>
          <w:color w:val="000000"/>
          <w:szCs w:val="24"/>
          <w:lang w:eastAsia="lv-LV"/>
        </w:rPr>
        <w:t>Civilprocesa likums, pretēji piespiedu pārdošanai, nekustamā īpašuma labprātīgas izsoles sākumcenas noteikšanai kritērijus nav izvirzījis un neprasa tās pamatojumu. Tāpēc arī nekustamā īpašuma novērtējums pie labprātīgas pārdošanas izsolē nav nepieciešams. Civillietu departaments šādā jautājumā šo atziņu izteicis vairākkārt (</w:t>
      </w:r>
      <w:r w:rsidRPr="00D02561">
        <w:rPr>
          <w:rFonts w:eastAsia="Times New Roman" w:cs="Times New Roman"/>
          <w:i/>
          <w:iCs/>
          <w:color w:val="000000"/>
          <w:szCs w:val="24"/>
          <w:lang w:eastAsia="lv-LV"/>
        </w:rPr>
        <w:t>sk. Augstākās tiesas Senāta</w:t>
      </w:r>
      <w:r w:rsidR="00406E89" w:rsidRPr="00D02561">
        <w:rPr>
          <w:rFonts w:eastAsia="Times New Roman" w:cs="Times New Roman"/>
          <w:color w:val="000000"/>
          <w:szCs w:val="24"/>
          <w:lang w:eastAsia="lv-LV"/>
        </w:rPr>
        <w:t xml:space="preserve"> </w:t>
      </w:r>
      <w:proofErr w:type="gramStart"/>
      <w:r w:rsidRPr="00D02561">
        <w:rPr>
          <w:rFonts w:eastAsia="Times New Roman" w:cs="Times New Roman"/>
          <w:i/>
          <w:iCs/>
          <w:color w:val="000000"/>
          <w:szCs w:val="24"/>
          <w:lang w:eastAsia="lv-LV"/>
        </w:rPr>
        <w:t>2010.gada</w:t>
      </w:r>
      <w:proofErr w:type="gramEnd"/>
      <w:r w:rsidRPr="00D02561">
        <w:rPr>
          <w:rFonts w:eastAsia="Times New Roman" w:cs="Times New Roman"/>
          <w:i/>
          <w:iCs/>
          <w:color w:val="000000"/>
          <w:szCs w:val="24"/>
          <w:lang w:eastAsia="lv-LV"/>
        </w:rPr>
        <w:t xml:space="preserve"> 27.janvāra lēmumu lietā </w:t>
      </w:r>
      <w:proofErr w:type="spellStart"/>
      <w:r w:rsidRPr="00D02561">
        <w:rPr>
          <w:rFonts w:eastAsia="Times New Roman" w:cs="Times New Roman"/>
          <w:i/>
          <w:iCs/>
          <w:color w:val="000000"/>
          <w:szCs w:val="24"/>
          <w:lang w:eastAsia="lv-LV"/>
        </w:rPr>
        <w:t>Nr.SPC-8</w:t>
      </w:r>
      <w:proofErr w:type="spellEnd"/>
      <w:r w:rsidRPr="00D02561">
        <w:rPr>
          <w:rFonts w:eastAsia="Times New Roman" w:cs="Times New Roman"/>
          <w:i/>
          <w:iCs/>
          <w:color w:val="000000"/>
          <w:szCs w:val="24"/>
          <w:lang w:eastAsia="lv-LV"/>
        </w:rPr>
        <w:t xml:space="preserve">/2010, Senāta 2010.gada 24.februāra lēmumu lietā Nr. SPC-78/2010, Senāta 2010.gada 27.janvāra lēmumu lietā </w:t>
      </w:r>
      <w:proofErr w:type="spellStart"/>
      <w:r w:rsidRPr="00D02561">
        <w:rPr>
          <w:rFonts w:eastAsia="Times New Roman" w:cs="Times New Roman"/>
          <w:i/>
          <w:iCs/>
          <w:color w:val="000000"/>
          <w:szCs w:val="24"/>
          <w:lang w:eastAsia="lv-LV"/>
        </w:rPr>
        <w:t>Nr.SPC-</w:t>
      </w:r>
      <w:proofErr w:type="spellEnd"/>
      <w:r w:rsidRPr="00D02561">
        <w:rPr>
          <w:rFonts w:eastAsia="Times New Roman" w:cs="Times New Roman"/>
          <w:i/>
          <w:iCs/>
          <w:color w:val="000000"/>
          <w:szCs w:val="24"/>
          <w:lang w:eastAsia="lv-LV"/>
        </w:rPr>
        <w:t xml:space="preserve"> 49/2010, Senāta 2010.gada 24.februāra lēmumu lietā Nr. SPC-80/2010, Civillietu departamenta 2015.gada 13.oktobra lēmumu lietā Nr. SPC- 11/2015, Civillietu departamenta 2015.gada 26.novembra lēmumu lietā </w:t>
      </w:r>
      <w:proofErr w:type="spellStart"/>
      <w:r w:rsidRPr="00D02561">
        <w:rPr>
          <w:rFonts w:eastAsia="Times New Roman" w:cs="Times New Roman"/>
          <w:i/>
          <w:iCs/>
          <w:color w:val="000000"/>
          <w:szCs w:val="24"/>
          <w:lang w:eastAsia="lv-LV"/>
        </w:rPr>
        <w:t>Nr.SPC-</w:t>
      </w:r>
      <w:proofErr w:type="spellEnd"/>
      <w:r w:rsidRPr="00D02561">
        <w:rPr>
          <w:rFonts w:eastAsia="Times New Roman" w:cs="Times New Roman"/>
          <w:i/>
          <w:iCs/>
          <w:color w:val="000000"/>
          <w:szCs w:val="24"/>
          <w:lang w:eastAsia="lv-LV"/>
        </w:rPr>
        <w:t xml:space="preserve"> 25/2015</w:t>
      </w:r>
      <w:r w:rsidRPr="00D02561">
        <w:rPr>
          <w:rFonts w:eastAsia="Times New Roman" w:cs="Times New Roman"/>
          <w:color w:val="000000"/>
          <w:szCs w:val="24"/>
          <w:lang w:eastAsia="lv-LV"/>
        </w:rPr>
        <w:t>).</w:t>
      </w:r>
    </w:p>
    <w:p w:rsidR="0032116E" w:rsidRPr="00D02561" w:rsidRDefault="0032116E" w:rsidP="009A6D5D">
      <w:pPr>
        <w:spacing w:after="0" w:line="276" w:lineRule="auto"/>
        <w:ind w:firstLine="567"/>
        <w:jc w:val="both"/>
        <w:rPr>
          <w:rFonts w:eastAsia="Times New Roman" w:cs="Times New Roman"/>
          <w:color w:val="000000"/>
          <w:szCs w:val="24"/>
          <w:lang w:eastAsia="lv-LV"/>
        </w:rPr>
      </w:pPr>
      <w:r w:rsidRPr="00D02561">
        <w:rPr>
          <w:rFonts w:eastAsia="Times New Roman" w:cs="Times New Roman"/>
          <w:color w:val="000000"/>
          <w:szCs w:val="24"/>
          <w:lang w:eastAsia="lv-LV"/>
        </w:rPr>
        <w:t xml:space="preserve">Turklāt Civilprocesa likuma </w:t>
      </w:r>
      <w:proofErr w:type="gramStart"/>
      <w:r w:rsidRPr="00D02561">
        <w:rPr>
          <w:rFonts w:eastAsia="Times New Roman" w:cs="Times New Roman"/>
          <w:color w:val="000000"/>
          <w:szCs w:val="24"/>
          <w:lang w:eastAsia="lv-LV"/>
        </w:rPr>
        <w:t>398.pantā</w:t>
      </w:r>
      <w:proofErr w:type="gramEnd"/>
      <w:r w:rsidRPr="00D02561">
        <w:rPr>
          <w:rFonts w:eastAsia="Times New Roman" w:cs="Times New Roman"/>
          <w:color w:val="000000"/>
          <w:szCs w:val="24"/>
          <w:lang w:eastAsia="lv-LV"/>
        </w:rPr>
        <w:t xml:space="preserve"> noteikts, ka pārdošanu izsolē veic tiesu izpildītājs kārtībā, kāda šajā likumā noteikta tiesas sprieduma izpildei, ievērojot (..) šādus nosacījumus: 1)</w:t>
      </w:r>
      <w:r w:rsidR="009522E6"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nekustamais īpašums aprakstāms un novērtējams tikai tajā gadījumā, ja to lūdz persona, uz kuras pieteikuma pamata notiek pārdošana (..).</w:t>
      </w:r>
    </w:p>
    <w:p w:rsidR="0032116E" w:rsidRPr="00D02561" w:rsidRDefault="0032116E" w:rsidP="009A6D5D">
      <w:pPr>
        <w:spacing w:after="0" w:line="276" w:lineRule="auto"/>
        <w:ind w:firstLine="567"/>
        <w:jc w:val="both"/>
        <w:rPr>
          <w:rFonts w:eastAsia="Times New Roman" w:cs="Times New Roman"/>
          <w:color w:val="000000"/>
          <w:szCs w:val="24"/>
          <w:lang w:eastAsia="lv-LV"/>
        </w:rPr>
      </w:pPr>
      <w:r w:rsidRPr="00D02561">
        <w:rPr>
          <w:rFonts w:eastAsia="Times New Roman" w:cs="Times New Roman"/>
          <w:color w:val="000000"/>
          <w:szCs w:val="24"/>
          <w:lang w:eastAsia="lv-LV"/>
        </w:rPr>
        <w:t>No minētā secināms, ka nekustamā īpašuma izsoles sākumcenas noteikšana, ja īpašums tiek labprātīgi pārdots izsolē tiesas ceļā, ir ķīlas ņēmējas kompetencē.</w:t>
      </w:r>
    </w:p>
    <w:p w:rsidR="0032116E" w:rsidRPr="00D02561" w:rsidRDefault="0032116E" w:rsidP="009A6D5D">
      <w:pPr>
        <w:spacing w:after="0" w:line="276" w:lineRule="auto"/>
        <w:ind w:firstLine="567"/>
        <w:jc w:val="both"/>
        <w:rPr>
          <w:rFonts w:eastAsia="Times New Roman" w:cs="Times New Roman"/>
          <w:color w:val="000000"/>
          <w:szCs w:val="24"/>
          <w:lang w:eastAsia="lv-LV"/>
        </w:rPr>
      </w:pPr>
      <w:r w:rsidRPr="00D02561">
        <w:rPr>
          <w:rFonts w:eastAsia="Times New Roman" w:cs="Times New Roman"/>
          <w:color w:val="000000"/>
          <w:szCs w:val="24"/>
          <w:lang w:eastAsia="lv-LV"/>
        </w:rPr>
        <w:t>Izsoles mērķis ir iegūt pēc iespējas augstāku samaksu par pārdodamo nekustamo īpašumu. Izsoles sākumcena ir izsoles sākumpunkts un reālā īpašuma vērtība tiek noteikta izsoles procesā</w:t>
      </w:r>
      <w:r w:rsidR="009522E6" w:rsidRPr="00D02561">
        <w:rPr>
          <w:rFonts w:eastAsia="Times New Roman" w:cs="Times New Roman"/>
          <w:color w:val="000000"/>
          <w:szCs w:val="24"/>
          <w:lang w:eastAsia="lv-LV"/>
        </w:rPr>
        <w:t xml:space="preserve"> </w:t>
      </w:r>
      <w:r w:rsidRPr="00D02561">
        <w:rPr>
          <w:rFonts w:eastAsia="Times New Roman" w:cs="Times New Roman"/>
          <w:i/>
          <w:iCs/>
          <w:color w:val="000000"/>
          <w:szCs w:val="24"/>
          <w:lang w:eastAsia="lv-LV"/>
        </w:rPr>
        <w:t xml:space="preserve">(sk. Senāta </w:t>
      </w:r>
      <w:proofErr w:type="gramStart"/>
      <w:r w:rsidRPr="00D02561">
        <w:rPr>
          <w:rFonts w:eastAsia="Times New Roman" w:cs="Times New Roman"/>
          <w:i/>
          <w:iCs/>
          <w:color w:val="000000"/>
          <w:szCs w:val="24"/>
          <w:lang w:eastAsia="lv-LV"/>
        </w:rPr>
        <w:t>2010.gada</w:t>
      </w:r>
      <w:proofErr w:type="gramEnd"/>
      <w:r w:rsidRPr="00D02561">
        <w:rPr>
          <w:rFonts w:eastAsia="Times New Roman" w:cs="Times New Roman"/>
          <w:i/>
          <w:iCs/>
          <w:color w:val="000000"/>
          <w:szCs w:val="24"/>
          <w:lang w:eastAsia="lv-LV"/>
        </w:rPr>
        <w:t xml:space="preserve"> 27.janvāra lēmumu lietā </w:t>
      </w:r>
      <w:proofErr w:type="spellStart"/>
      <w:r w:rsidRPr="00D02561">
        <w:rPr>
          <w:rFonts w:eastAsia="Times New Roman" w:cs="Times New Roman"/>
          <w:i/>
          <w:iCs/>
          <w:color w:val="000000"/>
          <w:szCs w:val="24"/>
          <w:lang w:eastAsia="lv-LV"/>
        </w:rPr>
        <w:t>Nr.SPC-8</w:t>
      </w:r>
      <w:proofErr w:type="spellEnd"/>
      <w:r w:rsidRPr="00D02561">
        <w:rPr>
          <w:rFonts w:eastAsia="Times New Roman" w:cs="Times New Roman"/>
          <w:i/>
          <w:iCs/>
          <w:color w:val="000000"/>
          <w:szCs w:val="24"/>
          <w:lang w:eastAsia="lv-LV"/>
        </w:rPr>
        <w:t>/2010).</w:t>
      </w:r>
    </w:p>
    <w:p w:rsidR="0032116E" w:rsidRPr="00D02561" w:rsidRDefault="0032116E" w:rsidP="009A6D5D">
      <w:pPr>
        <w:spacing w:after="0" w:line="276" w:lineRule="auto"/>
        <w:ind w:firstLine="567"/>
        <w:jc w:val="both"/>
        <w:rPr>
          <w:rFonts w:eastAsia="Times New Roman" w:cs="Times New Roman"/>
          <w:color w:val="000000"/>
          <w:szCs w:val="24"/>
          <w:lang w:eastAsia="lv-LV"/>
        </w:rPr>
      </w:pPr>
      <w:r w:rsidRPr="00D02561">
        <w:rPr>
          <w:rFonts w:eastAsia="Times New Roman" w:cs="Times New Roman"/>
          <w:color w:val="000000"/>
          <w:szCs w:val="24"/>
          <w:lang w:eastAsia="lv-LV"/>
        </w:rPr>
        <w:t>Ja nav pārkāpti normatīvajos aktos paredzētie izsoles rīkošanas noteikumi, zemākas izsoles sākumcenas gadījumā var tikt piesaistīts daudz plašāks interesentu loks, kā rezultātā ir iespējams nodrošināt sacensību principu izsoles dalībnieku starpā, nereti pārdodot nekustamo īpašumu par naudas summu, kas ir tuvu tā tirgus vērtībai, vai ir pat augstāka par to. Savukārt, ja izsoles sākumcena ir pārāk augsta, izsolei var nepietiekties neviens solītājs.</w:t>
      </w:r>
    </w:p>
    <w:p w:rsidR="0032116E" w:rsidRPr="00D02561" w:rsidRDefault="0032116E" w:rsidP="009A6D5D">
      <w:pPr>
        <w:spacing w:after="0" w:line="276" w:lineRule="auto"/>
        <w:ind w:firstLine="567"/>
        <w:jc w:val="both"/>
        <w:rPr>
          <w:rFonts w:eastAsia="Times New Roman" w:cs="Times New Roman"/>
          <w:color w:val="000000"/>
          <w:szCs w:val="24"/>
          <w:lang w:eastAsia="lv-LV"/>
        </w:rPr>
      </w:pPr>
      <w:r w:rsidRPr="00D02561">
        <w:rPr>
          <w:rFonts w:eastAsia="Times New Roman" w:cs="Times New Roman"/>
          <w:color w:val="000000"/>
          <w:szCs w:val="24"/>
          <w:lang w:eastAsia="lv-LV"/>
        </w:rPr>
        <w:t xml:space="preserve">Konkrētajā gadījumā Kurzemes apgabaltiesa </w:t>
      </w:r>
      <w:proofErr w:type="gramStart"/>
      <w:r w:rsidRPr="00D02561">
        <w:rPr>
          <w:rFonts w:eastAsia="Times New Roman" w:cs="Times New Roman"/>
          <w:color w:val="000000"/>
          <w:szCs w:val="24"/>
          <w:lang w:eastAsia="lv-LV"/>
        </w:rPr>
        <w:t>2013.gada</w:t>
      </w:r>
      <w:proofErr w:type="gramEnd"/>
      <w:r w:rsidRPr="00D02561">
        <w:rPr>
          <w:rFonts w:eastAsia="Times New Roman" w:cs="Times New Roman"/>
          <w:color w:val="000000"/>
          <w:szCs w:val="24"/>
          <w:lang w:eastAsia="lv-LV"/>
        </w:rPr>
        <w:t xml:space="preserve"> 9.janvārī (lieta Nr.C02048012) un Augstākās tiesas Civillietu tiesu palāta 2013.gada 26.martā (lieta </w:t>
      </w:r>
      <w:proofErr w:type="spellStart"/>
      <w:r w:rsidRPr="00D02561">
        <w:rPr>
          <w:rFonts w:eastAsia="Times New Roman" w:cs="Times New Roman"/>
          <w:color w:val="000000"/>
          <w:szCs w:val="24"/>
          <w:lang w:eastAsia="lv-LV"/>
        </w:rPr>
        <w:t>Nr.PAC-1310</w:t>
      </w:r>
      <w:proofErr w:type="spellEnd"/>
      <w:r w:rsidRPr="00D02561">
        <w:rPr>
          <w:rFonts w:eastAsia="Times New Roman" w:cs="Times New Roman"/>
          <w:color w:val="000000"/>
          <w:szCs w:val="24"/>
          <w:lang w:eastAsia="lv-LV"/>
        </w:rPr>
        <w:t>/2013) ir pārbaudījušas konkrētā ieķīlātā nekustamā īpašuma izsoles procedūras likumību un pārkāpumus nav konstatējušas.</w:t>
      </w:r>
    </w:p>
    <w:p w:rsidR="0032116E" w:rsidRPr="00D02561" w:rsidRDefault="0032116E" w:rsidP="009A6D5D">
      <w:pPr>
        <w:spacing w:after="0" w:line="276" w:lineRule="auto"/>
        <w:ind w:firstLine="567"/>
        <w:jc w:val="both"/>
        <w:rPr>
          <w:rFonts w:eastAsia="Times New Roman" w:cs="Times New Roman"/>
          <w:color w:val="000000"/>
          <w:szCs w:val="24"/>
          <w:lang w:eastAsia="lv-LV"/>
        </w:rPr>
      </w:pPr>
      <w:r w:rsidRPr="00D02561">
        <w:rPr>
          <w:rFonts w:eastAsia="Times New Roman" w:cs="Times New Roman"/>
          <w:color w:val="000000"/>
          <w:szCs w:val="24"/>
          <w:lang w:eastAsia="lv-LV"/>
        </w:rPr>
        <w:t>Noteikums, ka, pārdodot nekustamo īpašumu izsolē, vienmēr jāveic tā novērtēšana un izsole sākas no nekustamā īpašumā novērtējumā norādītās piespiedu pārdošanas vērtības, attiecas uz piespiedu izsoli (Civilprocesa likuma 607.</w:t>
      </w:r>
      <w:r w:rsidRPr="00D02561">
        <w:rPr>
          <w:rFonts w:eastAsia="Times New Roman" w:cs="Times New Roman"/>
          <w:color w:val="000000"/>
          <w:szCs w:val="24"/>
          <w:vertAlign w:val="superscript"/>
          <w:lang w:eastAsia="lv-LV"/>
        </w:rPr>
        <w:t>1 </w:t>
      </w:r>
      <w:r w:rsidRPr="00D02561">
        <w:rPr>
          <w:rFonts w:eastAsia="Times New Roman" w:cs="Times New Roman"/>
          <w:color w:val="000000"/>
          <w:szCs w:val="24"/>
          <w:lang w:eastAsia="lv-LV"/>
        </w:rPr>
        <w:t>pants).</w:t>
      </w:r>
    </w:p>
    <w:p w:rsidR="0032116E" w:rsidRPr="00D02561" w:rsidRDefault="0032116E" w:rsidP="009A6D5D">
      <w:pPr>
        <w:spacing w:after="0" w:line="276" w:lineRule="auto"/>
        <w:ind w:firstLine="567"/>
        <w:jc w:val="both"/>
        <w:rPr>
          <w:rFonts w:eastAsia="Times New Roman" w:cs="Times New Roman"/>
          <w:color w:val="000000"/>
          <w:szCs w:val="24"/>
          <w:lang w:eastAsia="lv-LV"/>
        </w:rPr>
      </w:pPr>
      <w:r w:rsidRPr="00D02561">
        <w:rPr>
          <w:rFonts w:eastAsia="Times New Roman" w:cs="Times New Roman"/>
          <w:color w:val="000000"/>
          <w:szCs w:val="24"/>
          <w:lang w:eastAsia="lv-LV"/>
        </w:rPr>
        <w:t>Turklāt kreditore pirms pieteikuma par nekustamā īpašuma labprātīgu pārdošanu tiesas ceļā iesniegšanas brīdināja gan parādnieci, gan galviniekus. Brīdināšana ir nozīmīga minēto personu tiesību aizsardzības garantija, kas deva iespēju viņiem iesniegt iebildumus un sarunu ceļā vienoties ar kreditori par saistību izpildes nosacījumiem.</w:t>
      </w:r>
    </w:p>
    <w:p w:rsidR="0032116E" w:rsidRPr="00D02561" w:rsidRDefault="0032116E" w:rsidP="009A6D5D">
      <w:pPr>
        <w:spacing w:after="0" w:line="276" w:lineRule="auto"/>
        <w:ind w:firstLine="567"/>
        <w:jc w:val="both"/>
        <w:rPr>
          <w:rFonts w:eastAsia="Times New Roman" w:cs="Times New Roman"/>
          <w:color w:val="000000"/>
          <w:szCs w:val="24"/>
          <w:lang w:eastAsia="lv-LV"/>
        </w:rPr>
      </w:pPr>
    </w:p>
    <w:p w:rsidR="0032116E" w:rsidRPr="00D02561" w:rsidRDefault="0032116E" w:rsidP="009A6D5D">
      <w:pPr>
        <w:spacing w:after="0" w:line="276" w:lineRule="auto"/>
        <w:ind w:firstLine="567"/>
        <w:jc w:val="both"/>
        <w:rPr>
          <w:rFonts w:eastAsia="Times New Roman" w:cs="Times New Roman"/>
          <w:color w:val="000000"/>
          <w:szCs w:val="24"/>
          <w:lang w:eastAsia="lv-LV"/>
        </w:rPr>
      </w:pPr>
      <w:r w:rsidRPr="00D02561">
        <w:rPr>
          <w:rFonts w:eastAsia="Times New Roman" w:cs="Times New Roman"/>
          <w:color w:val="000000"/>
          <w:szCs w:val="24"/>
          <w:lang w:eastAsia="lv-LV"/>
        </w:rPr>
        <w:t>[16]</w:t>
      </w:r>
      <w:r w:rsidR="009522E6"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 xml:space="preserve">Tajā pat laikā ķīlas ņēmējam ir pienākums pārdot ieķīlāto lietu par tās patieso vērtību, ievērojot parādnieka kā nekustamā īpašuma īpašnieka tiesību un interešu aizsardzību, jo saskaņā ar Civillikuma </w:t>
      </w:r>
      <w:proofErr w:type="gramStart"/>
      <w:r w:rsidRPr="00D02561">
        <w:rPr>
          <w:rFonts w:eastAsia="Times New Roman" w:cs="Times New Roman"/>
          <w:color w:val="000000"/>
          <w:szCs w:val="24"/>
          <w:lang w:eastAsia="lv-LV"/>
        </w:rPr>
        <w:t>1328.pantu</w:t>
      </w:r>
      <w:proofErr w:type="gramEnd"/>
      <w:r w:rsidRPr="00D02561">
        <w:rPr>
          <w:rFonts w:eastAsia="Times New Roman" w:cs="Times New Roman"/>
          <w:color w:val="000000"/>
          <w:szCs w:val="24"/>
          <w:lang w:eastAsia="lv-LV"/>
        </w:rPr>
        <w:t xml:space="preserve"> ķīlas ņēmējs, kam parādnieks atvēlējis pārdot ieķīlāto lietu par brīvu cenu, atbild par pārdošanu kā pilnvarnieks, un viņam jāatlīdzina visi zaudējumi, kādi pie tam varētu rasties aiz viņa rūpības trūkuma (..).</w:t>
      </w:r>
    </w:p>
    <w:p w:rsidR="0032116E" w:rsidRPr="00D02561" w:rsidRDefault="0032116E" w:rsidP="009A6D5D">
      <w:pPr>
        <w:spacing w:after="0" w:line="276" w:lineRule="auto"/>
        <w:ind w:firstLine="567"/>
        <w:jc w:val="both"/>
        <w:rPr>
          <w:rFonts w:eastAsia="Times New Roman" w:cs="Times New Roman"/>
          <w:color w:val="000000"/>
          <w:szCs w:val="24"/>
          <w:lang w:eastAsia="lv-LV"/>
        </w:rPr>
      </w:pPr>
      <w:r w:rsidRPr="00D02561">
        <w:rPr>
          <w:rFonts w:eastAsia="Times New Roman" w:cs="Times New Roman"/>
          <w:color w:val="000000"/>
          <w:szCs w:val="24"/>
          <w:lang w:eastAsia="lv-LV"/>
        </w:rPr>
        <w:t>Pati nekustamā īpašuma īpašniece un ķīlas devēja prasības tiesvedības kārtībā pret ķīlas ņēmēju par zaudējumu atlīdzību nav vērsusies.</w:t>
      </w:r>
    </w:p>
    <w:p w:rsidR="0032116E" w:rsidRPr="00D02561" w:rsidRDefault="0032116E" w:rsidP="009A6D5D">
      <w:pPr>
        <w:spacing w:after="0" w:line="276" w:lineRule="auto"/>
        <w:ind w:firstLine="567"/>
        <w:jc w:val="both"/>
        <w:rPr>
          <w:rFonts w:eastAsia="Times New Roman" w:cs="Times New Roman"/>
          <w:color w:val="000000"/>
          <w:szCs w:val="24"/>
          <w:lang w:eastAsia="lv-LV"/>
        </w:rPr>
      </w:pPr>
      <w:r w:rsidRPr="00D02561">
        <w:rPr>
          <w:rFonts w:eastAsia="Times New Roman" w:cs="Times New Roman"/>
          <w:color w:val="000000"/>
          <w:szCs w:val="24"/>
          <w:lang w:eastAsia="lv-LV"/>
        </w:rPr>
        <w:lastRenderedPageBreak/>
        <w:t>Savukārt, ja, galvinieku ieskatā, viņiem kreditores vainojamas rīcības dēļ nodarīti zaudējumi, strīds par zaudējumu atlīdzību risināms prasības tiesvedības kārtībā.</w:t>
      </w:r>
    </w:p>
    <w:p w:rsidR="0032116E" w:rsidRPr="00D02561" w:rsidRDefault="0032116E" w:rsidP="009A6D5D">
      <w:pPr>
        <w:spacing w:after="0" w:line="276" w:lineRule="auto"/>
        <w:ind w:firstLine="567"/>
        <w:jc w:val="both"/>
        <w:rPr>
          <w:rFonts w:eastAsia="Times New Roman" w:cs="Times New Roman"/>
          <w:color w:val="000000"/>
          <w:szCs w:val="24"/>
          <w:lang w:eastAsia="lv-LV"/>
        </w:rPr>
      </w:pPr>
    </w:p>
    <w:p w:rsidR="0032116E" w:rsidRPr="00D02561" w:rsidRDefault="0032116E" w:rsidP="009A6D5D">
      <w:pPr>
        <w:spacing w:after="0" w:line="276" w:lineRule="auto"/>
        <w:ind w:firstLine="567"/>
        <w:jc w:val="both"/>
        <w:rPr>
          <w:rFonts w:eastAsia="Times New Roman" w:cs="Times New Roman"/>
          <w:color w:val="000000"/>
          <w:szCs w:val="24"/>
          <w:lang w:eastAsia="lv-LV"/>
        </w:rPr>
      </w:pPr>
      <w:r w:rsidRPr="00D02561">
        <w:rPr>
          <w:rFonts w:eastAsia="Times New Roman" w:cs="Times New Roman"/>
          <w:color w:val="000000"/>
          <w:szCs w:val="24"/>
          <w:lang w:eastAsia="lv-LV"/>
        </w:rPr>
        <w:t>[17]</w:t>
      </w:r>
      <w:r w:rsidR="009522E6"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 xml:space="preserve">Lai gan spriedumā ir atsauce uz Patērētāju tiesību aizsardzības likuma </w:t>
      </w:r>
      <w:proofErr w:type="gramStart"/>
      <w:r w:rsidRPr="00D02561">
        <w:rPr>
          <w:rFonts w:eastAsia="Times New Roman" w:cs="Times New Roman"/>
          <w:color w:val="000000"/>
          <w:szCs w:val="24"/>
          <w:lang w:eastAsia="lv-LV"/>
        </w:rPr>
        <w:t>6.panta</w:t>
      </w:r>
      <w:proofErr w:type="gramEnd"/>
      <w:r w:rsidRPr="00D02561">
        <w:rPr>
          <w:rFonts w:eastAsia="Times New Roman" w:cs="Times New Roman"/>
          <w:color w:val="000000"/>
          <w:szCs w:val="24"/>
          <w:lang w:eastAsia="lv-LV"/>
        </w:rPr>
        <w:t xml:space="preserve"> vienpadsmito daļu, kurā noteikts, ka tiesa, izšķirot strīdu vai veicot citas no ražotāja, pārdevēja vai pakalpojuma sniedzēja un patērētāja noslēgtā līguma izrietošās procesuālās darbības, izvērtē līguma noteikumus un strīda atrisināšanai attiecībā uz patērētāju nepiemēro līgumā ietvertos netaisnīgos noteikumus, spriedumā neviens līguma noteikums nav vērtēts un par netaisnīgu nav atzīts.</w:t>
      </w:r>
    </w:p>
    <w:p w:rsidR="0032116E" w:rsidRPr="00D02561" w:rsidRDefault="0032116E" w:rsidP="009A6D5D">
      <w:pPr>
        <w:spacing w:after="0" w:line="276" w:lineRule="auto"/>
        <w:ind w:firstLine="720"/>
        <w:jc w:val="both"/>
        <w:rPr>
          <w:rFonts w:eastAsia="Times New Roman" w:cs="Times New Roman"/>
          <w:color w:val="000000"/>
          <w:szCs w:val="24"/>
          <w:lang w:eastAsia="lv-LV"/>
        </w:rPr>
      </w:pPr>
    </w:p>
    <w:p w:rsidR="0032116E" w:rsidRPr="00D02561" w:rsidRDefault="0032116E" w:rsidP="009A6D5D">
      <w:pPr>
        <w:spacing w:after="0" w:line="276" w:lineRule="auto"/>
        <w:ind w:firstLine="720"/>
        <w:jc w:val="both"/>
        <w:rPr>
          <w:rFonts w:eastAsia="Times New Roman" w:cs="Times New Roman"/>
          <w:color w:val="000000"/>
          <w:szCs w:val="24"/>
          <w:lang w:eastAsia="lv-LV"/>
        </w:rPr>
      </w:pPr>
      <w:r w:rsidRPr="00D02561">
        <w:rPr>
          <w:rFonts w:eastAsia="Times New Roman" w:cs="Times New Roman"/>
          <w:color w:val="000000"/>
          <w:szCs w:val="24"/>
          <w:lang w:eastAsia="lv-LV"/>
        </w:rPr>
        <w:t>[18]</w:t>
      </w:r>
      <w:r w:rsidR="009522E6"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Noraidot prasību par parāda 50 376,37</w:t>
      </w:r>
      <w:r w:rsidR="009522E6" w:rsidRPr="00D02561">
        <w:rPr>
          <w:rFonts w:eastAsia="Times New Roman" w:cs="Times New Roman"/>
          <w:color w:val="000000"/>
          <w:szCs w:val="24"/>
          <w:lang w:eastAsia="lv-LV"/>
        </w:rPr>
        <w:t> </w:t>
      </w:r>
      <w:r w:rsidRPr="00D02561">
        <w:rPr>
          <w:rFonts w:eastAsia="Times New Roman" w:cs="Times New Roman"/>
          <w:color w:val="000000"/>
          <w:szCs w:val="24"/>
          <w:lang w:eastAsia="lv-LV"/>
        </w:rPr>
        <w:t>EUR piedziņu, apelācijas instances tiesa atzinusi, ka prasītājai, rīkojoties tiesiski, bija pamats noteikt izsoles sākumcenu vismaz 80 000 EUR (56</w:t>
      </w:r>
      <w:r w:rsidR="009522E6" w:rsidRPr="00D02561">
        <w:rPr>
          <w:rFonts w:eastAsia="Times New Roman" w:cs="Times New Roman"/>
          <w:color w:val="000000"/>
          <w:szCs w:val="24"/>
          <w:lang w:eastAsia="lv-LV"/>
        </w:rPr>
        <w:t> </w:t>
      </w:r>
      <w:r w:rsidRPr="00D02561">
        <w:rPr>
          <w:rFonts w:eastAsia="Times New Roman" w:cs="Times New Roman"/>
          <w:color w:val="000000"/>
          <w:szCs w:val="24"/>
          <w:lang w:eastAsia="lv-LV"/>
        </w:rPr>
        <w:t>224</w:t>
      </w:r>
      <w:r w:rsidR="009522E6" w:rsidRPr="00D02561">
        <w:rPr>
          <w:rFonts w:eastAsia="Times New Roman" w:cs="Times New Roman"/>
          <w:color w:val="000000"/>
          <w:szCs w:val="24"/>
          <w:lang w:eastAsia="lv-LV"/>
        </w:rPr>
        <w:t> </w:t>
      </w:r>
      <w:r w:rsidRPr="00D02561">
        <w:rPr>
          <w:rFonts w:eastAsia="Times New Roman" w:cs="Times New Roman"/>
          <w:color w:val="000000"/>
          <w:szCs w:val="24"/>
          <w:lang w:eastAsia="lv-LV"/>
        </w:rPr>
        <w:t>Ls</w:t>
      </w:r>
      <w:r w:rsidRPr="00D02561">
        <w:rPr>
          <w:rFonts w:eastAsia="Times New Roman" w:cs="Times New Roman"/>
          <w:b/>
          <w:bCs/>
          <w:color w:val="000000"/>
          <w:szCs w:val="24"/>
          <w:lang w:eastAsia="lv-LV"/>
        </w:rPr>
        <w:t>)</w:t>
      </w:r>
      <w:r w:rsidR="009522E6"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 xml:space="preserve">un tā ir minimālā iespējamā summa, ko prasītāja varēja iegūt, pārdodot ķīlas priekšmetu. Šāds tiesas secinājums ir pieņēmums un nav balstīts uz pierādījumiem lietā. Pat ja pieņemtu, ka tiesa kā pamatojumu izdarītajam secinājumam bija domājusi sertificētas vērtētājas </w:t>
      </w:r>
      <w:r w:rsidR="009522E6" w:rsidRPr="00D02561">
        <w:rPr>
          <w:rFonts w:eastAsia="Times New Roman" w:cs="Times New Roman"/>
          <w:color w:val="000000"/>
          <w:szCs w:val="24"/>
          <w:lang w:eastAsia="lv-LV"/>
        </w:rPr>
        <w:t xml:space="preserve">[pers. E] </w:t>
      </w:r>
      <w:r w:rsidRPr="00D02561">
        <w:rPr>
          <w:rFonts w:eastAsia="Times New Roman" w:cs="Times New Roman"/>
          <w:color w:val="000000"/>
          <w:szCs w:val="24"/>
          <w:lang w:eastAsia="lv-LV"/>
        </w:rPr>
        <w:t xml:space="preserve">2015.gada </w:t>
      </w:r>
      <w:r w:rsidR="009522E6" w:rsidRPr="00D02561">
        <w:rPr>
          <w:rFonts w:eastAsia="Times New Roman" w:cs="Times New Roman"/>
          <w:color w:val="000000"/>
          <w:szCs w:val="24"/>
          <w:lang w:eastAsia="lv-LV"/>
        </w:rPr>
        <w:t xml:space="preserve">[..] </w:t>
      </w:r>
      <w:r w:rsidRPr="00D02561">
        <w:rPr>
          <w:rFonts w:eastAsia="Times New Roman" w:cs="Times New Roman"/>
          <w:color w:val="000000"/>
          <w:szCs w:val="24"/>
          <w:lang w:eastAsia="lv-LV"/>
        </w:rPr>
        <w:t xml:space="preserve">maija novērtējumu, tad šajā novērtējumā nekustamā īpašuma </w:t>
      </w:r>
      <w:r w:rsidR="00DA7CD6" w:rsidRPr="00D02561">
        <w:rPr>
          <w:rFonts w:eastAsia="Times New Roman" w:cs="Times New Roman"/>
          <w:color w:val="000000"/>
          <w:szCs w:val="24"/>
          <w:lang w:eastAsia="lv-LV"/>
        </w:rPr>
        <w:t>[adrese]</w:t>
      </w:r>
      <w:r w:rsidRPr="00D02561">
        <w:rPr>
          <w:rFonts w:eastAsia="Times New Roman" w:cs="Times New Roman"/>
          <w:color w:val="000000"/>
          <w:szCs w:val="24"/>
          <w:lang w:eastAsia="lv-LV"/>
        </w:rPr>
        <w:t>, noteiktā vērtība 80</w:t>
      </w:r>
      <w:r w:rsidR="009522E6" w:rsidRPr="00D02561">
        <w:rPr>
          <w:rFonts w:eastAsia="Times New Roman" w:cs="Times New Roman"/>
          <w:color w:val="000000"/>
          <w:szCs w:val="24"/>
          <w:lang w:eastAsia="lv-LV"/>
        </w:rPr>
        <w:t> </w:t>
      </w:r>
      <w:r w:rsidRPr="00D02561">
        <w:rPr>
          <w:rFonts w:eastAsia="Times New Roman" w:cs="Times New Roman"/>
          <w:color w:val="000000"/>
          <w:szCs w:val="24"/>
          <w:lang w:eastAsia="lv-LV"/>
        </w:rPr>
        <w:t>000</w:t>
      </w:r>
      <w:r w:rsidR="009522E6" w:rsidRPr="00D02561">
        <w:rPr>
          <w:rFonts w:eastAsia="Times New Roman" w:cs="Times New Roman"/>
          <w:color w:val="000000"/>
          <w:szCs w:val="24"/>
          <w:lang w:eastAsia="lv-LV"/>
        </w:rPr>
        <w:t> </w:t>
      </w:r>
      <w:r w:rsidRPr="00D02561">
        <w:rPr>
          <w:rFonts w:eastAsia="Times New Roman" w:cs="Times New Roman"/>
          <w:color w:val="000000"/>
          <w:szCs w:val="24"/>
          <w:lang w:eastAsia="lv-LV"/>
        </w:rPr>
        <w:t>EUR ir tirgus vērtība, nevis izsoles sākumcena (piespiedu pārdošanas vērtība). Piespiedu pārdošanas vērtība veidojas apstākļos, kas būtiski atšķiras no brīvā tirgus nosacījumiem un tā nevar tikt traktēta kā tirgus vērtība. Turklāt nav pierādījumu, ka konkrēts pircējs par konkrēto īpašumu bija gatavs maksāt 80 000 EUR konkrētā brīdī.</w:t>
      </w:r>
    </w:p>
    <w:p w:rsidR="009522E6" w:rsidRPr="00D02561" w:rsidRDefault="009522E6" w:rsidP="009A6D5D">
      <w:pPr>
        <w:spacing w:after="0" w:line="276" w:lineRule="auto"/>
        <w:ind w:firstLine="720"/>
        <w:jc w:val="both"/>
        <w:rPr>
          <w:rFonts w:eastAsia="Times New Roman" w:cs="Times New Roman"/>
          <w:color w:val="000000"/>
          <w:szCs w:val="24"/>
          <w:lang w:eastAsia="lv-LV"/>
        </w:rPr>
      </w:pPr>
    </w:p>
    <w:p w:rsidR="0032116E" w:rsidRPr="00D02561" w:rsidRDefault="0032116E" w:rsidP="009A6D5D">
      <w:pPr>
        <w:spacing w:after="0" w:line="276" w:lineRule="auto"/>
        <w:ind w:firstLine="720"/>
        <w:jc w:val="both"/>
        <w:rPr>
          <w:rFonts w:eastAsia="Times New Roman" w:cs="Times New Roman"/>
          <w:color w:val="000000"/>
          <w:szCs w:val="24"/>
          <w:lang w:eastAsia="lv-LV"/>
        </w:rPr>
      </w:pPr>
      <w:r w:rsidRPr="00D02561">
        <w:rPr>
          <w:rFonts w:eastAsia="Times New Roman" w:cs="Times New Roman"/>
          <w:color w:val="000000"/>
          <w:szCs w:val="24"/>
          <w:lang w:eastAsia="lv-LV"/>
        </w:rPr>
        <w:t>[19] Apkopojot minēto, secināms, ka apelācijas instances tiesas spriedumu daļā, ar kuru noraidīta prasība, nevar atzīt par tiesisku un pamatotu, tāpēc tas atceļams. Līdz ar to atceļams spriedums arī daļā par tiesāšanās izdevumu piedziņu, jo tiesāšanās izdevumi ir atkarīgi no apmierināto prasījumu apmēra.</w:t>
      </w:r>
    </w:p>
    <w:p w:rsidR="0032116E" w:rsidRPr="00D02561" w:rsidRDefault="0032116E" w:rsidP="009A6D5D">
      <w:pPr>
        <w:spacing w:after="0" w:line="276" w:lineRule="auto"/>
        <w:ind w:firstLine="720"/>
        <w:jc w:val="both"/>
        <w:rPr>
          <w:rFonts w:eastAsia="Times New Roman" w:cs="Times New Roman"/>
          <w:color w:val="000000"/>
          <w:szCs w:val="24"/>
          <w:lang w:eastAsia="lv-LV"/>
        </w:rPr>
      </w:pPr>
      <w:r w:rsidRPr="00D02561">
        <w:rPr>
          <w:rFonts w:eastAsia="Times New Roman" w:cs="Times New Roman"/>
          <w:color w:val="000000"/>
          <w:szCs w:val="24"/>
          <w:lang w:eastAsia="lv-LV"/>
        </w:rPr>
        <w:t xml:space="preserve">Saskaņā ar Civilprocesa </w:t>
      </w:r>
      <w:proofErr w:type="gramStart"/>
      <w:r w:rsidRPr="00D02561">
        <w:rPr>
          <w:rFonts w:eastAsia="Times New Roman" w:cs="Times New Roman"/>
          <w:color w:val="000000"/>
          <w:szCs w:val="24"/>
          <w:lang w:eastAsia="lv-LV"/>
        </w:rPr>
        <w:t>458.panta</w:t>
      </w:r>
      <w:proofErr w:type="gramEnd"/>
      <w:r w:rsidRPr="00D02561">
        <w:rPr>
          <w:rFonts w:eastAsia="Times New Roman" w:cs="Times New Roman"/>
          <w:color w:val="000000"/>
          <w:szCs w:val="24"/>
          <w:lang w:eastAsia="lv-LV"/>
        </w:rPr>
        <w:t xml:space="preserve"> otro daļu kasācijas sūdzības iesniedzējai atmaksājama tās iemaksātā drošības nauda 300</w:t>
      </w:r>
      <w:r w:rsidR="009522E6" w:rsidRPr="00D02561">
        <w:rPr>
          <w:rFonts w:eastAsia="Times New Roman" w:cs="Times New Roman"/>
          <w:color w:val="000000"/>
          <w:szCs w:val="24"/>
          <w:lang w:eastAsia="lv-LV"/>
        </w:rPr>
        <w:t> </w:t>
      </w:r>
      <w:r w:rsidRPr="00D02561">
        <w:rPr>
          <w:rFonts w:eastAsia="Times New Roman" w:cs="Times New Roman"/>
          <w:color w:val="000000"/>
          <w:szCs w:val="24"/>
          <w:lang w:eastAsia="lv-LV"/>
        </w:rPr>
        <w:t>EUR.</w:t>
      </w:r>
    </w:p>
    <w:p w:rsidR="0032116E" w:rsidRPr="00D02561" w:rsidRDefault="0032116E" w:rsidP="009522E6">
      <w:pPr>
        <w:spacing w:after="0" w:line="276" w:lineRule="auto"/>
        <w:ind w:firstLine="720"/>
        <w:jc w:val="center"/>
        <w:rPr>
          <w:rFonts w:eastAsia="Times New Roman" w:cs="Times New Roman"/>
          <w:color w:val="000000"/>
          <w:szCs w:val="24"/>
          <w:lang w:eastAsia="lv-LV"/>
        </w:rPr>
      </w:pPr>
    </w:p>
    <w:p w:rsidR="0032116E" w:rsidRPr="00D02561" w:rsidRDefault="0032116E" w:rsidP="009A6D5D">
      <w:pPr>
        <w:spacing w:after="0" w:line="276" w:lineRule="auto"/>
        <w:ind w:firstLine="720"/>
        <w:jc w:val="center"/>
        <w:rPr>
          <w:rFonts w:eastAsia="Times New Roman" w:cs="Times New Roman"/>
          <w:color w:val="000000"/>
          <w:szCs w:val="24"/>
          <w:lang w:eastAsia="lv-LV"/>
        </w:rPr>
      </w:pPr>
      <w:r w:rsidRPr="00D02561">
        <w:rPr>
          <w:rFonts w:eastAsia="Times New Roman" w:cs="Times New Roman"/>
          <w:b/>
          <w:bCs/>
          <w:color w:val="000000"/>
          <w:szCs w:val="24"/>
          <w:lang w:eastAsia="lv-LV"/>
        </w:rPr>
        <w:t>Rezolutīvā daļa</w:t>
      </w:r>
    </w:p>
    <w:p w:rsidR="0032116E" w:rsidRPr="00D02561" w:rsidRDefault="0032116E" w:rsidP="009A6D5D">
      <w:pPr>
        <w:spacing w:after="0" w:line="276" w:lineRule="auto"/>
        <w:ind w:firstLine="720"/>
        <w:jc w:val="center"/>
        <w:rPr>
          <w:rFonts w:eastAsia="Times New Roman" w:cs="Times New Roman"/>
          <w:color w:val="000000"/>
          <w:szCs w:val="24"/>
          <w:lang w:eastAsia="lv-LV"/>
        </w:rPr>
      </w:pPr>
    </w:p>
    <w:p w:rsidR="0032116E" w:rsidRPr="00D02561" w:rsidRDefault="0032116E" w:rsidP="009A6D5D">
      <w:pPr>
        <w:spacing w:after="0" w:line="276" w:lineRule="auto"/>
        <w:ind w:firstLine="720"/>
        <w:jc w:val="both"/>
        <w:rPr>
          <w:rFonts w:eastAsia="Times New Roman" w:cs="Times New Roman"/>
          <w:color w:val="000000"/>
          <w:szCs w:val="24"/>
          <w:lang w:eastAsia="lv-LV"/>
        </w:rPr>
      </w:pPr>
      <w:r w:rsidRPr="00D02561">
        <w:rPr>
          <w:rFonts w:eastAsia="Times New Roman" w:cs="Times New Roman"/>
          <w:color w:val="000000"/>
          <w:szCs w:val="24"/>
          <w:lang w:eastAsia="lv-LV"/>
        </w:rPr>
        <w:t xml:space="preserve">Pamatojoties uz Civilprocesa likuma </w:t>
      </w:r>
      <w:proofErr w:type="gramStart"/>
      <w:r w:rsidRPr="00D02561">
        <w:rPr>
          <w:rFonts w:eastAsia="Times New Roman" w:cs="Times New Roman"/>
          <w:color w:val="000000"/>
          <w:szCs w:val="24"/>
          <w:lang w:eastAsia="lv-LV"/>
        </w:rPr>
        <w:t>474.panta</w:t>
      </w:r>
      <w:proofErr w:type="gramEnd"/>
      <w:r w:rsidRPr="00D02561">
        <w:rPr>
          <w:rFonts w:eastAsia="Times New Roman" w:cs="Times New Roman"/>
          <w:color w:val="000000"/>
          <w:szCs w:val="24"/>
          <w:lang w:eastAsia="lv-LV"/>
        </w:rPr>
        <w:t xml:space="preserve"> 2.punktu, Augstākā tiesa</w:t>
      </w:r>
    </w:p>
    <w:p w:rsidR="0032116E" w:rsidRPr="00D02561" w:rsidRDefault="0032116E" w:rsidP="009A6D5D">
      <w:pPr>
        <w:spacing w:after="0" w:line="276" w:lineRule="auto"/>
        <w:ind w:firstLine="720"/>
        <w:jc w:val="both"/>
        <w:rPr>
          <w:rFonts w:eastAsia="Times New Roman" w:cs="Times New Roman"/>
          <w:color w:val="000000"/>
          <w:szCs w:val="24"/>
          <w:lang w:eastAsia="lv-LV"/>
        </w:rPr>
      </w:pPr>
    </w:p>
    <w:p w:rsidR="0032116E" w:rsidRPr="00D02561" w:rsidRDefault="0032116E" w:rsidP="009A6D5D">
      <w:pPr>
        <w:spacing w:after="0" w:line="276" w:lineRule="auto"/>
        <w:ind w:firstLine="720"/>
        <w:jc w:val="center"/>
        <w:rPr>
          <w:rFonts w:eastAsia="Times New Roman" w:cs="Times New Roman"/>
          <w:color w:val="000000"/>
          <w:szCs w:val="24"/>
          <w:lang w:eastAsia="lv-LV"/>
        </w:rPr>
      </w:pPr>
      <w:r w:rsidRPr="00D02561">
        <w:rPr>
          <w:rFonts w:eastAsia="Times New Roman" w:cs="Times New Roman"/>
          <w:b/>
          <w:bCs/>
          <w:color w:val="000000"/>
          <w:szCs w:val="24"/>
          <w:lang w:eastAsia="lv-LV"/>
        </w:rPr>
        <w:t>nosprieda:</w:t>
      </w:r>
    </w:p>
    <w:p w:rsidR="0032116E" w:rsidRPr="00D02561" w:rsidRDefault="0032116E" w:rsidP="009A6D5D">
      <w:pPr>
        <w:spacing w:after="0" w:line="276" w:lineRule="auto"/>
        <w:ind w:firstLine="720"/>
        <w:jc w:val="center"/>
        <w:rPr>
          <w:rFonts w:eastAsia="Times New Roman" w:cs="Times New Roman"/>
          <w:color w:val="000000"/>
          <w:szCs w:val="24"/>
          <w:lang w:eastAsia="lv-LV"/>
        </w:rPr>
      </w:pPr>
    </w:p>
    <w:p w:rsidR="0032116E" w:rsidRPr="00D02561" w:rsidRDefault="0032116E" w:rsidP="009A6D5D">
      <w:pPr>
        <w:spacing w:after="0" w:line="276" w:lineRule="auto"/>
        <w:ind w:firstLine="720"/>
        <w:jc w:val="both"/>
        <w:rPr>
          <w:rFonts w:eastAsia="Times New Roman" w:cs="Times New Roman"/>
          <w:color w:val="000000"/>
          <w:szCs w:val="24"/>
          <w:lang w:eastAsia="lv-LV"/>
        </w:rPr>
      </w:pPr>
      <w:r w:rsidRPr="00D02561">
        <w:rPr>
          <w:rFonts w:eastAsia="Times New Roman" w:cs="Times New Roman"/>
          <w:color w:val="000000"/>
          <w:szCs w:val="24"/>
          <w:lang w:eastAsia="lv-LV"/>
        </w:rPr>
        <w:t xml:space="preserve">Zemgales apgabaltiesas Civillietu tiesas kolēģijas </w:t>
      </w:r>
      <w:proofErr w:type="gramStart"/>
      <w:r w:rsidRPr="00D02561">
        <w:rPr>
          <w:rFonts w:eastAsia="Times New Roman" w:cs="Times New Roman"/>
          <w:color w:val="000000"/>
          <w:szCs w:val="24"/>
          <w:lang w:eastAsia="lv-LV"/>
        </w:rPr>
        <w:t>2017.gada</w:t>
      </w:r>
      <w:proofErr w:type="gramEnd"/>
      <w:r w:rsidRPr="00D02561">
        <w:rPr>
          <w:rFonts w:eastAsia="Times New Roman" w:cs="Times New Roman"/>
          <w:color w:val="000000"/>
          <w:szCs w:val="24"/>
          <w:lang w:eastAsia="lv-LV"/>
        </w:rPr>
        <w:t xml:space="preserve"> 30.oktobra spriedumu daļā, ar kuru prasība noraidīta, un daļā par tiesāšanās izdevumiem, atcelt un lietu šajā daļā nodot jaunai izskatīšanai apelācijas instances tiesā.</w:t>
      </w:r>
      <w:bookmarkStart w:id="0" w:name="_GoBack"/>
      <w:bookmarkEnd w:id="0"/>
    </w:p>
    <w:p w:rsidR="0032116E" w:rsidRPr="00D02561" w:rsidRDefault="0032116E" w:rsidP="009A6D5D">
      <w:pPr>
        <w:spacing w:after="0" w:line="276" w:lineRule="auto"/>
        <w:ind w:firstLine="720"/>
        <w:jc w:val="both"/>
        <w:rPr>
          <w:rFonts w:eastAsia="Times New Roman" w:cs="Times New Roman"/>
          <w:color w:val="000000"/>
          <w:szCs w:val="24"/>
          <w:lang w:eastAsia="lv-LV"/>
        </w:rPr>
      </w:pPr>
      <w:r w:rsidRPr="00D02561">
        <w:rPr>
          <w:rFonts w:eastAsia="Times New Roman" w:cs="Times New Roman"/>
          <w:color w:val="000000"/>
          <w:szCs w:val="24"/>
          <w:lang w:eastAsia="lv-LV"/>
        </w:rPr>
        <w:t>Atmaksāt AS</w:t>
      </w:r>
      <w:proofErr w:type="gramStart"/>
      <w:r w:rsidRPr="00D02561">
        <w:rPr>
          <w:rFonts w:eastAsia="Times New Roman" w:cs="Times New Roman"/>
          <w:color w:val="000000"/>
          <w:szCs w:val="24"/>
          <w:lang w:eastAsia="lv-LV"/>
        </w:rPr>
        <w:t xml:space="preserve"> ,,</w:t>
      </w:r>
      <w:proofErr w:type="spellStart"/>
      <w:proofErr w:type="gramEnd"/>
      <w:r w:rsidRPr="00D02561">
        <w:rPr>
          <w:rFonts w:eastAsia="Times New Roman" w:cs="Times New Roman"/>
          <w:color w:val="000000"/>
          <w:szCs w:val="24"/>
          <w:lang w:eastAsia="lv-LV"/>
        </w:rPr>
        <w:t>Swedbank</w:t>
      </w:r>
      <w:proofErr w:type="spellEnd"/>
      <w:r w:rsidRPr="00D02561">
        <w:rPr>
          <w:rFonts w:eastAsia="Times New Roman" w:cs="Times New Roman"/>
          <w:color w:val="000000"/>
          <w:szCs w:val="24"/>
          <w:lang w:eastAsia="lv-LV"/>
        </w:rPr>
        <w:t>” drošības naudu 300</w:t>
      </w:r>
      <w:r w:rsidR="009522E6" w:rsidRPr="00D02561">
        <w:rPr>
          <w:rFonts w:eastAsia="Times New Roman" w:cs="Times New Roman"/>
          <w:color w:val="000000"/>
          <w:szCs w:val="24"/>
          <w:lang w:eastAsia="lv-LV"/>
        </w:rPr>
        <w:t> </w:t>
      </w:r>
      <w:r w:rsidRPr="00D02561">
        <w:rPr>
          <w:rFonts w:eastAsia="Times New Roman" w:cs="Times New Roman"/>
          <w:color w:val="000000"/>
          <w:szCs w:val="24"/>
          <w:lang w:eastAsia="lv-LV"/>
        </w:rPr>
        <w:t>EUR.</w:t>
      </w:r>
    </w:p>
    <w:p w:rsidR="0032116E" w:rsidRPr="009A6D5D" w:rsidRDefault="0032116E" w:rsidP="009A6D5D">
      <w:pPr>
        <w:spacing w:after="0" w:line="276" w:lineRule="auto"/>
        <w:ind w:firstLine="720"/>
        <w:jc w:val="both"/>
        <w:rPr>
          <w:rFonts w:eastAsia="Times New Roman" w:cs="Times New Roman"/>
          <w:color w:val="000000"/>
          <w:szCs w:val="24"/>
          <w:lang w:eastAsia="lv-LV"/>
        </w:rPr>
      </w:pPr>
      <w:r w:rsidRPr="00D02561">
        <w:rPr>
          <w:rFonts w:eastAsia="Times New Roman" w:cs="Times New Roman"/>
          <w:color w:val="000000"/>
          <w:szCs w:val="24"/>
          <w:lang w:eastAsia="lv-LV"/>
        </w:rPr>
        <w:t>Spriedums nav pārsūdzams.</w:t>
      </w:r>
    </w:p>
    <w:sectPr w:rsidR="0032116E" w:rsidRPr="009A6D5D" w:rsidSect="00D0517B">
      <w:footerReference w:type="default" r:id="rId8"/>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471D" w:rsidRDefault="0050471D" w:rsidP="00A0248B">
      <w:pPr>
        <w:spacing w:after="0" w:line="240" w:lineRule="auto"/>
      </w:pPr>
      <w:r>
        <w:separator/>
      </w:r>
    </w:p>
  </w:endnote>
  <w:endnote w:type="continuationSeparator" w:id="0">
    <w:p w:rsidR="0050471D" w:rsidRDefault="0050471D" w:rsidP="00A02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Noto Serif">
    <w:altName w:val="Times New Roman"/>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101" w:rsidRDefault="00BB7101" w:rsidP="00BB7101">
    <w:pPr>
      <w:pStyle w:val="Footer"/>
      <w:jc w:val="center"/>
    </w:pPr>
    <w:r w:rsidRPr="00A163A5">
      <w:rPr>
        <w:rFonts w:cs="Times New Roman"/>
        <w:szCs w:val="24"/>
      </w:rPr>
      <w:fldChar w:fldCharType="begin"/>
    </w:r>
    <w:r w:rsidRPr="00A163A5">
      <w:rPr>
        <w:rFonts w:cs="Times New Roman"/>
        <w:szCs w:val="24"/>
      </w:rPr>
      <w:instrText xml:space="preserve"> PAGE </w:instrText>
    </w:r>
    <w:r w:rsidRPr="00A163A5">
      <w:rPr>
        <w:rFonts w:cs="Times New Roman"/>
        <w:szCs w:val="24"/>
      </w:rPr>
      <w:fldChar w:fldCharType="separate"/>
    </w:r>
    <w:r>
      <w:rPr>
        <w:rFonts w:cs="Times New Roman"/>
        <w:szCs w:val="24"/>
      </w:rPr>
      <w:t>1</w:t>
    </w:r>
    <w:r w:rsidRPr="00A163A5">
      <w:rPr>
        <w:rFonts w:cs="Times New Roman"/>
        <w:szCs w:val="24"/>
      </w:rPr>
      <w:fldChar w:fldCharType="end"/>
    </w:r>
    <w:r w:rsidRPr="00A163A5">
      <w:rPr>
        <w:rFonts w:cs="Times New Roman"/>
        <w:szCs w:val="24"/>
      </w:rPr>
      <w:t xml:space="preserve"> no </w:t>
    </w:r>
    <w:r w:rsidRPr="00A163A5">
      <w:rPr>
        <w:rFonts w:cs="Times New Roman"/>
        <w:szCs w:val="24"/>
      </w:rPr>
      <w:fldChar w:fldCharType="begin"/>
    </w:r>
    <w:r w:rsidRPr="00A163A5">
      <w:rPr>
        <w:rFonts w:cs="Times New Roman"/>
        <w:szCs w:val="24"/>
      </w:rPr>
      <w:instrText xml:space="preserve"> NUMPAGES  </w:instrText>
    </w:r>
    <w:r w:rsidRPr="00A163A5">
      <w:rPr>
        <w:rFonts w:cs="Times New Roman"/>
        <w:szCs w:val="24"/>
      </w:rPr>
      <w:fldChar w:fldCharType="separate"/>
    </w:r>
    <w:r>
      <w:rPr>
        <w:rFonts w:cs="Times New Roman"/>
        <w:szCs w:val="24"/>
      </w:rPr>
      <w:t>7</w:t>
    </w:r>
    <w:r w:rsidRPr="00A163A5">
      <w:rPr>
        <w:rFonts w:cs="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471D" w:rsidRDefault="0050471D" w:rsidP="00A0248B">
      <w:pPr>
        <w:spacing w:after="0" w:line="240" w:lineRule="auto"/>
      </w:pPr>
      <w:r>
        <w:separator/>
      </w:r>
    </w:p>
  </w:footnote>
  <w:footnote w:type="continuationSeparator" w:id="0">
    <w:p w:rsidR="0050471D" w:rsidRDefault="0050471D" w:rsidP="00A024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16E"/>
    <w:rsid w:val="00040522"/>
    <w:rsid w:val="000F27B3"/>
    <w:rsid w:val="002D75C3"/>
    <w:rsid w:val="00307871"/>
    <w:rsid w:val="0032116E"/>
    <w:rsid w:val="00356082"/>
    <w:rsid w:val="003A5C8C"/>
    <w:rsid w:val="003F4F15"/>
    <w:rsid w:val="00406E89"/>
    <w:rsid w:val="0050471D"/>
    <w:rsid w:val="005262B7"/>
    <w:rsid w:val="00561ED4"/>
    <w:rsid w:val="005738A7"/>
    <w:rsid w:val="00680AD6"/>
    <w:rsid w:val="0086716C"/>
    <w:rsid w:val="0088522C"/>
    <w:rsid w:val="00902243"/>
    <w:rsid w:val="009113D4"/>
    <w:rsid w:val="009522E6"/>
    <w:rsid w:val="009A6D5D"/>
    <w:rsid w:val="00A0248B"/>
    <w:rsid w:val="00A2664D"/>
    <w:rsid w:val="00A55E77"/>
    <w:rsid w:val="00AC29EE"/>
    <w:rsid w:val="00B26F48"/>
    <w:rsid w:val="00BB2144"/>
    <w:rsid w:val="00BB7101"/>
    <w:rsid w:val="00C33059"/>
    <w:rsid w:val="00C61B7D"/>
    <w:rsid w:val="00C9147A"/>
    <w:rsid w:val="00CF7F9E"/>
    <w:rsid w:val="00D02561"/>
    <w:rsid w:val="00D0517B"/>
    <w:rsid w:val="00D16ED7"/>
    <w:rsid w:val="00DA7CD6"/>
    <w:rsid w:val="00DC4C45"/>
    <w:rsid w:val="00EA0E1E"/>
    <w:rsid w:val="00ED32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2E3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116E"/>
    <w:rPr>
      <w:color w:val="0000FF"/>
      <w:u w:val="single"/>
    </w:rPr>
  </w:style>
  <w:style w:type="character" w:styleId="Strong">
    <w:name w:val="Strong"/>
    <w:basedOn w:val="DefaultParagraphFont"/>
    <w:uiPriority w:val="22"/>
    <w:qFormat/>
    <w:rsid w:val="0032116E"/>
    <w:rPr>
      <w:b/>
      <w:bCs/>
    </w:rPr>
  </w:style>
  <w:style w:type="paragraph" w:styleId="NoSpacing">
    <w:name w:val="No Spacing"/>
    <w:basedOn w:val="Normal"/>
    <w:uiPriority w:val="1"/>
    <w:qFormat/>
    <w:rsid w:val="0032116E"/>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32116E"/>
    <w:rPr>
      <w:i/>
      <w:iCs/>
    </w:rPr>
  </w:style>
  <w:style w:type="paragraph" w:customStyle="1" w:styleId="default">
    <w:name w:val="default"/>
    <w:basedOn w:val="Normal"/>
    <w:rsid w:val="0032116E"/>
    <w:pPr>
      <w:spacing w:before="100" w:beforeAutospacing="1" w:after="100" w:afterAutospacing="1" w:line="240" w:lineRule="auto"/>
    </w:pPr>
    <w:rPr>
      <w:rFonts w:eastAsia="Times New Roman" w:cs="Times New Roman"/>
      <w:szCs w:val="24"/>
      <w:lang w:eastAsia="lv-LV"/>
    </w:rPr>
  </w:style>
  <w:style w:type="paragraph" w:styleId="Header">
    <w:name w:val="header"/>
    <w:basedOn w:val="Normal"/>
    <w:link w:val="HeaderChar"/>
    <w:uiPriority w:val="99"/>
    <w:unhideWhenUsed/>
    <w:rsid w:val="00A0248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0248B"/>
  </w:style>
  <w:style w:type="paragraph" w:styleId="Footer">
    <w:name w:val="footer"/>
    <w:basedOn w:val="Normal"/>
    <w:link w:val="FooterChar"/>
    <w:uiPriority w:val="99"/>
    <w:unhideWhenUsed/>
    <w:rsid w:val="00A0248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02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66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manas.tiesas.lv/eTiesasMvc/eclinolemumi/ECLI:EU:C:2002:70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8:0905.C33437713.6.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19392</Words>
  <Characters>11054</Characters>
  <Application>Microsoft Office Word</Application>
  <DocSecurity>0</DocSecurity>
  <Lines>92</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2018-09-13T12:28:00Z</dcterms:created>
  <dcterms:modified xsi:type="dcterms:W3CDTF">2018-09-17T11:06:00Z</dcterms:modified>
</cp:coreProperties>
</file>