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D80" w:rsidRDefault="00790D80" w:rsidP="006A0BF1">
      <w:pPr>
        <w:spacing w:after="0" w:line="276" w:lineRule="auto"/>
        <w:jc w:val="both"/>
        <w:rPr>
          <w:b/>
          <w:bCs/>
        </w:rPr>
      </w:pPr>
      <w:r w:rsidRPr="00113C60">
        <w:rPr>
          <w:b/>
          <w:bCs/>
        </w:rPr>
        <w:t>Darbinieka ar invaliditāti tiesības uz darba vietas saglabāšanu, ja darba līgumu prasīts izbeigt tiesā</w:t>
      </w:r>
    </w:p>
    <w:p w:rsidR="006A0BF1" w:rsidRPr="00113C60" w:rsidRDefault="006A0BF1" w:rsidP="006A0BF1">
      <w:pPr>
        <w:spacing w:after="0" w:line="276" w:lineRule="auto"/>
        <w:jc w:val="both"/>
      </w:pPr>
      <w:bookmarkStart w:id="0" w:name="_GoBack"/>
      <w:bookmarkEnd w:id="0"/>
    </w:p>
    <w:p w:rsidR="00790D80" w:rsidRPr="00113C60" w:rsidRDefault="00790D80" w:rsidP="006A0BF1">
      <w:pPr>
        <w:spacing w:line="276" w:lineRule="auto"/>
        <w:jc w:val="both"/>
      </w:pPr>
      <w:r w:rsidRPr="00113C60">
        <w:t xml:space="preserve">Lai gan Darba likuma </w:t>
      </w:r>
      <w:proofErr w:type="gramStart"/>
      <w:r w:rsidRPr="00113C60">
        <w:t>109.panta</w:t>
      </w:r>
      <w:proofErr w:type="gramEnd"/>
      <w:r w:rsidRPr="00113C60">
        <w:t xml:space="preserve"> otrā daļa tiešā tekstā attiecas uz darba devēju, sekojot tās mērķim (darbiniekiem ar invaliditāti neradīt papildu sarežģījumus spējā nopelnīt iztiku sev un uzturēt ģimeni, neradīt izstumtības sajūtu, nodrošināt stabilu ierasto darba vidi darba devēja un darbinieka savstarpējo iespēju robežās), ir atzīstams, ka tā attiecas arī uz situāciju, kad darba līgums tiek izbeigts tiesā.</w:t>
      </w:r>
    </w:p>
    <w:p w:rsidR="00201760" w:rsidRPr="00C2495E" w:rsidRDefault="00201760" w:rsidP="006F12D7">
      <w:pPr>
        <w:spacing w:after="0" w:line="276" w:lineRule="auto"/>
        <w:rPr>
          <w:rFonts w:eastAsia="Times New Roman" w:cs="Times New Roman"/>
          <w:color w:val="000000"/>
          <w:szCs w:val="24"/>
          <w:lang w:eastAsia="lv-LV"/>
        </w:rPr>
      </w:pPr>
    </w:p>
    <w:p w:rsidR="005F5CBF" w:rsidRPr="00C2495E" w:rsidRDefault="005F5CBF" w:rsidP="006F12D7">
      <w:pPr>
        <w:spacing w:after="0" w:line="276" w:lineRule="auto"/>
        <w:jc w:val="center"/>
        <w:rPr>
          <w:rFonts w:eastAsia="Times New Roman" w:cs="Times New Roman"/>
          <w:b/>
          <w:bCs/>
          <w:color w:val="000000"/>
          <w:szCs w:val="24"/>
          <w:lang w:eastAsia="lv-LV"/>
        </w:rPr>
      </w:pPr>
      <w:r w:rsidRPr="00C2495E">
        <w:rPr>
          <w:rFonts w:eastAsia="Times New Roman" w:cs="Times New Roman"/>
          <w:b/>
          <w:bCs/>
          <w:color w:val="000000"/>
          <w:szCs w:val="24"/>
          <w:lang w:eastAsia="lv-LV"/>
        </w:rPr>
        <w:t>Latvijas Republikas Augstākā tiesa</w:t>
      </w:r>
      <w:r w:rsidR="00A14A33" w:rsidRPr="00C2495E">
        <w:rPr>
          <w:rFonts w:eastAsia="Times New Roman" w:cs="Times New Roman"/>
          <w:b/>
          <w:bCs/>
          <w:color w:val="000000"/>
          <w:szCs w:val="24"/>
          <w:lang w:eastAsia="lv-LV"/>
        </w:rPr>
        <w:t>s</w:t>
      </w:r>
    </w:p>
    <w:p w:rsidR="00A14A33" w:rsidRPr="00C2495E" w:rsidRDefault="00A14A33" w:rsidP="006F12D7">
      <w:pPr>
        <w:spacing w:after="0" w:line="276" w:lineRule="auto"/>
        <w:ind w:firstLine="567"/>
        <w:jc w:val="center"/>
        <w:rPr>
          <w:rFonts w:eastAsia="Times New Roman" w:cs="Times New Roman"/>
          <w:color w:val="000000"/>
          <w:szCs w:val="24"/>
          <w:lang w:eastAsia="lv-LV"/>
        </w:rPr>
      </w:pPr>
      <w:r w:rsidRPr="00C2495E">
        <w:rPr>
          <w:rFonts w:eastAsia="Times New Roman" w:cs="Times New Roman"/>
          <w:color w:val="000000"/>
          <w:szCs w:val="24"/>
          <w:lang w:eastAsia="lv-LV"/>
        </w:rPr>
        <w:t>Civillietu departamenta</w:t>
      </w:r>
    </w:p>
    <w:p w:rsidR="00A14A33" w:rsidRPr="00C2495E" w:rsidRDefault="00A14A33" w:rsidP="006F12D7">
      <w:pPr>
        <w:spacing w:after="0" w:line="276" w:lineRule="auto"/>
        <w:jc w:val="center"/>
        <w:rPr>
          <w:rFonts w:eastAsia="Times New Roman" w:cs="Times New Roman"/>
          <w:color w:val="000000"/>
          <w:szCs w:val="24"/>
          <w:lang w:eastAsia="lv-LV"/>
        </w:rPr>
      </w:pPr>
      <w:proofErr w:type="gramStart"/>
      <w:r w:rsidRPr="00C2495E">
        <w:rPr>
          <w:rFonts w:eastAsia="Times New Roman" w:cs="Times New Roman"/>
          <w:color w:val="000000"/>
          <w:szCs w:val="24"/>
          <w:lang w:eastAsia="lv-LV"/>
        </w:rPr>
        <w:t>2017.gada</w:t>
      </w:r>
      <w:proofErr w:type="gramEnd"/>
      <w:r w:rsidRPr="00C2495E">
        <w:rPr>
          <w:rFonts w:eastAsia="Times New Roman" w:cs="Times New Roman"/>
          <w:color w:val="000000"/>
          <w:szCs w:val="24"/>
          <w:lang w:eastAsia="lv-LV"/>
        </w:rPr>
        <w:t xml:space="preserve"> 10.oktobra</w:t>
      </w:r>
    </w:p>
    <w:p w:rsidR="005F5CBF" w:rsidRPr="00C2495E" w:rsidRDefault="005F5CBF" w:rsidP="006F12D7">
      <w:pPr>
        <w:spacing w:after="0" w:line="276" w:lineRule="auto"/>
        <w:jc w:val="center"/>
        <w:rPr>
          <w:rFonts w:eastAsia="Times New Roman" w:cs="Times New Roman"/>
          <w:color w:val="000000"/>
          <w:szCs w:val="24"/>
          <w:lang w:eastAsia="lv-LV"/>
        </w:rPr>
      </w:pPr>
      <w:r w:rsidRPr="00C2495E">
        <w:rPr>
          <w:rFonts w:eastAsia="Times New Roman" w:cs="Times New Roman"/>
          <w:b/>
          <w:bCs/>
          <w:caps/>
          <w:color w:val="000000"/>
          <w:szCs w:val="24"/>
          <w:lang w:eastAsia="lv-LV"/>
        </w:rPr>
        <w:t>SPRIEDUMS</w:t>
      </w:r>
    </w:p>
    <w:p w:rsidR="00A14A33" w:rsidRPr="00C2495E" w:rsidRDefault="00A14A33" w:rsidP="006F12D7">
      <w:pPr>
        <w:spacing w:after="0" w:line="276" w:lineRule="auto"/>
        <w:ind w:firstLine="567"/>
        <w:jc w:val="center"/>
        <w:rPr>
          <w:rFonts w:eastAsia="Times New Roman" w:cs="Times New Roman"/>
          <w:color w:val="000000"/>
          <w:szCs w:val="24"/>
          <w:lang w:eastAsia="lv-LV"/>
        </w:rPr>
      </w:pPr>
      <w:r w:rsidRPr="00C2495E">
        <w:rPr>
          <w:rFonts w:eastAsia="Times New Roman" w:cs="Times New Roman"/>
          <w:color w:val="000000"/>
          <w:szCs w:val="24"/>
          <w:lang w:val="x-none" w:eastAsia="lv-LV"/>
        </w:rPr>
        <w:t>Lieta Nr.</w:t>
      </w:r>
      <w:r w:rsidRPr="00C2495E">
        <w:rPr>
          <w:rFonts w:eastAsia="Times New Roman" w:cs="Times New Roman"/>
          <w:color w:val="000000"/>
          <w:szCs w:val="24"/>
          <w:lang w:eastAsia="lv-LV"/>
        </w:rPr>
        <w:t>C31204616, SKC-1271/2017</w:t>
      </w:r>
    </w:p>
    <w:p w:rsidR="00A14A33" w:rsidRPr="00C2495E" w:rsidRDefault="000C3D20" w:rsidP="006F12D7">
      <w:pPr>
        <w:spacing w:after="0" w:line="276" w:lineRule="auto"/>
        <w:jc w:val="center"/>
        <w:rPr>
          <w:rFonts w:eastAsia="Times New Roman" w:cs="Times New Roman"/>
          <w:color w:val="000000"/>
          <w:szCs w:val="24"/>
          <w:lang w:eastAsia="lv-LV"/>
        </w:rPr>
      </w:pPr>
      <w:hyperlink r:id="rId7" w:history="1">
        <w:r w:rsidR="00A14A33" w:rsidRPr="00C2495E">
          <w:rPr>
            <w:rFonts w:eastAsia="Times New Roman" w:cs="Times New Roman"/>
            <w:color w:val="0000FF"/>
            <w:szCs w:val="24"/>
            <w:u w:val="single"/>
            <w:lang w:eastAsia="lv-LV"/>
          </w:rPr>
          <w:t>ECLI:LV:AT:2017:1010.C31204616.1.S</w:t>
        </w:r>
      </w:hyperlink>
    </w:p>
    <w:p w:rsidR="00A14A33" w:rsidRPr="00C2495E" w:rsidRDefault="00A14A33" w:rsidP="006F12D7">
      <w:pPr>
        <w:spacing w:after="0" w:line="276" w:lineRule="auto"/>
        <w:jc w:val="center"/>
        <w:rPr>
          <w:rFonts w:eastAsia="Times New Roman" w:cs="Times New Roman"/>
          <w:color w:val="000000"/>
          <w:szCs w:val="24"/>
          <w:lang w:eastAsia="lv-LV"/>
        </w:rPr>
      </w:pPr>
    </w:p>
    <w:p w:rsidR="005F5CBF" w:rsidRPr="00C2495E" w:rsidRDefault="005F5CBF" w:rsidP="006F12D7">
      <w:pPr>
        <w:spacing w:after="0" w:line="276" w:lineRule="auto"/>
        <w:ind w:firstLine="567"/>
        <w:jc w:val="both"/>
        <w:rPr>
          <w:rFonts w:eastAsia="Times New Roman" w:cs="Times New Roman"/>
          <w:color w:val="000000"/>
          <w:szCs w:val="24"/>
          <w:lang w:eastAsia="lv-LV"/>
        </w:rPr>
      </w:pPr>
      <w:r w:rsidRPr="00C2495E">
        <w:rPr>
          <w:rFonts w:eastAsia="Times New Roman" w:cs="Times New Roman"/>
          <w:color w:val="000000"/>
          <w:szCs w:val="24"/>
          <w:lang w:eastAsia="lv-LV"/>
        </w:rPr>
        <w:t>Augstākā tiesa šādā sastāvā:</w:t>
      </w:r>
    </w:p>
    <w:p w:rsidR="005F5CBF" w:rsidRPr="00C2495E" w:rsidRDefault="005F5CBF" w:rsidP="006F12D7">
      <w:pPr>
        <w:spacing w:after="0" w:line="276" w:lineRule="auto"/>
        <w:ind w:firstLine="1134"/>
        <w:jc w:val="both"/>
        <w:rPr>
          <w:rFonts w:eastAsia="Times New Roman" w:cs="Times New Roman"/>
          <w:color w:val="000000"/>
          <w:szCs w:val="24"/>
          <w:lang w:eastAsia="lv-LV"/>
        </w:rPr>
      </w:pPr>
      <w:r w:rsidRPr="00C2495E">
        <w:rPr>
          <w:rFonts w:eastAsia="Times New Roman" w:cs="Times New Roman"/>
          <w:color w:val="000000"/>
          <w:szCs w:val="24"/>
          <w:lang w:eastAsia="lv-LV"/>
        </w:rPr>
        <w:t>tiesnesis referents Valerijans Jonikāns</w:t>
      </w:r>
    </w:p>
    <w:p w:rsidR="005F5CBF" w:rsidRPr="00C2495E" w:rsidRDefault="005F5CBF" w:rsidP="006F12D7">
      <w:pPr>
        <w:spacing w:after="0" w:line="276" w:lineRule="auto"/>
        <w:ind w:firstLine="1134"/>
        <w:jc w:val="both"/>
        <w:rPr>
          <w:rFonts w:eastAsia="Times New Roman" w:cs="Times New Roman"/>
          <w:color w:val="000000"/>
          <w:szCs w:val="24"/>
          <w:lang w:eastAsia="lv-LV"/>
        </w:rPr>
      </w:pPr>
      <w:r w:rsidRPr="00C2495E">
        <w:rPr>
          <w:rFonts w:eastAsia="Times New Roman" w:cs="Times New Roman"/>
          <w:color w:val="000000"/>
          <w:szCs w:val="24"/>
          <w:lang w:eastAsia="lv-LV"/>
        </w:rPr>
        <w:t>tiesnese Ināra Garda</w:t>
      </w:r>
    </w:p>
    <w:p w:rsidR="005F5CBF" w:rsidRPr="00C2495E" w:rsidRDefault="005F5CBF" w:rsidP="006F12D7">
      <w:pPr>
        <w:spacing w:after="0" w:line="276" w:lineRule="auto"/>
        <w:ind w:firstLine="1134"/>
        <w:jc w:val="both"/>
        <w:rPr>
          <w:rFonts w:eastAsia="Times New Roman" w:cs="Times New Roman"/>
          <w:color w:val="000000"/>
          <w:szCs w:val="24"/>
          <w:lang w:eastAsia="lv-LV"/>
        </w:rPr>
      </w:pPr>
      <w:r w:rsidRPr="00C2495E">
        <w:rPr>
          <w:rFonts w:eastAsia="Times New Roman" w:cs="Times New Roman"/>
          <w:color w:val="000000"/>
          <w:szCs w:val="24"/>
          <w:lang w:eastAsia="lv-LV"/>
        </w:rPr>
        <w:t>tiesnesis Aigars Strupišs</w:t>
      </w:r>
    </w:p>
    <w:p w:rsidR="005F5CBF" w:rsidRPr="00C2495E" w:rsidRDefault="005F5CBF" w:rsidP="006F12D7">
      <w:pPr>
        <w:spacing w:after="0" w:line="276" w:lineRule="auto"/>
        <w:ind w:firstLine="567"/>
        <w:jc w:val="both"/>
        <w:rPr>
          <w:rFonts w:eastAsia="Times New Roman" w:cs="Times New Roman"/>
          <w:color w:val="000000"/>
          <w:szCs w:val="24"/>
          <w:lang w:eastAsia="lv-LV"/>
        </w:rPr>
      </w:pPr>
    </w:p>
    <w:p w:rsidR="005F5CBF" w:rsidRPr="00C2495E" w:rsidRDefault="005F5CBF" w:rsidP="006F12D7">
      <w:pPr>
        <w:spacing w:after="0" w:line="276" w:lineRule="auto"/>
        <w:ind w:firstLine="567"/>
        <w:jc w:val="both"/>
        <w:rPr>
          <w:rFonts w:eastAsia="Times New Roman" w:cs="Times New Roman"/>
          <w:color w:val="000000"/>
          <w:szCs w:val="24"/>
          <w:lang w:eastAsia="lv-LV"/>
        </w:rPr>
      </w:pPr>
      <w:r w:rsidRPr="00C2495E">
        <w:rPr>
          <w:rFonts w:eastAsia="Times New Roman" w:cs="Times New Roman"/>
          <w:color w:val="000000"/>
          <w:szCs w:val="24"/>
          <w:lang w:eastAsia="lv-LV"/>
        </w:rPr>
        <w:t xml:space="preserve">rakstveida procesā izskatīja civillietu sakarā ar prasītāja Rīgas pašvaldības SIA </w:t>
      </w:r>
      <w:r w:rsidR="003636CA">
        <w:rPr>
          <w:rFonts w:eastAsia="Times New Roman" w:cs="Times New Roman"/>
          <w:color w:val="000000"/>
          <w:szCs w:val="24"/>
          <w:lang w:eastAsia="lv-LV"/>
        </w:rPr>
        <w:t xml:space="preserve">“Rīgas satiksme” </w:t>
      </w:r>
      <w:r w:rsidRPr="00C2495E">
        <w:rPr>
          <w:rFonts w:eastAsia="Times New Roman" w:cs="Times New Roman"/>
          <w:color w:val="000000"/>
          <w:szCs w:val="24"/>
          <w:lang w:eastAsia="lv-LV"/>
        </w:rPr>
        <w:t xml:space="preserve">kasācijas sūdzību par Rīgas apgabaltiesas Civillietu tiesas kolēģijas </w:t>
      </w:r>
      <w:proofErr w:type="gramStart"/>
      <w:r w:rsidRPr="00C2495E">
        <w:rPr>
          <w:rFonts w:eastAsia="Times New Roman" w:cs="Times New Roman"/>
          <w:color w:val="000000"/>
          <w:szCs w:val="24"/>
          <w:lang w:eastAsia="lv-LV"/>
        </w:rPr>
        <w:t>2017.gada</w:t>
      </w:r>
      <w:proofErr w:type="gramEnd"/>
      <w:r w:rsidRPr="00C2495E">
        <w:rPr>
          <w:rFonts w:eastAsia="Times New Roman" w:cs="Times New Roman"/>
          <w:color w:val="000000"/>
          <w:szCs w:val="24"/>
          <w:lang w:eastAsia="lv-LV"/>
        </w:rPr>
        <w:t xml:space="preserve"> 7.februāra spriedumu Rīgas pašvaldības SIA </w:t>
      </w:r>
      <w:r w:rsidR="003636CA">
        <w:rPr>
          <w:rFonts w:eastAsia="Times New Roman" w:cs="Times New Roman"/>
          <w:color w:val="000000"/>
          <w:szCs w:val="24"/>
          <w:lang w:eastAsia="lv-LV"/>
        </w:rPr>
        <w:t xml:space="preserve">“Rīgas satiksme” </w:t>
      </w:r>
      <w:r w:rsidRPr="00C2495E">
        <w:rPr>
          <w:rFonts w:eastAsia="Times New Roman" w:cs="Times New Roman"/>
          <w:color w:val="000000"/>
          <w:szCs w:val="24"/>
          <w:lang w:eastAsia="lv-LV"/>
        </w:rPr>
        <w:t xml:space="preserve">prasībā pret </w:t>
      </w:r>
      <w:r w:rsidR="006F12D7" w:rsidRPr="00C2495E">
        <w:rPr>
          <w:rFonts w:eastAsia="Times New Roman" w:cs="Times New Roman"/>
          <w:color w:val="000000"/>
          <w:szCs w:val="24"/>
          <w:lang w:eastAsia="lv-LV"/>
        </w:rPr>
        <w:t xml:space="preserve">[pers. A] </w:t>
      </w:r>
      <w:r w:rsidRPr="00C2495E">
        <w:rPr>
          <w:rFonts w:eastAsia="Times New Roman" w:cs="Times New Roman"/>
          <w:color w:val="000000"/>
          <w:szCs w:val="24"/>
          <w:lang w:eastAsia="lv-LV"/>
        </w:rPr>
        <w:t>par darba līguma izbeigšanu.</w:t>
      </w:r>
    </w:p>
    <w:p w:rsidR="005F5CBF" w:rsidRPr="00C2495E" w:rsidRDefault="005F5CBF" w:rsidP="006F12D7">
      <w:pPr>
        <w:spacing w:after="0" w:line="276" w:lineRule="auto"/>
        <w:ind w:firstLine="567"/>
        <w:jc w:val="both"/>
        <w:rPr>
          <w:rFonts w:eastAsia="Times New Roman" w:cs="Times New Roman"/>
          <w:color w:val="000000"/>
          <w:szCs w:val="24"/>
          <w:lang w:eastAsia="lv-LV"/>
        </w:rPr>
      </w:pPr>
    </w:p>
    <w:p w:rsidR="005F5CBF" w:rsidRPr="00C2495E" w:rsidRDefault="005F5CBF" w:rsidP="006F12D7">
      <w:pPr>
        <w:spacing w:after="0" w:line="276" w:lineRule="auto"/>
        <w:jc w:val="center"/>
        <w:rPr>
          <w:rFonts w:eastAsia="Times New Roman" w:cs="Times New Roman"/>
          <w:color w:val="000000"/>
          <w:szCs w:val="24"/>
          <w:lang w:eastAsia="lv-LV"/>
        </w:rPr>
      </w:pPr>
      <w:r w:rsidRPr="00C2495E">
        <w:rPr>
          <w:rFonts w:eastAsia="Times New Roman" w:cs="Times New Roman"/>
          <w:b/>
          <w:bCs/>
          <w:color w:val="000000"/>
          <w:szCs w:val="24"/>
          <w:lang w:eastAsia="lv-LV"/>
        </w:rPr>
        <w:t>Aprakstošā daļa</w:t>
      </w:r>
    </w:p>
    <w:p w:rsidR="005F5CBF" w:rsidRPr="00C2495E" w:rsidRDefault="005F5CBF" w:rsidP="006F12D7">
      <w:pPr>
        <w:spacing w:after="0" w:line="276" w:lineRule="auto"/>
        <w:jc w:val="both"/>
        <w:rPr>
          <w:rFonts w:eastAsia="Times New Roman" w:cs="Times New Roman"/>
          <w:color w:val="000000"/>
          <w:szCs w:val="24"/>
          <w:lang w:eastAsia="lv-LV"/>
        </w:rPr>
      </w:pPr>
    </w:p>
    <w:p w:rsidR="005F5CBF" w:rsidRPr="00C2495E" w:rsidRDefault="005F5CBF" w:rsidP="006F12D7">
      <w:pPr>
        <w:spacing w:after="0" w:line="276" w:lineRule="auto"/>
        <w:ind w:firstLine="567"/>
        <w:jc w:val="both"/>
        <w:rPr>
          <w:rFonts w:eastAsia="Times New Roman" w:cs="Times New Roman"/>
          <w:color w:val="000000"/>
          <w:szCs w:val="24"/>
          <w:lang w:eastAsia="lv-LV"/>
        </w:rPr>
      </w:pPr>
      <w:r w:rsidRPr="00C2495E">
        <w:rPr>
          <w:rFonts w:eastAsia="Times New Roman" w:cs="Times New Roman"/>
          <w:color w:val="000000"/>
          <w:szCs w:val="24"/>
          <w:lang w:eastAsia="lv-LV"/>
        </w:rPr>
        <w:t xml:space="preserve">[1] Saskaņā ar </w:t>
      </w:r>
      <w:r w:rsidR="003636CA">
        <w:rPr>
          <w:rFonts w:eastAsia="Times New Roman" w:cs="Times New Roman"/>
          <w:color w:val="000000"/>
          <w:szCs w:val="24"/>
          <w:lang w:eastAsia="lv-LV"/>
        </w:rPr>
        <w:t>[..]</w:t>
      </w:r>
      <w:r w:rsidR="00332058" w:rsidRPr="00C2495E">
        <w:rPr>
          <w:rFonts w:eastAsia="Times New Roman" w:cs="Times New Roman"/>
          <w:color w:val="000000"/>
          <w:szCs w:val="24"/>
          <w:lang w:eastAsia="lv-LV"/>
        </w:rPr>
        <w:t xml:space="preserve"> </w:t>
      </w:r>
      <w:r w:rsidRPr="00C2495E">
        <w:rPr>
          <w:rFonts w:eastAsia="Times New Roman" w:cs="Times New Roman"/>
          <w:color w:val="000000"/>
          <w:szCs w:val="24"/>
          <w:lang w:eastAsia="lv-LV"/>
        </w:rPr>
        <w:t xml:space="preserve">gada </w:t>
      </w:r>
      <w:r w:rsidR="003636CA">
        <w:rPr>
          <w:rFonts w:eastAsia="Times New Roman" w:cs="Times New Roman"/>
          <w:color w:val="000000"/>
          <w:szCs w:val="24"/>
          <w:lang w:eastAsia="lv-LV"/>
        </w:rPr>
        <w:t xml:space="preserve">[..] </w:t>
      </w:r>
      <w:r w:rsidR="00332058" w:rsidRPr="00C2495E">
        <w:rPr>
          <w:rFonts w:eastAsia="Times New Roman" w:cs="Times New Roman"/>
          <w:color w:val="000000"/>
          <w:szCs w:val="24"/>
          <w:lang w:eastAsia="lv-LV"/>
        </w:rPr>
        <w:t xml:space="preserve">janvāra </w:t>
      </w:r>
      <w:r w:rsidRPr="00C2495E">
        <w:rPr>
          <w:rFonts w:eastAsia="Times New Roman" w:cs="Times New Roman"/>
          <w:color w:val="000000"/>
          <w:szCs w:val="24"/>
          <w:lang w:eastAsia="lv-LV"/>
        </w:rPr>
        <w:t xml:space="preserve">darba līgumu </w:t>
      </w:r>
      <w:r w:rsidR="006F12D7" w:rsidRPr="00C2495E">
        <w:rPr>
          <w:rFonts w:eastAsia="Times New Roman" w:cs="Times New Roman"/>
          <w:color w:val="000000"/>
          <w:szCs w:val="24"/>
          <w:lang w:eastAsia="lv-LV"/>
        </w:rPr>
        <w:t>[pers. A]</w:t>
      </w:r>
      <w:r w:rsidRPr="00C2495E">
        <w:rPr>
          <w:rFonts w:eastAsia="Times New Roman" w:cs="Times New Roman"/>
          <w:color w:val="000000"/>
          <w:szCs w:val="24"/>
          <w:lang w:eastAsia="lv-LV"/>
        </w:rPr>
        <w:t xml:space="preserve"> pieņemts darbā Rīgas pašvaldības SIA</w:t>
      </w:r>
      <w:r w:rsidR="00332058" w:rsidRPr="00C2495E">
        <w:rPr>
          <w:rFonts w:eastAsia="Times New Roman" w:cs="Times New Roman"/>
          <w:color w:val="000000"/>
          <w:szCs w:val="24"/>
          <w:lang w:eastAsia="lv-LV"/>
        </w:rPr>
        <w:t xml:space="preserve"> </w:t>
      </w:r>
      <w:r w:rsidR="003636CA">
        <w:rPr>
          <w:rFonts w:eastAsia="Times New Roman" w:cs="Times New Roman"/>
          <w:color w:val="000000"/>
          <w:szCs w:val="24"/>
          <w:lang w:eastAsia="lv-LV"/>
        </w:rPr>
        <w:t xml:space="preserve">“Rīgas satiksme” </w:t>
      </w:r>
      <w:r w:rsidRPr="00C2495E">
        <w:rPr>
          <w:rFonts w:eastAsia="Times New Roman" w:cs="Times New Roman"/>
          <w:color w:val="000000"/>
          <w:szCs w:val="24"/>
          <w:lang w:eastAsia="lv-LV"/>
        </w:rPr>
        <w:t xml:space="preserve">(iepriekš Rīgas pilsētas pašvaldības uzņēmums </w:t>
      </w:r>
      <w:r w:rsidR="003636CA">
        <w:rPr>
          <w:rFonts w:eastAsia="Times New Roman" w:cs="Times New Roman"/>
          <w:color w:val="000000"/>
          <w:szCs w:val="24"/>
          <w:lang w:eastAsia="lv-LV"/>
        </w:rPr>
        <w:t xml:space="preserve">[firma] </w:t>
      </w:r>
      <w:r w:rsidRPr="00C2495E">
        <w:rPr>
          <w:rFonts w:eastAsia="Times New Roman" w:cs="Times New Roman"/>
          <w:color w:val="000000"/>
          <w:szCs w:val="24"/>
          <w:lang w:eastAsia="lv-LV"/>
        </w:rPr>
        <w:t>par autobusu vadītāju).</w:t>
      </w:r>
    </w:p>
    <w:p w:rsidR="005F5CBF" w:rsidRPr="00C2495E" w:rsidRDefault="005F5CBF" w:rsidP="006F12D7">
      <w:pPr>
        <w:spacing w:after="0" w:line="276" w:lineRule="auto"/>
        <w:ind w:firstLine="567"/>
        <w:jc w:val="both"/>
        <w:rPr>
          <w:rFonts w:eastAsia="Times New Roman" w:cs="Times New Roman"/>
          <w:color w:val="000000"/>
          <w:szCs w:val="24"/>
          <w:lang w:eastAsia="lv-LV"/>
        </w:rPr>
      </w:pPr>
    </w:p>
    <w:p w:rsidR="005F5CBF" w:rsidRPr="00C2495E" w:rsidRDefault="005F5CBF" w:rsidP="006F12D7">
      <w:pPr>
        <w:spacing w:after="0" w:line="276" w:lineRule="auto"/>
        <w:ind w:firstLine="567"/>
        <w:jc w:val="both"/>
        <w:rPr>
          <w:rFonts w:eastAsia="Times New Roman" w:cs="Times New Roman"/>
          <w:color w:val="000000"/>
          <w:szCs w:val="24"/>
          <w:lang w:eastAsia="lv-LV"/>
        </w:rPr>
      </w:pPr>
      <w:r w:rsidRPr="00C2495E">
        <w:rPr>
          <w:rFonts w:eastAsia="Times New Roman" w:cs="Times New Roman"/>
          <w:color w:val="000000"/>
          <w:szCs w:val="24"/>
          <w:lang w:eastAsia="lv-LV"/>
        </w:rPr>
        <w:t xml:space="preserve">[2] Rīgas pašvaldības SIA </w:t>
      </w:r>
      <w:r w:rsidR="003636CA">
        <w:rPr>
          <w:rFonts w:eastAsia="Times New Roman" w:cs="Times New Roman"/>
          <w:color w:val="000000"/>
          <w:szCs w:val="24"/>
          <w:lang w:eastAsia="lv-LV"/>
        </w:rPr>
        <w:t xml:space="preserve">“Rīgas satiksme” </w:t>
      </w:r>
      <w:proofErr w:type="gramStart"/>
      <w:r w:rsidRPr="00C2495E">
        <w:rPr>
          <w:rFonts w:eastAsia="Times New Roman" w:cs="Times New Roman"/>
          <w:color w:val="000000"/>
          <w:szCs w:val="24"/>
          <w:lang w:eastAsia="lv-LV"/>
        </w:rPr>
        <w:t>2016.gada</w:t>
      </w:r>
      <w:proofErr w:type="gramEnd"/>
      <w:r w:rsidRPr="00C2495E">
        <w:rPr>
          <w:rFonts w:eastAsia="Times New Roman" w:cs="Times New Roman"/>
          <w:color w:val="000000"/>
          <w:szCs w:val="24"/>
          <w:lang w:eastAsia="lv-LV"/>
        </w:rPr>
        <w:t xml:space="preserve"> 21.martā cēlusi tiesā prasību pret </w:t>
      </w:r>
      <w:r w:rsidR="006F12D7" w:rsidRPr="00C2495E">
        <w:rPr>
          <w:rFonts w:eastAsia="Times New Roman" w:cs="Times New Roman"/>
          <w:color w:val="000000"/>
          <w:szCs w:val="24"/>
          <w:lang w:eastAsia="lv-LV"/>
        </w:rPr>
        <w:t xml:space="preserve">[pers. A] </w:t>
      </w:r>
      <w:r w:rsidRPr="00C2495E">
        <w:rPr>
          <w:rFonts w:eastAsia="Times New Roman" w:cs="Times New Roman"/>
          <w:color w:val="000000"/>
          <w:szCs w:val="24"/>
          <w:lang w:eastAsia="lv-LV"/>
        </w:rPr>
        <w:t xml:space="preserve">par darba līguma izbeigšanu, pamatojoties uz Darba likuma </w:t>
      </w:r>
      <w:proofErr w:type="gramStart"/>
      <w:r w:rsidRPr="00C2495E">
        <w:rPr>
          <w:rFonts w:eastAsia="Times New Roman" w:cs="Times New Roman"/>
          <w:color w:val="000000"/>
          <w:szCs w:val="24"/>
          <w:lang w:eastAsia="lv-LV"/>
        </w:rPr>
        <w:t>101.panta</w:t>
      </w:r>
      <w:proofErr w:type="gramEnd"/>
      <w:r w:rsidRPr="00C2495E">
        <w:rPr>
          <w:rFonts w:eastAsia="Times New Roman" w:cs="Times New Roman"/>
          <w:color w:val="000000"/>
          <w:szCs w:val="24"/>
          <w:lang w:eastAsia="lv-LV"/>
        </w:rPr>
        <w:t xml:space="preserve"> pirmās daļas 11.punktu.</w:t>
      </w:r>
    </w:p>
    <w:p w:rsidR="005F5CBF" w:rsidRPr="00C2495E" w:rsidRDefault="005F5CBF" w:rsidP="006F12D7">
      <w:pPr>
        <w:spacing w:after="0" w:line="276" w:lineRule="auto"/>
        <w:ind w:firstLine="567"/>
        <w:jc w:val="both"/>
        <w:rPr>
          <w:rFonts w:eastAsia="Times New Roman" w:cs="Times New Roman"/>
          <w:color w:val="000000"/>
          <w:szCs w:val="24"/>
          <w:lang w:eastAsia="lv-LV"/>
        </w:rPr>
      </w:pPr>
      <w:r w:rsidRPr="00C2495E">
        <w:rPr>
          <w:rFonts w:eastAsia="Times New Roman" w:cs="Times New Roman"/>
          <w:color w:val="000000"/>
          <w:szCs w:val="24"/>
          <w:lang w:eastAsia="lv-LV"/>
        </w:rPr>
        <w:t xml:space="preserve">Prasības pieteikumā norādīts, ka atbildētājs laika posmā no </w:t>
      </w:r>
      <w:proofErr w:type="gramStart"/>
      <w:r w:rsidRPr="00C2495E">
        <w:rPr>
          <w:rFonts w:eastAsia="Times New Roman" w:cs="Times New Roman"/>
          <w:color w:val="000000"/>
          <w:szCs w:val="24"/>
          <w:lang w:eastAsia="lv-LV"/>
        </w:rPr>
        <w:t>2013.gada</w:t>
      </w:r>
      <w:proofErr w:type="gramEnd"/>
      <w:r w:rsidRPr="00C2495E">
        <w:rPr>
          <w:rFonts w:eastAsia="Times New Roman" w:cs="Times New Roman"/>
          <w:color w:val="000000"/>
          <w:szCs w:val="24"/>
          <w:lang w:eastAsia="lv-LV"/>
        </w:rPr>
        <w:t xml:space="preserve"> 18.februāra līdz 2016.gada 14.februārim pārejošas darbnespējas dēļ, ko apliecina ģimenes ārstu un traumatologu - ortopēdu izsniegtas darba nespējas lapas, nav veicis darbu vairāk kā vienu gadu, līdz ar to ir pamats darba līguma izbeigšanai.</w:t>
      </w:r>
    </w:p>
    <w:p w:rsidR="005F5CBF" w:rsidRPr="00C2495E" w:rsidRDefault="005F5CBF" w:rsidP="006F12D7">
      <w:pPr>
        <w:spacing w:after="0" w:line="276" w:lineRule="auto"/>
        <w:ind w:firstLine="567"/>
        <w:jc w:val="both"/>
        <w:rPr>
          <w:rFonts w:eastAsia="Times New Roman" w:cs="Times New Roman"/>
          <w:color w:val="000000"/>
          <w:szCs w:val="24"/>
          <w:lang w:eastAsia="lv-LV"/>
        </w:rPr>
      </w:pPr>
      <w:r w:rsidRPr="00C2495E">
        <w:rPr>
          <w:rFonts w:eastAsia="Times New Roman" w:cs="Times New Roman"/>
          <w:color w:val="000000"/>
          <w:szCs w:val="24"/>
          <w:lang w:eastAsia="lv-LV"/>
        </w:rPr>
        <w:t xml:space="preserve">Arodbiedrība </w:t>
      </w:r>
      <w:r w:rsidR="003636CA">
        <w:rPr>
          <w:rFonts w:eastAsia="Times New Roman" w:cs="Times New Roman"/>
          <w:color w:val="000000"/>
          <w:szCs w:val="24"/>
          <w:lang w:eastAsia="lv-LV"/>
        </w:rPr>
        <w:t xml:space="preserve">LABA, </w:t>
      </w:r>
      <w:r w:rsidRPr="00C2495E">
        <w:rPr>
          <w:rFonts w:eastAsia="Times New Roman" w:cs="Times New Roman"/>
          <w:color w:val="000000"/>
          <w:szCs w:val="24"/>
          <w:lang w:eastAsia="lv-LV"/>
        </w:rPr>
        <w:t>kuras biedrs ir atbildētājs, nedod piekrišanu darba līguma uzteikumam.</w:t>
      </w:r>
    </w:p>
    <w:p w:rsidR="005F5CBF" w:rsidRPr="00C2495E" w:rsidRDefault="005F5CBF" w:rsidP="006F12D7">
      <w:pPr>
        <w:spacing w:after="0" w:line="276" w:lineRule="auto"/>
        <w:ind w:firstLine="567"/>
        <w:jc w:val="both"/>
        <w:rPr>
          <w:rFonts w:eastAsia="Times New Roman" w:cs="Times New Roman"/>
          <w:color w:val="000000"/>
          <w:szCs w:val="24"/>
          <w:lang w:eastAsia="lv-LV"/>
        </w:rPr>
      </w:pPr>
    </w:p>
    <w:p w:rsidR="005F5CBF" w:rsidRPr="00C2495E" w:rsidRDefault="005F5CBF" w:rsidP="006F12D7">
      <w:pPr>
        <w:spacing w:after="0" w:line="276" w:lineRule="auto"/>
        <w:ind w:firstLine="567"/>
        <w:jc w:val="both"/>
        <w:rPr>
          <w:rFonts w:eastAsia="Times New Roman" w:cs="Times New Roman"/>
          <w:color w:val="000000"/>
          <w:szCs w:val="24"/>
          <w:lang w:eastAsia="lv-LV"/>
        </w:rPr>
      </w:pPr>
      <w:r w:rsidRPr="00C2495E">
        <w:rPr>
          <w:rFonts w:eastAsia="Times New Roman" w:cs="Times New Roman"/>
          <w:color w:val="000000"/>
          <w:szCs w:val="24"/>
          <w:lang w:eastAsia="lv-LV"/>
        </w:rPr>
        <w:t xml:space="preserve">[3] Ar Rīgas pilsētas Zemgales priekšpilsētas tiesas </w:t>
      </w:r>
      <w:proofErr w:type="gramStart"/>
      <w:r w:rsidRPr="00C2495E">
        <w:rPr>
          <w:rFonts w:eastAsia="Times New Roman" w:cs="Times New Roman"/>
          <w:color w:val="000000"/>
          <w:szCs w:val="24"/>
          <w:lang w:eastAsia="lv-LV"/>
        </w:rPr>
        <w:t>2016.gada</w:t>
      </w:r>
      <w:proofErr w:type="gramEnd"/>
      <w:r w:rsidRPr="00C2495E">
        <w:rPr>
          <w:rFonts w:eastAsia="Times New Roman" w:cs="Times New Roman"/>
          <w:color w:val="000000"/>
          <w:szCs w:val="24"/>
          <w:lang w:eastAsia="lv-LV"/>
        </w:rPr>
        <w:t xml:space="preserve"> 12.septembra spriedumu prasība apmierināta.</w:t>
      </w:r>
    </w:p>
    <w:p w:rsidR="005F5CBF" w:rsidRPr="00C2495E" w:rsidRDefault="005F5CBF" w:rsidP="006F12D7">
      <w:pPr>
        <w:spacing w:after="0" w:line="276" w:lineRule="auto"/>
        <w:ind w:firstLine="567"/>
        <w:jc w:val="both"/>
        <w:rPr>
          <w:rFonts w:eastAsia="Times New Roman" w:cs="Times New Roman"/>
          <w:color w:val="000000"/>
          <w:szCs w:val="24"/>
          <w:lang w:eastAsia="lv-LV"/>
        </w:rPr>
      </w:pPr>
    </w:p>
    <w:p w:rsidR="005F5CBF" w:rsidRPr="00C2495E" w:rsidRDefault="005F5CBF" w:rsidP="006F12D7">
      <w:pPr>
        <w:spacing w:after="0" w:line="276" w:lineRule="auto"/>
        <w:ind w:firstLine="567"/>
        <w:jc w:val="both"/>
        <w:rPr>
          <w:rFonts w:eastAsia="Times New Roman" w:cs="Times New Roman"/>
          <w:color w:val="000000"/>
          <w:szCs w:val="24"/>
          <w:lang w:eastAsia="lv-LV"/>
        </w:rPr>
      </w:pPr>
      <w:r w:rsidRPr="00C2495E">
        <w:rPr>
          <w:rFonts w:eastAsia="Times New Roman" w:cs="Times New Roman"/>
          <w:color w:val="000000"/>
          <w:szCs w:val="24"/>
          <w:lang w:eastAsia="lv-LV"/>
        </w:rPr>
        <w:lastRenderedPageBreak/>
        <w:t xml:space="preserve">[4] Izskatot lietu sakarā ar atbildētāja apelācijas sūdzību, Rīgas apgabaltiesas Civillietu tiesas kolēģija ar </w:t>
      </w:r>
      <w:proofErr w:type="gramStart"/>
      <w:r w:rsidRPr="00C2495E">
        <w:rPr>
          <w:rFonts w:eastAsia="Times New Roman" w:cs="Times New Roman"/>
          <w:color w:val="000000"/>
          <w:szCs w:val="24"/>
          <w:lang w:eastAsia="lv-LV"/>
        </w:rPr>
        <w:t>2017.gada</w:t>
      </w:r>
      <w:proofErr w:type="gramEnd"/>
      <w:r w:rsidRPr="00C2495E">
        <w:rPr>
          <w:rFonts w:eastAsia="Times New Roman" w:cs="Times New Roman"/>
          <w:color w:val="000000"/>
          <w:szCs w:val="24"/>
          <w:lang w:eastAsia="lv-LV"/>
        </w:rPr>
        <w:t xml:space="preserve"> 7.februāra spriedumu prasību noraidījusi.</w:t>
      </w:r>
    </w:p>
    <w:p w:rsidR="005F5CBF" w:rsidRPr="00C2495E" w:rsidRDefault="005F5CBF" w:rsidP="006F12D7">
      <w:pPr>
        <w:spacing w:after="0" w:line="276" w:lineRule="auto"/>
        <w:ind w:firstLine="567"/>
        <w:jc w:val="both"/>
        <w:rPr>
          <w:rFonts w:eastAsia="Times New Roman" w:cs="Times New Roman"/>
          <w:color w:val="000000"/>
          <w:szCs w:val="24"/>
          <w:lang w:eastAsia="lv-LV"/>
        </w:rPr>
      </w:pPr>
      <w:r w:rsidRPr="00C2495E">
        <w:rPr>
          <w:rFonts w:eastAsia="Times New Roman" w:cs="Times New Roman"/>
          <w:color w:val="000000"/>
          <w:szCs w:val="24"/>
          <w:lang w:eastAsia="lv-LV"/>
        </w:rPr>
        <w:t>Spriedums pamatots ar šādiem argumentiem.</w:t>
      </w:r>
    </w:p>
    <w:p w:rsidR="005F5CBF" w:rsidRPr="00C2495E" w:rsidRDefault="005F5CBF" w:rsidP="006F12D7">
      <w:pPr>
        <w:spacing w:after="0" w:line="276" w:lineRule="auto"/>
        <w:ind w:firstLine="567"/>
        <w:jc w:val="both"/>
        <w:rPr>
          <w:rFonts w:eastAsia="Times New Roman" w:cs="Times New Roman"/>
          <w:color w:val="000000"/>
          <w:szCs w:val="24"/>
          <w:lang w:eastAsia="lv-LV"/>
        </w:rPr>
      </w:pPr>
      <w:r w:rsidRPr="00C2495E">
        <w:rPr>
          <w:rFonts w:eastAsia="Times New Roman" w:cs="Times New Roman"/>
          <w:color w:val="000000"/>
          <w:szCs w:val="24"/>
          <w:lang w:eastAsia="lv-LV"/>
        </w:rPr>
        <w:t xml:space="preserve">[4.1] Darba likuma </w:t>
      </w:r>
      <w:proofErr w:type="gramStart"/>
      <w:r w:rsidRPr="00C2495E">
        <w:rPr>
          <w:rFonts w:eastAsia="Times New Roman" w:cs="Times New Roman"/>
          <w:color w:val="000000"/>
          <w:szCs w:val="24"/>
          <w:lang w:eastAsia="lv-LV"/>
        </w:rPr>
        <w:t>109.panta</w:t>
      </w:r>
      <w:proofErr w:type="gramEnd"/>
      <w:r w:rsidRPr="00C2495E">
        <w:rPr>
          <w:rFonts w:eastAsia="Times New Roman" w:cs="Times New Roman"/>
          <w:color w:val="000000"/>
          <w:szCs w:val="24"/>
          <w:lang w:eastAsia="lv-LV"/>
        </w:rPr>
        <w:t xml:space="preserve"> ceturtajā daļā noteiktais par aizliegumu uzteikt darba līgumu „(..) līdz darbspēju atgūšanai vai invaliditātes noteikšanai, ja darbnespējas iemesls ir nelaimes gadījums darbā vai arodslimība” nozīmē to, ka pēc darbspēju atgūšanas turpinās šā likuma 101.panta pirmās daļas 11.punktā paredzētā termiņa tecējums ar darba devēja tiesībām uzteikt darba līgumu, savukārt, ja darbnespēja beidzas ar invaliditātes noteikšanu, iestājas Darba likuma 109.panta otrajā daļā noteiktās sekas (sk. Latvijas Republikas Augstākās tiesas Civillietu departamenta 2015.gada 27.janvāra spriedumu lietā Nr. SKC-1840/15).</w:t>
      </w:r>
    </w:p>
    <w:p w:rsidR="005F5CBF" w:rsidRPr="00C2495E" w:rsidRDefault="005F5CBF" w:rsidP="006F12D7">
      <w:pPr>
        <w:spacing w:after="0" w:line="276" w:lineRule="auto"/>
        <w:ind w:firstLine="567"/>
        <w:jc w:val="both"/>
        <w:rPr>
          <w:rFonts w:eastAsia="Times New Roman" w:cs="Times New Roman"/>
          <w:color w:val="000000"/>
          <w:szCs w:val="24"/>
          <w:lang w:eastAsia="lv-LV"/>
        </w:rPr>
      </w:pPr>
      <w:r w:rsidRPr="00C2495E">
        <w:rPr>
          <w:rFonts w:eastAsia="Times New Roman" w:cs="Times New Roman"/>
          <w:color w:val="000000"/>
          <w:szCs w:val="24"/>
          <w:lang w:eastAsia="lv-LV"/>
        </w:rPr>
        <w:t xml:space="preserve">Ar Veselības un darbspēju ekspertīzes ārstu valsts komisijas </w:t>
      </w:r>
      <w:proofErr w:type="gramStart"/>
      <w:r w:rsidRPr="00C2495E">
        <w:rPr>
          <w:rFonts w:eastAsia="Times New Roman" w:cs="Times New Roman"/>
          <w:color w:val="000000"/>
          <w:szCs w:val="24"/>
          <w:lang w:eastAsia="lv-LV"/>
        </w:rPr>
        <w:t>2016.gada</w:t>
      </w:r>
      <w:proofErr w:type="gramEnd"/>
      <w:r w:rsidRPr="00C2495E">
        <w:rPr>
          <w:rFonts w:eastAsia="Times New Roman" w:cs="Times New Roman"/>
          <w:color w:val="000000"/>
          <w:szCs w:val="24"/>
          <w:lang w:eastAsia="lv-LV"/>
        </w:rPr>
        <w:t xml:space="preserve"> </w:t>
      </w:r>
      <w:r w:rsidR="00FF5BC8" w:rsidRPr="00C2495E">
        <w:rPr>
          <w:rFonts w:eastAsia="Times New Roman" w:cs="Times New Roman"/>
          <w:color w:val="000000"/>
          <w:szCs w:val="24"/>
          <w:lang w:eastAsia="lv-LV"/>
        </w:rPr>
        <w:t xml:space="preserve">[..] </w:t>
      </w:r>
      <w:r w:rsidRPr="00C2495E">
        <w:rPr>
          <w:rFonts w:eastAsia="Times New Roman" w:cs="Times New Roman"/>
          <w:color w:val="000000"/>
          <w:szCs w:val="24"/>
          <w:lang w:eastAsia="lv-LV"/>
        </w:rPr>
        <w:t xml:space="preserve">.novembra lēmumu </w:t>
      </w:r>
      <w:r w:rsidR="006F12D7" w:rsidRPr="00C2495E">
        <w:rPr>
          <w:rFonts w:eastAsia="Times New Roman" w:cs="Times New Roman"/>
          <w:color w:val="000000"/>
          <w:szCs w:val="24"/>
          <w:lang w:eastAsia="lv-LV"/>
        </w:rPr>
        <w:t>[pers. A]</w:t>
      </w:r>
      <w:r w:rsidR="002B26C2" w:rsidRPr="00C2495E">
        <w:rPr>
          <w:rFonts w:eastAsia="Times New Roman" w:cs="Times New Roman"/>
          <w:color w:val="000000"/>
          <w:szCs w:val="24"/>
          <w:lang w:eastAsia="lv-LV"/>
        </w:rPr>
        <w:t xml:space="preserve"> </w:t>
      </w:r>
      <w:r w:rsidRPr="00C2495E">
        <w:rPr>
          <w:rFonts w:eastAsia="Times New Roman" w:cs="Times New Roman"/>
          <w:color w:val="000000"/>
          <w:szCs w:val="24"/>
          <w:lang w:eastAsia="lv-LV"/>
        </w:rPr>
        <w:t xml:space="preserve">noteikta trešās grupas invaliditāte. Invaliditātes cēlonis ir arodslimība. Invaliditātes un darbspēju zaudējums noteikts no </w:t>
      </w:r>
      <w:proofErr w:type="gramStart"/>
      <w:r w:rsidRPr="00C2495E">
        <w:rPr>
          <w:rFonts w:eastAsia="Times New Roman" w:cs="Times New Roman"/>
          <w:color w:val="000000"/>
          <w:szCs w:val="24"/>
          <w:lang w:eastAsia="lv-LV"/>
        </w:rPr>
        <w:t>2016.gada</w:t>
      </w:r>
      <w:proofErr w:type="gramEnd"/>
      <w:r w:rsidRPr="00C2495E">
        <w:rPr>
          <w:rFonts w:eastAsia="Times New Roman" w:cs="Times New Roman"/>
          <w:color w:val="000000"/>
          <w:szCs w:val="24"/>
          <w:lang w:eastAsia="lv-LV"/>
        </w:rPr>
        <w:t xml:space="preserve"> 9.septembra līdz 2017.gada 8.septembrim. Līdz ar to saskaņā ar Darba likuma </w:t>
      </w:r>
      <w:proofErr w:type="gramStart"/>
      <w:r w:rsidRPr="00C2495E">
        <w:rPr>
          <w:rFonts w:eastAsia="Times New Roman" w:cs="Times New Roman"/>
          <w:color w:val="000000"/>
          <w:szCs w:val="24"/>
          <w:lang w:eastAsia="lv-LV"/>
        </w:rPr>
        <w:t>101.panta</w:t>
      </w:r>
      <w:proofErr w:type="gramEnd"/>
      <w:r w:rsidRPr="00C2495E">
        <w:rPr>
          <w:rFonts w:eastAsia="Times New Roman" w:cs="Times New Roman"/>
          <w:color w:val="000000"/>
          <w:szCs w:val="24"/>
          <w:lang w:eastAsia="lv-LV"/>
        </w:rPr>
        <w:t xml:space="preserve"> pirmās daļas 11.punktu realizēts darba līguma uzteikums laika periodā līdz 2017.gada 8.septembrim būtu pretrunā ar Darba likuma 109.panta otrās daļas un ceturtās daļas normām.</w:t>
      </w:r>
    </w:p>
    <w:p w:rsidR="005F5CBF" w:rsidRPr="00C2495E" w:rsidRDefault="005F5CBF" w:rsidP="006F12D7">
      <w:pPr>
        <w:spacing w:after="0" w:line="276" w:lineRule="auto"/>
        <w:ind w:firstLine="567"/>
        <w:jc w:val="both"/>
        <w:rPr>
          <w:rFonts w:eastAsia="Times New Roman" w:cs="Times New Roman"/>
          <w:color w:val="000000"/>
          <w:szCs w:val="24"/>
          <w:lang w:eastAsia="lv-LV"/>
        </w:rPr>
      </w:pPr>
      <w:r w:rsidRPr="00C2495E">
        <w:rPr>
          <w:rFonts w:eastAsia="Times New Roman" w:cs="Times New Roman"/>
          <w:color w:val="000000"/>
          <w:szCs w:val="24"/>
          <w:lang w:eastAsia="lv-LV"/>
        </w:rPr>
        <w:t xml:space="preserve">[4.2] Apstāklis, ka prasība tiesā celta </w:t>
      </w:r>
      <w:proofErr w:type="gramStart"/>
      <w:r w:rsidRPr="00C2495E">
        <w:rPr>
          <w:rFonts w:eastAsia="Times New Roman" w:cs="Times New Roman"/>
          <w:color w:val="000000"/>
          <w:szCs w:val="24"/>
          <w:lang w:eastAsia="lv-LV"/>
        </w:rPr>
        <w:t>2016.gada</w:t>
      </w:r>
      <w:proofErr w:type="gramEnd"/>
      <w:r w:rsidRPr="00C2495E">
        <w:rPr>
          <w:rFonts w:eastAsia="Times New Roman" w:cs="Times New Roman"/>
          <w:color w:val="000000"/>
          <w:szCs w:val="24"/>
          <w:lang w:eastAsia="lv-LV"/>
        </w:rPr>
        <w:t xml:space="preserve"> 21.martā, tas ir, pirms invaliditātes noteikšanas, nevar būt par pamatu tās apmierināšanai. Tā kā Darba likuma </w:t>
      </w:r>
      <w:proofErr w:type="gramStart"/>
      <w:r w:rsidRPr="00C2495E">
        <w:rPr>
          <w:rFonts w:eastAsia="Times New Roman" w:cs="Times New Roman"/>
          <w:color w:val="000000"/>
          <w:szCs w:val="24"/>
          <w:lang w:eastAsia="lv-LV"/>
        </w:rPr>
        <w:t>109.panta</w:t>
      </w:r>
      <w:proofErr w:type="gramEnd"/>
      <w:r w:rsidRPr="00C2495E">
        <w:rPr>
          <w:rFonts w:eastAsia="Times New Roman" w:cs="Times New Roman"/>
          <w:color w:val="000000"/>
          <w:szCs w:val="24"/>
          <w:lang w:eastAsia="lv-LV"/>
        </w:rPr>
        <w:t xml:space="preserve"> otrās daļas noteikumi liedz prasību apmierināt, pušu argumentiem par darbnespējas cēloņiem, tostarp, cik dienās no prasības pieteikumā norādītajām 384 darba nespējas dienām atbildētāja darbnespējas iemesls ir arodslimība, nav izšķirošas nozīmes.</w:t>
      </w:r>
    </w:p>
    <w:p w:rsidR="005F5CBF" w:rsidRPr="00C2495E" w:rsidRDefault="005F5CBF" w:rsidP="006F12D7">
      <w:pPr>
        <w:spacing w:after="0" w:line="276" w:lineRule="auto"/>
        <w:ind w:firstLine="567"/>
        <w:jc w:val="both"/>
        <w:rPr>
          <w:rFonts w:eastAsia="Times New Roman" w:cs="Times New Roman"/>
          <w:color w:val="000000"/>
          <w:szCs w:val="24"/>
          <w:lang w:eastAsia="lv-LV"/>
        </w:rPr>
      </w:pPr>
    </w:p>
    <w:p w:rsidR="005F5CBF" w:rsidRPr="00C2495E" w:rsidRDefault="005F5CBF" w:rsidP="006F12D7">
      <w:pPr>
        <w:spacing w:after="0" w:line="276" w:lineRule="auto"/>
        <w:ind w:firstLine="567"/>
        <w:jc w:val="both"/>
        <w:rPr>
          <w:rFonts w:eastAsia="Times New Roman" w:cs="Times New Roman"/>
          <w:color w:val="000000"/>
          <w:szCs w:val="24"/>
          <w:lang w:eastAsia="lv-LV"/>
        </w:rPr>
      </w:pPr>
      <w:r w:rsidRPr="00C2495E">
        <w:rPr>
          <w:rFonts w:eastAsia="Times New Roman" w:cs="Times New Roman"/>
          <w:color w:val="000000"/>
          <w:szCs w:val="24"/>
          <w:lang w:eastAsia="lv-LV"/>
        </w:rPr>
        <w:t xml:space="preserve">[5] Kasācijas sūdzībā Rīgas pašvaldības SIA </w:t>
      </w:r>
      <w:r w:rsidR="003636CA">
        <w:rPr>
          <w:rFonts w:eastAsia="Times New Roman" w:cs="Times New Roman"/>
          <w:color w:val="000000"/>
          <w:szCs w:val="24"/>
          <w:lang w:eastAsia="lv-LV"/>
        </w:rPr>
        <w:t xml:space="preserve">“Rīgas satiksme” </w:t>
      </w:r>
      <w:r w:rsidRPr="00C2495E">
        <w:rPr>
          <w:rFonts w:eastAsia="Times New Roman" w:cs="Times New Roman"/>
          <w:color w:val="000000"/>
          <w:szCs w:val="24"/>
          <w:lang w:eastAsia="lv-LV"/>
        </w:rPr>
        <w:t>lūgusi apelācijas instances tiesas spriedumu atcelt</w:t>
      </w:r>
      <w:proofErr w:type="gramStart"/>
      <w:r w:rsidRPr="00C2495E">
        <w:rPr>
          <w:rFonts w:eastAsia="Times New Roman" w:cs="Times New Roman"/>
          <w:color w:val="000000"/>
          <w:szCs w:val="24"/>
          <w:lang w:eastAsia="lv-LV"/>
        </w:rPr>
        <w:t xml:space="preserve"> un</w:t>
      </w:r>
      <w:proofErr w:type="gramEnd"/>
      <w:r w:rsidRPr="00C2495E">
        <w:rPr>
          <w:rFonts w:eastAsia="Times New Roman" w:cs="Times New Roman"/>
          <w:color w:val="000000"/>
          <w:szCs w:val="24"/>
          <w:lang w:eastAsia="lv-LV"/>
        </w:rPr>
        <w:t xml:space="preserve"> nodot lietu jaunai izskatīšanai apelācijas instances tiesā.</w:t>
      </w:r>
    </w:p>
    <w:p w:rsidR="005F5CBF" w:rsidRPr="00C2495E" w:rsidRDefault="005F5CBF" w:rsidP="006F12D7">
      <w:pPr>
        <w:spacing w:after="0" w:line="276" w:lineRule="auto"/>
        <w:ind w:firstLine="567"/>
        <w:jc w:val="both"/>
        <w:rPr>
          <w:rFonts w:eastAsia="Times New Roman" w:cs="Times New Roman"/>
          <w:color w:val="000000"/>
          <w:szCs w:val="24"/>
          <w:lang w:eastAsia="lv-LV"/>
        </w:rPr>
      </w:pPr>
      <w:r w:rsidRPr="00C2495E">
        <w:rPr>
          <w:rFonts w:eastAsia="Times New Roman" w:cs="Times New Roman"/>
          <w:color w:val="000000"/>
          <w:szCs w:val="24"/>
          <w:lang w:eastAsia="lv-LV"/>
        </w:rPr>
        <w:t>Kasācijas sūdzība pamatota ar šādiem argumentiem.</w:t>
      </w:r>
    </w:p>
    <w:p w:rsidR="005F5CBF" w:rsidRPr="00C2495E" w:rsidRDefault="005F5CBF" w:rsidP="006F12D7">
      <w:pPr>
        <w:spacing w:after="0" w:line="276" w:lineRule="auto"/>
        <w:ind w:firstLine="567"/>
        <w:jc w:val="both"/>
        <w:rPr>
          <w:rFonts w:eastAsia="Times New Roman" w:cs="Times New Roman"/>
          <w:color w:val="000000"/>
          <w:szCs w:val="24"/>
          <w:lang w:eastAsia="lv-LV"/>
        </w:rPr>
      </w:pPr>
      <w:r w:rsidRPr="00C2495E">
        <w:rPr>
          <w:rFonts w:eastAsia="Times New Roman" w:cs="Times New Roman"/>
          <w:color w:val="000000"/>
          <w:szCs w:val="24"/>
          <w:lang w:eastAsia="lv-LV"/>
        </w:rPr>
        <w:t>[5.1] Tiesa kļūdaini piešķīrusi izšķirošu nozīmi lietā Nr. SKC-1840/2015 paustajām atziņām, attiecinot tās uz konkrētās lietas apstākļiem, jo minētajā lietā konstatēts, ka darbinieks darba līguma uzteikumu saņēmis dienā, kad viņam noteikta invaliditāte, turklāt darba devējs, zinot par darbiniekam noteikto invaliditāti, tomēr izbeidzis darba tiesiskās attiecības ar darbinieku. Konkrētajā lietā ir citi faktiskie apstākļi.</w:t>
      </w:r>
    </w:p>
    <w:p w:rsidR="005F5CBF" w:rsidRPr="00C2495E" w:rsidRDefault="005F5CBF" w:rsidP="006F12D7">
      <w:pPr>
        <w:spacing w:after="0" w:line="276" w:lineRule="auto"/>
        <w:ind w:firstLine="567"/>
        <w:jc w:val="both"/>
        <w:rPr>
          <w:rFonts w:eastAsia="Times New Roman" w:cs="Times New Roman"/>
          <w:color w:val="000000"/>
          <w:szCs w:val="24"/>
          <w:lang w:eastAsia="lv-LV"/>
        </w:rPr>
      </w:pPr>
      <w:r w:rsidRPr="00C2495E">
        <w:rPr>
          <w:rFonts w:eastAsia="Times New Roman" w:cs="Times New Roman"/>
          <w:color w:val="000000"/>
          <w:szCs w:val="24"/>
          <w:lang w:eastAsia="lv-LV"/>
        </w:rPr>
        <w:t xml:space="preserve">[5.1.1] Atbildētājs pārejošas darbnespējas dēļ neveica darbu </w:t>
      </w:r>
      <w:proofErr w:type="gramStart"/>
      <w:r w:rsidRPr="00C2495E">
        <w:rPr>
          <w:rFonts w:eastAsia="Times New Roman" w:cs="Times New Roman"/>
          <w:color w:val="000000"/>
          <w:szCs w:val="24"/>
          <w:lang w:eastAsia="lv-LV"/>
        </w:rPr>
        <w:t>vairāk kā</w:t>
      </w:r>
      <w:proofErr w:type="gramEnd"/>
      <w:r w:rsidRPr="00C2495E">
        <w:rPr>
          <w:rFonts w:eastAsia="Times New Roman" w:cs="Times New Roman"/>
          <w:color w:val="000000"/>
          <w:szCs w:val="24"/>
          <w:lang w:eastAsia="lv-LV"/>
        </w:rPr>
        <w:t xml:space="preserve"> vienu gadu triju gadu periodā. Pēc darbspēju atgūšanas </w:t>
      </w:r>
      <w:proofErr w:type="gramStart"/>
      <w:r w:rsidRPr="00C2495E">
        <w:rPr>
          <w:rFonts w:eastAsia="Times New Roman" w:cs="Times New Roman"/>
          <w:color w:val="000000"/>
          <w:szCs w:val="24"/>
          <w:lang w:eastAsia="lv-LV"/>
        </w:rPr>
        <w:t>2016.gada</w:t>
      </w:r>
      <w:proofErr w:type="gramEnd"/>
      <w:r w:rsidRPr="00C2495E">
        <w:rPr>
          <w:rFonts w:eastAsia="Times New Roman" w:cs="Times New Roman"/>
          <w:color w:val="000000"/>
          <w:szCs w:val="24"/>
          <w:lang w:eastAsia="lv-LV"/>
        </w:rPr>
        <w:t xml:space="preserve"> 14.februārī atbildētājam nav noteikta invaliditāte. Tādējādi neīstenojas spriedumā lietā Nr. SKC-1840/2015 izteiktā atziņā, ka iestājas Darba likuma </w:t>
      </w:r>
      <w:proofErr w:type="gramStart"/>
      <w:r w:rsidRPr="00C2495E">
        <w:rPr>
          <w:rFonts w:eastAsia="Times New Roman" w:cs="Times New Roman"/>
          <w:color w:val="000000"/>
          <w:szCs w:val="24"/>
          <w:lang w:eastAsia="lv-LV"/>
        </w:rPr>
        <w:t>109.panta</w:t>
      </w:r>
      <w:proofErr w:type="gramEnd"/>
      <w:r w:rsidRPr="00C2495E">
        <w:rPr>
          <w:rFonts w:eastAsia="Times New Roman" w:cs="Times New Roman"/>
          <w:color w:val="000000"/>
          <w:szCs w:val="24"/>
          <w:lang w:eastAsia="lv-LV"/>
        </w:rPr>
        <w:t xml:space="preserve"> otrajā daļā noteiktās sekas, ja darbinieka darbnespēja beidzas ar invaliditātes noteikšanu.</w:t>
      </w:r>
    </w:p>
    <w:p w:rsidR="005F5CBF" w:rsidRPr="00C2495E" w:rsidRDefault="005F5CBF" w:rsidP="006F12D7">
      <w:pPr>
        <w:spacing w:after="0" w:line="276" w:lineRule="auto"/>
        <w:ind w:firstLine="567"/>
        <w:jc w:val="both"/>
        <w:rPr>
          <w:rFonts w:eastAsia="Times New Roman" w:cs="Times New Roman"/>
          <w:color w:val="000000"/>
          <w:szCs w:val="24"/>
          <w:lang w:eastAsia="lv-LV"/>
        </w:rPr>
      </w:pPr>
      <w:r w:rsidRPr="00C2495E">
        <w:rPr>
          <w:rFonts w:eastAsia="Times New Roman" w:cs="Times New Roman"/>
          <w:color w:val="000000"/>
          <w:szCs w:val="24"/>
          <w:lang w:eastAsia="lv-LV"/>
        </w:rPr>
        <w:t xml:space="preserve">[5.1.2] Prasības pamatā ietilpstošais pārejošas darbnespējas perioda iemesls nav ne grūtniecība, ne dzemdību atvaļinājums, kā arī darbnespējas laiks, ja darbnespējas iemesls ir nelaimes gadījums darbā vai arodslimība. Tādējādi nav iestājušies Darba likuma </w:t>
      </w:r>
      <w:proofErr w:type="gramStart"/>
      <w:r w:rsidRPr="00C2495E">
        <w:rPr>
          <w:rFonts w:eastAsia="Times New Roman" w:cs="Times New Roman"/>
          <w:color w:val="000000"/>
          <w:szCs w:val="24"/>
          <w:lang w:eastAsia="lv-LV"/>
        </w:rPr>
        <w:t>101.panta</w:t>
      </w:r>
      <w:proofErr w:type="gramEnd"/>
      <w:r w:rsidRPr="00C2495E">
        <w:rPr>
          <w:rFonts w:eastAsia="Times New Roman" w:cs="Times New Roman"/>
          <w:color w:val="000000"/>
          <w:szCs w:val="24"/>
          <w:lang w:eastAsia="lv-LV"/>
        </w:rPr>
        <w:t xml:space="preserve"> pirmās daļas 11.punktā minētie ierobežojumi.</w:t>
      </w:r>
    </w:p>
    <w:p w:rsidR="005F5CBF" w:rsidRPr="00C2495E" w:rsidRDefault="005F5CBF" w:rsidP="006F12D7">
      <w:pPr>
        <w:spacing w:after="0" w:line="276" w:lineRule="auto"/>
        <w:ind w:firstLine="567"/>
        <w:jc w:val="both"/>
        <w:rPr>
          <w:rFonts w:eastAsia="Times New Roman" w:cs="Times New Roman"/>
          <w:color w:val="000000"/>
          <w:szCs w:val="24"/>
          <w:lang w:eastAsia="lv-LV"/>
        </w:rPr>
      </w:pPr>
      <w:r w:rsidRPr="00C2495E">
        <w:rPr>
          <w:rFonts w:eastAsia="Times New Roman" w:cs="Times New Roman"/>
          <w:color w:val="000000"/>
          <w:szCs w:val="24"/>
          <w:lang w:eastAsia="lv-LV"/>
        </w:rPr>
        <w:t xml:space="preserve">[5.1.3] Dienā, kad celta prasība tiesā – </w:t>
      </w:r>
      <w:proofErr w:type="gramStart"/>
      <w:r w:rsidRPr="00C2495E">
        <w:rPr>
          <w:rFonts w:eastAsia="Times New Roman" w:cs="Times New Roman"/>
          <w:color w:val="000000"/>
          <w:szCs w:val="24"/>
          <w:lang w:eastAsia="lv-LV"/>
        </w:rPr>
        <w:t>2016.gada</w:t>
      </w:r>
      <w:proofErr w:type="gramEnd"/>
      <w:r w:rsidRPr="00C2495E">
        <w:rPr>
          <w:rFonts w:eastAsia="Times New Roman" w:cs="Times New Roman"/>
          <w:color w:val="000000"/>
          <w:szCs w:val="24"/>
          <w:lang w:eastAsia="lv-LV"/>
        </w:rPr>
        <w:t xml:space="preserve"> 21.martā – atbildētājam nebija noteikta invaliditāte. Tā atbildētājam noteikta tikai ar Veselības un darbspēju ekspertīzes ārstu valsts komisijas </w:t>
      </w:r>
      <w:proofErr w:type="gramStart"/>
      <w:r w:rsidRPr="00C2495E">
        <w:rPr>
          <w:rFonts w:eastAsia="Times New Roman" w:cs="Times New Roman"/>
          <w:color w:val="000000"/>
          <w:szCs w:val="24"/>
          <w:lang w:eastAsia="lv-LV"/>
        </w:rPr>
        <w:t>2016.gada</w:t>
      </w:r>
      <w:proofErr w:type="gramEnd"/>
      <w:r w:rsidRPr="00C2495E">
        <w:rPr>
          <w:rFonts w:eastAsia="Times New Roman" w:cs="Times New Roman"/>
          <w:color w:val="000000"/>
          <w:szCs w:val="24"/>
          <w:lang w:eastAsia="lv-LV"/>
        </w:rPr>
        <w:t xml:space="preserve"> </w:t>
      </w:r>
      <w:r w:rsidR="00FF5BC8" w:rsidRPr="00C2495E">
        <w:rPr>
          <w:rFonts w:eastAsia="Times New Roman" w:cs="Times New Roman"/>
          <w:color w:val="000000"/>
          <w:szCs w:val="24"/>
          <w:lang w:eastAsia="lv-LV"/>
        </w:rPr>
        <w:t xml:space="preserve">[..] </w:t>
      </w:r>
      <w:r w:rsidRPr="00C2495E">
        <w:rPr>
          <w:rFonts w:eastAsia="Times New Roman" w:cs="Times New Roman"/>
          <w:color w:val="000000"/>
          <w:szCs w:val="24"/>
          <w:lang w:eastAsia="lv-LV"/>
        </w:rPr>
        <w:t>novembra lēmumu, tas ir, gandrīz 8 mēnešus pēc prasības celšanas, tādējādi nav pārkāpts Darba likuma 109.panta otrajā daļā noteiktais aizliegums, atbilstoši kuram ir aizliegts uzteikt, nevis izbeigt darba līgumu, ja darbinieks atzīts par invalīdu.</w:t>
      </w:r>
    </w:p>
    <w:p w:rsidR="005F5CBF" w:rsidRPr="00C2495E" w:rsidRDefault="005F5CBF" w:rsidP="006F12D7">
      <w:pPr>
        <w:spacing w:after="0" w:line="276" w:lineRule="auto"/>
        <w:ind w:firstLine="567"/>
        <w:jc w:val="both"/>
        <w:rPr>
          <w:rFonts w:eastAsia="Times New Roman" w:cs="Times New Roman"/>
          <w:color w:val="000000"/>
          <w:szCs w:val="24"/>
          <w:lang w:eastAsia="lv-LV"/>
        </w:rPr>
      </w:pPr>
      <w:r w:rsidRPr="00C2495E">
        <w:rPr>
          <w:rFonts w:eastAsia="Times New Roman" w:cs="Times New Roman"/>
          <w:color w:val="000000"/>
          <w:szCs w:val="24"/>
          <w:lang w:eastAsia="lv-LV"/>
        </w:rPr>
        <w:t xml:space="preserve">Līdzīgs uzteikuma aizliegums noteikts arī Darba likuma </w:t>
      </w:r>
      <w:proofErr w:type="gramStart"/>
      <w:r w:rsidRPr="00C2495E">
        <w:rPr>
          <w:rFonts w:eastAsia="Times New Roman" w:cs="Times New Roman"/>
          <w:color w:val="000000"/>
          <w:szCs w:val="24"/>
          <w:lang w:eastAsia="lv-LV"/>
        </w:rPr>
        <w:t>109.panta</w:t>
      </w:r>
      <w:proofErr w:type="gramEnd"/>
      <w:r w:rsidRPr="00C2495E">
        <w:rPr>
          <w:rFonts w:eastAsia="Times New Roman" w:cs="Times New Roman"/>
          <w:color w:val="000000"/>
          <w:szCs w:val="24"/>
          <w:lang w:eastAsia="lv-LV"/>
        </w:rPr>
        <w:t xml:space="preserve"> trešajā daļā, proti, darba devējam nav tiesību uzteikt darba līgumu darbinieka pārejošas darbnespējas laikā, tomēr </w:t>
      </w:r>
      <w:r w:rsidRPr="00C2495E">
        <w:rPr>
          <w:rFonts w:eastAsia="Times New Roman" w:cs="Times New Roman"/>
          <w:color w:val="000000"/>
          <w:szCs w:val="24"/>
          <w:lang w:eastAsia="lv-LV"/>
        </w:rPr>
        <w:lastRenderedPageBreak/>
        <w:t>tas nenozīmē, ka pēc uzteikuma termiņa iztecēšanas nedrīkst izbeigt darba līgumu darbinieka pārejošas darbnespējas laikā.</w:t>
      </w:r>
    </w:p>
    <w:p w:rsidR="005F5CBF" w:rsidRPr="00C2495E" w:rsidRDefault="005F5CBF" w:rsidP="006F12D7">
      <w:pPr>
        <w:spacing w:after="0" w:line="276" w:lineRule="auto"/>
        <w:ind w:firstLine="567"/>
        <w:jc w:val="both"/>
        <w:rPr>
          <w:rFonts w:eastAsia="Times New Roman" w:cs="Times New Roman"/>
          <w:color w:val="000000"/>
          <w:szCs w:val="24"/>
          <w:lang w:eastAsia="lv-LV"/>
        </w:rPr>
      </w:pPr>
      <w:r w:rsidRPr="00C2495E">
        <w:rPr>
          <w:rFonts w:eastAsia="Times New Roman" w:cs="Times New Roman"/>
          <w:color w:val="000000"/>
          <w:szCs w:val="24"/>
          <w:lang w:eastAsia="lv-LV"/>
        </w:rPr>
        <w:t xml:space="preserve">[5.2] Ņemot vērā to, ka no Darba likuma </w:t>
      </w:r>
      <w:proofErr w:type="gramStart"/>
      <w:r w:rsidRPr="00C2495E">
        <w:rPr>
          <w:rFonts w:eastAsia="Times New Roman" w:cs="Times New Roman"/>
          <w:color w:val="000000"/>
          <w:szCs w:val="24"/>
          <w:lang w:eastAsia="lv-LV"/>
        </w:rPr>
        <w:t>103.panta</w:t>
      </w:r>
      <w:proofErr w:type="gramEnd"/>
      <w:r w:rsidRPr="00C2495E">
        <w:rPr>
          <w:rFonts w:eastAsia="Times New Roman" w:cs="Times New Roman"/>
          <w:color w:val="000000"/>
          <w:szCs w:val="24"/>
          <w:lang w:eastAsia="lv-LV"/>
        </w:rPr>
        <w:t xml:space="preserve"> otrās daļas izriet darba devēja tiesības izbeigt darba līgumu darbinieka pārejošas darbnespējas laikā, uzskatāms, ka apgabaltiesa paplašinājusi Darba likuma 109.panta otrās un ceturtās daļas tvērumu.</w:t>
      </w:r>
    </w:p>
    <w:p w:rsidR="005F5CBF" w:rsidRPr="00C2495E" w:rsidRDefault="005F5CBF" w:rsidP="006F12D7">
      <w:pPr>
        <w:spacing w:after="0" w:line="276" w:lineRule="auto"/>
        <w:ind w:firstLine="567"/>
        <w:jc w:val="both"/>
        <w:rPr>
          <w:rFonts w:eastAsia="Times New Roman" w:cs="Times New Roman"/>
          <w:color w:val="000000"/>
          <w:szCs w:val="24"/>
          <w:lang w:eastAsia="lv-LV"/>
        </w:rPr>
      </w:pPr>
      <w:r w:rsidRPr="00C2495E">
        <w:rPr>
          <w:rFonts w:eastAsia="Times New Roman" w:cs="Times New Roman"/>
          <w:color w:val="000000"/>
          <w:szCs w:val="24"/>
          <w:lang w:eastAsia="lv-LV"/>
        </w:rPr>
        <w:t xml:space="preserve">Šādi tiek padarīta neiespējama Darba likuma </w:t>
      </w:r>
      <w:proofErr w:type="gramStart"/>
      <w:r w:rsidRPr="00C2495E">
        <w:rPr>
          <w:rFonts w:eastAsia="Times New Roman" w:cs="Times New Roman"/>
          <w:color w:val="000000"/>
          <w:szCs w:val="24"/>
          <w:lang w:eastAsia="lv-LV"/>
        </w:rPr>
        <w:t>101.panta</w:t>
      </w:r>
      <w:proofErr w:type="gramEnd"/>
      <w:r w:rsidRPr="00C2495E">
        <w:rPr>
          <w:rFonts w:eastAsia="Times New Roman" w:cs="Times New Roman"/>
          <w:color w:val="000000"/>
          <w:szCs w:val="24"/>
          <w:lang w:eastAsia="lv-LV"/>
        </w:rPr>
        <w:t xml:space="preserve"> pirmās daļas 11.punkta piemērošana, jo neatkarīgi no tā, ka darba devējam bija tiesības uzteikt darba līgumu un tam nepastāvēja nekādi Darba likuma 109.pantā noteiktie aizliegumi un ierobežojumi, tādiem, tiesas ieskatā, rodoties, zūd prasības pamatotība.</w:t>
      </w:r>
    </w:p>
    <w:p w:rsidR="005F5CBF" w:rsidRPr="00C2495E" w:rsidRDefault="005F5CBF" w:rsidP="006F12D7">
      <w:pPr>
        <w:spacing w:after="0" w:line="276" w:lineRule="auto"/>
        <w:ind w:firstLine="567"/>
        <w:jc w:val="both"/>
        <w:rPr>
          <w:rFonts w:eastAsia="Times New Roman" w:cs="Times New Roman"/>
          <w:color w:val="000000"/>
          <w:szCs w:val="24"/>
          <w:lang w:eastAsia="lv-LV"/>
        </w:rPr>
      </w:pPr>
    </w:p>
    <w:p w:rsidR="005F5CBF" w:rsidRPr="00C2495E" w:rsidRDefault="005F5CBF" w:rsidP="006F12D7">
      <w:pPr>
        <w:spacing w:after="0" w:line="276" w:lineRule="auto"/>
        <w:ind w:firstLine="567"/>
        <w:jc w:val="both"/>
        <w:rPr>
          <w:rFonts w:eastAsia="Times New Roman" w:cs="Times New Roman"/>
          <w:color w:val="000000"/>
          <w:szCs w:val="24"/>
          <w:lang w:eastAsia="lv-LV"/>
        </w:rPr>
      </w:pPr>
      <w:r w:rsidRPr="00C2495E">
        <w:rPr>
          <w:rFonts w:eastAsia="Times New Roman" w:cs="Times New Roman"/>
          <w:color w:val="000000"/>
          <w:szCs w:val="24"/>
          <w:lang w:eastAsia="lv-LV"/>
        </w:rPr>
        <w:t>[6] Paskaidrojumos par kasācijas sūdzību atbildētājs norādījis, ka to neatzīst, un lūdzis atstāt negrozītu apelācijas instances tiesas spriedumu.</w:t>
      </w:r>
    </w:p>
    <w:p w:rsidR="005F5CBF" w:rsidRDefault="005F5CBF" w:rsidP="006F12D7">
      <w:pPr>
        <w:spacing w:after="0" w:line="276" w:lineRule="auto"/>
        <w:ind w:firstLine="567"/>
        <w:jc w:val="both"/>
        <w:rPr>
          <w:rFonts w:eastAsia="Times New Roman" w:cs="Times New Roman"/>
          <w:color w:val="000000"/>
          <w:szCs w:val="24"/>
          <w:lang w:eastAsia="lv-LV"/>
        </w:rPr>
      </w:pPr>
      <w:r w:rsidRPr="00C2495E">
        <w:rPr>
          <w:rFonts w:eastAsia="Times New Roman" w:cs="Times New Roman"/>
          <w:color w:val="000000"/>
          <w:szCs w:val="24"/>
          <w:lang w:eastAsia="lv-LV"/>
        </w:rPr>
        <w:t>Apelācijas instances tiesa pamatoti atsaukusies uz Augstākās tiesas Civillietu departamenta spriedumā lietā Nr. SKC-1840/2015 paustajām atziņām, jo tās nav vērstas uz lietas apstākļu un pierādījumu novērtējumu, bet gan ir skaidrojums par to, kā tulkojamas tiesību normas, kas ir ietvertas likumā salīdzinoši nesen.</w:t>
      </w:r>
    </w:p>
    <w:p w:rsidR="003636CA" w:rsidRPr="00C2495E" w:rsidRDefault="003636CA" w:rsidP="006F12D7">
      <w:pPr>
        <w:spacing w:after="0" w:line="276" w:lineRule="auto"/>
        <w:ind w:firstLine="567"/>
        <w:jc w:val="both"/>
        <w:rPr>
          <w:rFonts w:eastAsia="Times New Roman" w:cs="Times New Roman"/>
          <w:color w:val="000000"/>
          <w:szCs w:val="24"/>
          <w:lang w:eastAsia="lv-LV"/>
        </w:rPr>
      </w:pPr>
    </w:p>
    <w:p w:rsidR="005F5CBF" w:rsidRPr="00C2495E" w:rsidRDefault="005F5CBF" w:rsidP="006F12D7">
      <w:pPr>
        <w:spacing w:after="0" w:line="276" w:lineRule="auto"/>
        <w:ind w:firstLine="567"/>
        <w:jc w:val="center"/>
        <w:rPr>
          <w:rFonts w:eastAsia="Times New Roman" w:cs="Times New Roman"/>
          <w:color w:val="000000"/>
          <w:szCs w:val="24"/>
          <w:lang w:eastAsia="lv-LV"/>
        </w:rPr>
      </w:pPr>
      <w:r w:rsidRPr="00C2495E">
        <w:rPr>
          <w:rFonts w:eastAsia="Times New Roman" w:cs="Times New Roman"/>
          <w:b/>
          <w:bCs/>
          <w:color w:val="000000"/>
          <w:szCs w:val="24"/>
          <w:lang w:eastAsia="lv-LV"/>
        </w:rPr>
        <w:t>Motīvu daļa</w:t>
      </w:r>
    </w:p>
    <w:p w:rsidR="005F5CBF" w:rsidRPr="00C2495E" w:rsidRDefault="005F5CBF" w:rsidP="006F12D7">
      <w:pPr>
        <w:spacing w:after="0" w:line="276" w:lineRule="auto"/>
        <w:jc w:val="both"/>
        <w:rPr>
          <w:rFonts w:eastAsia="Times New Roman" w:cs="Times New Roman"/>
          <w:color w:val="000000"/>
          <w:szCs w:val="24"/>
          <w:lang w:eastAsia="lv-LV"/>
        </w:rPr>
      </w:pPr>
    </w:p>
    <w:p w:rsidR="005F5CBF" w:rsidRPr="00C2495E" w:rsidRDefault="005F5CBF" w:rsidP="006F12D7">
      <w:pPr>
        <w:spacing w:after="0" w:line="276" w:lineRule="auto"/>
        <w:ind w:firstLine="567"/>
        <w:jc w:val="both"/>
        <w:rPr>
          <w:rFonts w:eastAsia="Times New Roman" w:cs="Times New Roman"/>
          <w:color w:val="000000"/>
          <w:szCs w:val="24"/>
          <w:lang w:eastAsia="lv-LV"/>
        </w:rPr>
      </w:pPr>
      <w:r w:rsidRPr="00C2495E">
        <w:rPr>
          <w:rFonts w:eastAsia="Times New Roman" w:cs="Times New Roman"/>
          <w:color w:val="000000"/>
          <w:szCs w:val="24"/>
          <w:lang w:eastAsia="lv-LV"/>
        </w:rPr>
        <w:t>[7] Izskatījis lietu, Civillietu departaments atzīst, ka tiesas spriedums ir atstājams negrozīts, bet iesniegtā kasācijas sūdzība noraidāma.</w:t>
      </w:r>
    </w:p>
    <w:p w:rsidR="005F5CBF" w:rsidRPr="00C2495E" w:rsidRDefault="005F5CBF" w:rsidP="006F12D7">
      <w:pPr>
        <w:spacing w:after="0" w:line="276" w:lineRule="auto"/>
        <w:jc w:val="both"/>
        <w:rPr>
          <w:rFonts w:eastAsia="Times New Roman" w:cs="Times New Roman"/>
          <w:color w:val="000000"/>
          <w:szCs w:val="24"/>
          <w:lang w:eastAsia="lv-LV"/>
        </w:rPr>
      </w:pPr>
    </w:p>
    <w:p w:rsidR="005F5CBF" w:rsidRPr="00C2495E" w:rsidRDefault="005F5CBF" w:rsidP="006F12D7">
      <w:pPr>
        <w:spacing w:after="0" w:line="276" w:lineRule="auto"/>
        <w:ind w:firstLine="567"/>
        <w:jc w:val="both"/>
        <w:rPr>
          <w:rFonts w:eastAsia="Times New Roman" w:cs="Times New Roman"/>
          <w:color w:val="000000"/>
          <w:szCs w:val="24"/>
          <w:lang w:eastAsia="lv-LV"/>
        </w:rPr>
      </w:pPr>
      <w:r w:rsidRPr="00C2495E">
        <w:rPr>
          <w:rFonts w:eastAsia="Times New Roman" w:cs="Times New Roman"/>
          <w:color w:val="000000"/>
          <w:szCs w:val="24"/>
          <w:lang w:eastAsia="lv-LV"/>
        </w:rPr>
        <w:t xml:space="preserve">[8] Strīda izšķiršanai būtiskākais jautājums attiecas uz Darba likuma </w:t>
      </w:r>
      <w:proofErr w:type="gramStart"/>
      <w:r w:rsidRPr="00C2495E">
        <w:rPr>
          <w:rFonts w:eastAsia="Times New Roman" w:cs="Times New Roman"/>
          <w:color w:val="000000"/>
          <w:szCs w:val="24"/>
          <w:lang w:eastAsia="lv-LV"/>
        </w:rPr>
        <w:t>109.panta</w:t>
      </w:r>
      <w:proofErr w:type="gramEnd"/>
      <w:r w:rsidRPr="00C2495E">
        <w:rPr>
          <w:rFonts w:eastAsia="Times New Roman" w:cs="Times New Roman"/>
          <w:color w:val="000000"/>
          <w:szCs w:val="24"/>
          <w:lang w:eastAsia="lv-LV"/>
        </w:rPr>
        <w:t xml:space="preserve"> otrās daļas iztulkošanu.</w:t>
      </w:r>
    </w:p>
    <w:p w:rsidR="005F5CBF" w:rsidRPr="00C2495E" w:rsidRDefault="005F5CBF" w:rsidP="006F12D7">
      <w:pPr>
        <w:spacing w:after="0" w:line="276" w:lineRule="auto"/>
        <w:ind w:firstLine="567"/>
        <w:jc w:val="both"/>
        <w:rPr>
          <w:rFonts w:eastAsia="Times New Roman" w:cs="Times New Roman"/>
          <w:color w:val="000000"/>
          <w:szCs w:val="24"/>
          <w:lang w:eastAsia="lv-LV"/>
        </w:rPr>
      </w:pPr>
      <w:r w:rsidRPr="00C2495E">
        <w:rPr>
          <w:rFonts w:eastAsia="Times New Roman" w:cs="Times New Roman"/>
          <w:color w:val="000000"/>
          <w:szCs w:val="24"/>
          <w:lang w:eastAsia="lv-LV"/>
        </w:rPr>
        <w:t xml:space="preserve">Minētā likuma norma noteic, ka darba devējam aizliegts uzteikt darba līgumu ar darbinieku, ja viņš atzīts par invalīdu, izņemot gadījumus, kas noteikti šā likuma </w:t>
      </w:r>
      <w:proofErr w:type="gramStart"/>
      <w:r w:rsidRPr="00C2495E">
        <w:rPr>
          <w:rFonts w:eastAsia="Times New Roman" w:cs="Times New Roman"/>
          <w:color w:val="000000"/>
          <w:szCs w:val="24"/>
          <w:lang w:eastAsia="lv-LV"/>
        </w:rPr>
        <w:t>47.panta</w:t>
      </w:r>
      <w:proofErr w:type="gramEnd"/>
      <w:r w:rsidRPr="00C2495E">
        <w:rPr>
          <w:rFonts w:eastAsia="Times New Roman" w:cs="Times New Roman"/>
          <w:color w:val="000000"/>
          <w:szCs w:val="24"/>
          <w:lang w:eastAsia="lv-LV"/>
        </w:rPr>
        <w:t xml:space="preserve"> pirmajā daļā un 101.panta pirmās daļas 1., 2., 3., 4., 5. un 10.punktā.</w:t>
      </w:r>
    </w:p>
    <w:p w:rsidR="005F5CBF" w:rsidRPr="00C2495E" w:rsidRDefault="005F5CBF" w:rsidP="006F12D7">
      <w:pPr>
        <w:spacing w:after="0" w:line="276" w:lineRule="auto"/>
        <w:ind w:firstLine="567"/>
        <w:jc w:val="both"/>
        <w:rPr>
          <w:rFonts w:eastAsia="Times New Roman" w:cs="Times New Roman"/>
          <w:color w:val="000000"/>
          <w:szCs w:val="24"/>
          <w:lang w:eastAsia="lv-LV"/>
        </w:rPr>
      </w:pPr>
      <w:r w:rsidRPr="00C2495E">
        <w:rPr>
          <w:rFonts w:eastAsia="Times New Roman" w:cs="Times New Roman"/>
          <w:color w:val="000000"/>
          <w:szCs w:val="24"/>
          <w:lang w:eastAsia="lv-LV"/>
        </w:rPr>
        <w:t>Iztulkojot minēto normu ar gramatiskās interpretācijas metodi, varētu piekrist kasācijas sūdzībā norādītajam, ka atbilstoši šai likuma normai „(..) aizliegts uzteikt, nevis izbeigt darba līgumu, ja darbinieks ir atzīts par invalīdu”, proti, aizliegums saista darba devēju, neļaujot izsniegt uzteikumu, un nesaista tiesu, pēc kuras sprieduma darba līgums tiek izbeigts.</w:t>
      </w:r>
    </w:p>
    <w:p w:rsidR="005F5CBF" w:rsidRPr="00C2495E" w:rsidRDefault="005F5CBF" w:rsidP="006F12D7">
      <w:pPr>
        <w:spacing w:after="0" w:line="276" w:lineRule="auto"/>
        <w:ind w:firstLine="567"/>
        <w:jc w:val="both"/>
        <w:rPr>
          <w:rFonts w:eastAsia="Times New Roman" w:cs="Times New Roman"/>
          <w:color w:val="000000"/>
          <w:szCs w:val="24"/>
          <w:lang w:eastAsia="lv-LV"/>
        </w:rPr>
      </w:pPr>
      <w:r w:rsidRPr="00C2495E">
        <w:rPr>
          <w:rFonts w:eastAsia="Times New Roman" w:cs="Times New Roman"/>
          <w:color w:val="000000"/>
          <w:szCs w:val="24"/>
          <w:lang w:eastAsia="lv-LV"/>
        </w:rPr>
        <w:t>Civillietu departaments atzīst, ka normas mērķa un satura atklāšanai nav pietiekoši ar gramatiskās interpretācijas metodi vien, bet ir nepieciešama arī teleoloģiskās iztulkošanas metodes izmantošana.</w:t>
      </w:r>
    </w:p>
    <w:p w:rsidR="005F5CBF" w:rsidRPr="00C2495E" w:rsidRDefault="005F5CBF" w:rsidP="006F12D7">
      <w:pPr>
        <w:spacing w:after="0" w:line="276" w:lineRule="auto"/>
        <w:ind w:firstLine="567"/>
        <w:jc w:val="both"/>
        <w:rPr>
          <w:rFonts w:eastAsia="Times New Roman" w:cs="Times New Roman"/>
          <w:color w:val="000000"/>
          <w:szCs w:val="24"/>
          <w:lang w:eastAsia="lv-LV"/>
        </w:rPr>
      </w:pPr>
      <w:r w:rsidRPr="00C2495E">
        <w:rPr>
          <w:rFonts w:eastAsia="Times New Roman" w:cs="Times New Roman"/>
          <w:color w:val="000000"/>
          <w:szCs w:val="24"/>
          <w:lang w:eastAsia="lv-LV"/>
        </w:rPr>
        <w:t>Apvienoto Nāciju Organizācijas Konvencijas par personu ar invaliditāti tiesībām, kurai pievienojusies arī Latvija,</w:t>
      </w:r>
      <w:r w:rsidR="00AE14E8" w:rsidRPr="00C2495E">
        <w:rPr>
          <w:rFonts w:eastAsia="Times New Roman" w:cs="Times New Roman"/>
          <w:color w:val="000000"/>
          <w:szCs w:val="24"/>
          <w:lang w:eastAsia="lv-LV"/>
        </w:rPr>
        <w:t xml:space="preserve"> </w:t>
      </w:r>
      <w:proofErr w:type="gramStart"/>
      <w:r w:rsidRPr="00C2495E">
        <w:rPr>
          <w:rFonts w:eastAsia="Times New Roman" w:cs="Times New Roman"/>
          <w:color w:val="000000"/>
          <w:szCs w:val="24"/>
          <w:lang w:eastAsia="lv-LV"/>
        </w:rPr>
        <w:t>27.pantā</w:t>
      </w:r>
      <w:proofErr w:type="gramEnd"/>
      <w:r w:rsidRPr="00C2495E">
        <w:rPr>
          <w:rFonts w:eastAsia="Times New Roman" w:cs="Times New Roman"/>
          <w:color w:val="000000"/>
          <w:szCs w:val="24"/>
          <w:lang w:eastAsia="lv-LV"/>
        </w:rPr>
        <w:t xml:space="preserve"> noteikts, ka dalībvalstis atzīst personu ar invaliditāti tiesības uz darbu vienlīdzīgi ar citiem, nodrošina un veicina tiesību uz darbu īstenošanu, tostarp personām, kas par personām ar invaliditāti kļuvušas darbā, un veic atbilstošus pasākumus, tostarp pieņemot normatīvos aktus, lai cita starpā aizliegtu diskrimināciju invaliditātes dēļ attiecībā uz visiem jautājumiem, kas saistīti ar nodarbinātību, ieskaitot darbā pieņemšanas, nolīgšanas un nodarbinātības nosacījumus, darba saglabāšanu, karjeras virzību un drošus un veselīgus darba apstākļus.</w:t>
      </w:r>
    </w:p>
    <w:p w:rsidR="005F5CBF" w:rsidRPr="00C2495E" w:rsidRDefault="005F5CBF" w:rsidP="006F12D7">
      <w:pPr>
        <w:spacing w:after="0" w:line="276" w:lineRule="auto"/>
        <w:ind w:firstLine="567"/>
        <w:jc w:val="both"/>
        <w:rPr>
          <w:rFonts w:eastAsia="Times New Roman" w:cs="Times New Roman"/>
          <w:color w:val="000000"/>
          <w:szCs w:val="24"/>
          <w:lang w:eastAsia="lv-LV"/>
        </w:rPr>
      </w:pPr>
      <w:r w:rsidRPr="00C2495E">
        <w:rPr>
          <w:rFonts w:eastAsia="Times New Roman" w:cs="Times New Roman"/>
          <w:color w:val="000000"/>
          <w:szCs w:val="24"/>
          <w:lang w:eastAsia="lv-LV"/>
        </w:rPr>
        <w:t xml:space="preserve">Ir pamats atzīt, ka Darba likuma </w:t>
      </w:r>
      <w:proofErr w:type="gramStart"/>
      <w:r w:rsidRPr="00C2495E">
        <w:rPr>
          <w:rFonts w:eastAsia="Times New Roman" w:cs="Times New Roman"/>
          <w:color w:val="000000"/>
          <w:szCs w:val="24"/>
          <w:lang w:eastAsia="lv-LV"/>
        </w:rPr>
        <w:t>109.panta</w:t>
      </w:r>
      <w:proofErr w:type="gramEnd"/>
      <w:r w:rsidRPr="00C2495E">
        <w:rPr>
          <w:rFonts w:eastAsia="Times New Roman" w:cs="Times New Roman"/>
          <w:color w:val="000000"/>
          <w:szCs w:val="24"/>
          <w:lang w:eastAsia="lv-LV"/>
        </w:rPr>
        <w:t xml:space="preserve"> otrās daļas mērķis ir personām, kuras ir saskārušās ar nopietnām veselības problēmām, kas konstatētas īsākā vai garākā laika posmā, neradīt papildu sarežģījumus spējā nopelnīt iztiku sev un/vai ģimenes uzturēšanai, kā arī neradīt šajos cilvēkos izstumtības sajūtu.</w:t>
      </w:r>
      <w:r w:rsidR="00FA5116">
        <w:rPr>
          <w:rFonts w:eastAsia="Times New Roman" w:cs="Times New Roman"/>
          <w:color w:val="000000"/>
          <w:szCs w:val="24"/>
          <w:lang w:eastAsia="lv-LV"/>
        </w:rPr>
        <w:t xml:space="preserve"> </w:t>
      </w:r>
      <w:r w:rsidRPr="00C2495E">
        <w:rPr>
          <w:rFonts w:eastAsia="Times New Roman" w:cs="Times New Roman"/>
          <w:color w:val="000000"/>
          <w:szCs w:val="24"/>
          <w:lang w:eastAsia="lv-LV"/>
        </w:rPr>
        <w:t xml:space="preserve">Turklāt tas nevar tikt vērtēts kā apgrūtinājums darba devējam, </w:t>
      </w:r>
      <w:r w:rsidRPr="00C2495E">
        <w:rPr>
          <w:rFonts w:eastAsia="Times New Roman" w:cs="Times New Roman"/>
          <w:color w:val="000000"/>
          <w:szCs w:val="24"/>
          <w:lang w:eastAsia="lv-LV"/>
        </w:rPr>
        <w:lastRenderedPageBreak/>
        <w:t xml:space="preserve">jo gadījumā, ja šāds darbinieks sava veselības stāvokļa dēļ profesionāli vairs nav spējīgs veikt nolīgto darbu un viņam nav iespējams piedāvāt citu atbilstošu darbu, tas ir pamats uzteikumam pēc Darba likuma </w:t>
      </w:r>
      <w:proofErr w:type="gramStart"/>
      <w:r w:rsidRPr="00C2495E">
        <w:rPr>
          <w:rFonts w:eastAsia="Times New Roman" w:cs="Times New Roman"/>
          <w:color w:val="000000"/>
          <w:szCs w:val="24"/>
          <w:lang w:eastAsia="lv-LV"/>
        </w:rPr>
        <w:t>101.panta</w:t>
      </w:r>
      <w:proofErr w:type="gramEnd"/>
      <w:r w:rsidRPr="00C2495E">
        <w:rPr>
          <w:rFonts w:eastAsia="Times New Roman" w:cs="Times New Roman"/>
          <w:color w:val="000000"/>
          <w:szCs w:val="24"/>
          <w:lang w:eastAsia="lv-LV"/>
        </w:rPr>
        <w:t xml:space="preserve"> pirmās daļas 6. vai 7.punkta.</w:t>
      </w:r>
    </w:p>
    <w:p w:rsidR="005F5CBF" w:rsidRPr="00C2495E" w:rsidRDefault="005F5CBF" w:rsidP="006F12D7">
      <w:pPr>
        <w:spacing w:after="0" w:line="276" w:lineRule="auto"/>
        <w:ind w:firstLine="567"/>
        <w:jc w:val="both"/>
        <w:rPr>
          <w:rFonts w:eastAsia="Times New Roman" w:cs="Times New Roman"/>
          <w:color w:val="000000"/>
          <w:szCs w:val="24"/>
          <w:lang w:eastAsia="lv-LV"/>
        </w:rPr>
      </w:pPr>
      <w:r w:rsidRPr="00C2495E">
        <w:rPr>
          <w:rFonts w:eastAsia="Times New Roman" w:cs="Times New Roman"/>
          <w:color w:val="000000"/>
          <w:szCs w:val="24"/>
          <w:lang w:eastAsia="lv-LV"/>
        </w:rPr>
        <w:t xml:space="preserve">Tātad Darba likuma </w:t>
      </w:r>
      <w:proofErr w:type="gramStart"/>
      <w:r w:rsidRPr="00C2495E">
        <w:rPr>
          <w:rFonts w:eastAsia="Times New Roman" w:cs="Times New Roman"/>
          <w:color w:val="000000"/>
          <w:szCs w:val="24"/>
          <w:lang w:eastAsia="lv-LV"/>
        </w:rPr>
        <w:t>109.panta</w:t>
      </w:r>
      <w:proofErr w:type="gramEnd"/>
      <w:r w:rsidRPr="00C2495E">
        <w:rPr>
          <w:rFonts w:eastAsia="Times New Roman" w:cs="Times New Roman"/>
          <w:color w:val="000000"/>
          <w:szCs w:val="24"/>
          <w:lang w:eastAsia="lv-LV"/>
        </w:rPr>
        <w:t xml:space="preserve"> otrās daļas mērķis ir darbiniekam, kurš ieguvis invaliditāti, nodrošināt stabilu ierasto darba vidi darba devēja un darbinieka savstarpējo iespēju robežās.</w:t>
      </w:r>
    </w:p>
    <w:p w:rsidR="005F5CBF" w:rsidRPr="00C2495E" w:rsidRDefault="005F5CBF" w:rsidP="006F12D7">
      <w:pPr>
        <w:spacing w:after="0" w:line="276" w:lineRule="auto"/>
        <w:ind w:firstLine="567"/>
        <w:jc w:val="both"/>
        <w:rPr>
          <w:rFonts w:eastAsia="Times New Roman" w:cs="Times New Roman"/>
          <w:color w:val="000000"/>
          <w:szCs w:val="24"/>
          <w:lang w:eastAsia="lv-LV"/>
        </w:rPr>
      </w:pPr>
      <w:r w:rsidRPr="00C2495E">
        <w:rPr>
          <w:rFonts w:eastAsia="Times New Roman" w:cs="Times New Roman"/>
          <w:color w:val="000000"/>
          <w:szCs w:val="24"/>
          <w:lang w:eastAsia="lv-LV"/>
        </w:rPr>
        <w:t xml:space="preserve">Lai gan minētā norma tiešā tekstā attiecas uz darba devēju, sekojot tās mērķim, ir atzīstams, ka tā attiecas arī uz situāciju, kad darba līgums tiek izbeigts tiesā. Tā kā darba tiesiskās attiecības galvenokārt tiek izbeigtas uz darba devēja uzteikuma pamata, likuma norma par to tieši arī runā. Taču tiesību normas iztulkošanas ceļā, izdarāms </w:t>
      </w:r>
      <w:proofErr w:type="gramStart"/>
      <w:r w:rsidRPr="00C2495E">
        <w:rPr>
          <w:rFonts w:eastAsia="Times New Roman" w:cs="Times New Roman"/>
          <w:color w:val="000000"/>
          <w:szCs w:val="24"/>
          <w:lang w:eastAsia="lv-LV"/>
        </w:rPr>
        <w:t>slēdziens, ka arī</w:t>
      </w:r>
      <w:proofErr w:type="gramEnd"/>
      <w:r w:rsidRPr="00C2495E">
        <w:rPr>
          <w:rFonts w:eastAsia="Times New Roman" w:cs="Times New Roman"/>
          <w:color w:val="000000"/>
          <w:szCs w:val="24"/>
          <w:lang w:eastAsia="lv-LV"/>
        </w:rPr>
        <w:t xml:space="preserve"> tiesā, izbeidzot darba līgumu, personai ar invaliditāti ir nodrošināmas likumā paredzētās</w:t>
      </w:r>
      <w:r w:rsidR="00AE0E64" w:rsidRPr="00C2495E">
        <w:rPr>
          <w:rFonts w:eastAsia="Times New Roman" w:cs="Times New Roman"/>
          <w:color w:val="000000"/>
          <w:szCs w:val="24"/>
          <w:lang w:eastAsia="lv-LV"/>
        </w:rPr>
        <w:t xml:space="preserve"> </w:t>
      </w:r>
      <w:r w:rsidRPr="00C2495E">
        <w:rPr>
          <w:rFonts w:eastAsia="Times New Roman" w:cs="Times New Roman"/>
          <w:color w:val="000000"/>
          <w:szCs w:val="24"/>
          <w:lang w:eastAsia="lv-LV"/>
        </w:rPr>
        <w:t>garantijas uz darba vietas saglabāšanu.</w:t>
      </w:r>
    </w:p>
    <w:p w:rsidR="005F5CBF" w:rsidRPr="00C2495E" w:rsidRDefault="005F5CBF" w:rsidP="006F12D7">
      <w:pPr>
        <w:spacing w:after="0" w:line="276" w:lineRule="auto"/>
        <w:ind w:firstLine="720"/>
        <w:jc w:val="both"/>
        <w:rPr>
          <w:rFonts w:eastAsia="Times New Roman" w:cs="Times New Roman"/>
          <w:color w:val="000000"/>
          <w:szCs w:val="24"/>
          <w:lang w:eastAsia="lv-LV"/>
        </w:rPr>
      </w:pPr>
    </w:p>
    <w:p w:rsidR="005F5CBF" w:rsidRPr="00C2495E" w:rsidRDefault="005F5CBF" w:rsidP="006F12D7">
      <w:pPr>
        <w:spacing w:after="0" w:line="276" w:lineRule="auto"/>
        <w:jc w:val="center"/>
        <w:rPr>
          <w:rFonts w:eastAsia="Times New Roman" w:cs="Times New Roman"/>
          <w:color w:val="000000"/>
          <w:szCs w:val="24"/>
          <w:lang w:eastAsia="lv-LV"/>
        </w:rPr>
      </w:pPr>
      <w:r w:rsidRPr="00C2495E">
        <w:rPr>
          <w:rFonts w:eastAsia="Times New Roman" w:cs="Times New Roman"/>
          <w:b/>
          <w:bCs/>
          <w:color w:val="000000"/>
          <w:szCs w:val="24"/>
          <w:lang w:eastAsia="lv-LV"/>
        </w:rPr>
        <w:t>Rezolutīvā daļa</w:t>
      </w:r>
    </w:p>
    <w:p w:rsidR="005F5CBF" w:rsidRPr="00C2495E" w:rsidRDefault="005F5CBF" w:rsidP="006F12D7">
      <w:pPr>
        <w:spacing w:after="0" w:line="276" w:lineRule="auto"/>
        <w:ind w:firstLine="567"/>
        <w:jc w:val="center"/>
        <w:rPr>
          <w:rFonts w:eastAsia="Times New Roman" w:cs="Times New Roman"/>
          <w:color w:val="000000"/>
          <w:szCs w:val="24"/>
          <w:lang w:eastAsia="lv-LV"/>
        </w:rPr>
      </w:pPr>
    </w:p>
    <w:p w:rsidR="005F5CBF" w:rsidRPr="00C2495E" w:rsidRDefault="005F5CBF" w:rsidP="006F12D7">
      <w:pPr>
        <w:spacing w:after="0" w:line="276" w:lineRule="auto"/>
        <w:ind w:firstLine="567"/>
        <w:jc w:val="both"/>
        <w:rPr>
          <w:rFonts w:eastAsia="Times New Roman" w:cs="Times New Roman"/>
          <w:color w:val="000000"/>
          <w:szCs w:val="24"/>
          <w:lang w:eastAsia="lv-LV"/>
        </w:rPr>
      </w:pPr>
      <w:r w:rsidRPr="00C2495E">
        <w:rPr>
          <w:rFonts w:eastAsia="Times New Roman" w:cs="Times New Roman"/>
          <w:color w:val="000000"/>
          <w:szCs w:val="24"/>
          <w:lang w:eastAsia="lv-LV"/>
        </w:rPr>
        <w:t xml:space="preserve">Pamatojoties uz Civilprocesa likuma </w:t>
      </w:r>
      <w:proofErr w:type="gramStart"/>
      <w:r w:rsidRPr="00C2495E">
        <w:rPr>
          <w:rFonts w:eastAsia="Times New Roman" w:cs="Times New Roman"/>
          <w:color w:val="000000"/>
          <w:szCs w:val="24"/>
          <w:lang w:eastAsia="lv-LV"/>
        </w:rPr>
        <w:t>474.panta</w:t>
      </w:r>
      <w:proofErr w:type="gramEnd"/>
      <w:r w:rsidRPr="00C2495E">
        <w:rPr>
          <w:rFonts w:eastAsia="Times New Roman" w:cs="Times New Roman"/>
          <w:color w:val="000000"/>
          <w:szCs w:val="24"/>
          <w:lang w:eastAsia="lv-LV"/>
        </w:rPr>
        <w:t xml:space="preserve"> 1.punktu, Augstākā tiesa</w:t>
      </w:r>
    </w:p>
    <w:p w:rsidR="005F5CBF" w:rsidRPr="00C2495E" w:rsidRDefault="005F5CBF" w:rsidP="006F12D7">
      <w:pPr>
        <w:spacing w:after="0" w:line="276" w:lineRule="auto"/>
        <w:ind w:firstLine="567"/>
        <w:jc w:val="both"/>
        <w:rPr>
          <w:rFonts w:eastAsia="Times New Roman" w:cs="Times New Roman"/>
          <w:color w:val="000000"/>
          <w:szCs w:val="24"/>
          <w:lang w:eastAsia="lv-LV"/>
        </w:rPr>
      </w:pPr>
    </w:p>
    <w:p w:rsidR="005F5CBF" w:rsidRPr="00C2495E" w:rsidRDefault="005F5CBF" w:rsidP="006F12D7">
      <w:pPr>
        <w:spacing w:after="0" w:line="276" w:lineRule="auto"/>
        <w:jc w:val="center"/>
        <w:rPr>
          <w:rFonts w:eastAsia="Times New Roman" w:cs="Times New Roman"/>
          <w:color w:val="000000"/>
          <w:szCs w:val="24"/>
          <w:lang w:eastAsia="lv-LV"/>
        </w:rPr>
      </w:pPr>
      <w:r w:rsidRPr="00C2495E">
        <w:rPr>
          <w:rFonts w:eastAsia="Times New Roman" w:cs="Times New Roman"/>
          <w:b/>
          <w:bCs/>
          <w:color w:val="000000"/>
          <w:szCs w:val="24"/>
          <w:lang w:eastAsia="lv-LV"/>
        </w:rPr>
        <w:t>nosprieda</w:t>
      </w:r>
    </w:p>
    <w:p w:rsidR="005F5CBF" w:rsidRPr="00C2495E" w:rsidRDefault="005F5CBF" w:rsidP="006F12D7">
      <w:pPr>
        <w:spacing w:after="0" w:line="276" w:lineRule="auto"/>
        <w:ind w:firstLine="567"/>
        <w:jc w:val="both"/>
        <w:rPr>
          <w:rFonts w:eastAsia="Times New Roman" w:cs="Times New Roman"/>
          <w:color w:val="000000"/>
          <w:szCs w:val="24"/>
          <w:lang w:eastAsia="lv-LV"/>
        </w:rPr>
      </w:pPr>
    </w:p>
    <w:p w:rsidR="005F5CBF" w:rsidRPr="00C2495E" w:rsidRDefault="005F5CBF" w:rsidP="006F12D7">
      <w:pPr>
        <w:spacing w:after="0" w:line="276" w:lineRule="auto"/>
        <w:ind w:firstLine="567"/>
        <w:jc w:val="both"/>
        <w:rPr>
          <w:rFonts w:eastAsia="Times New Roman" w:cs="Times New Roman"/>
          <w:color w:val="000000"/>
          <w:szCs w:val="24"/>
          <w:lang w:eastAsia="lv-LV"/>
        </w:rPr>
      </w:pPr>
      <w:r w:rsidRPr="00C2495E">
        <w:rPr>
          <w:rFonts w:eastAsia="Times New Roman" w:cs="Times New Roman"/>
          <w:color w:val="000000"/>
          <w:szCs w:val="24"/>
          <w:lang w:eastAsia="lv-LV"/>
        </w:rPr>
        <w:t xml:space="preserve">Rīgas apgabaltiesas Civillietu tiesas kolēģijas </w:t>
      </w:r>
      <w:proofErr w:type="gramStart"/>
      <w:r w:rsidRPr="00C2495E">
        <w:rPr>
          <w:rFonts w:eastAsia="Times New Roman" w:cs="Times New Roman"/>
          <w:color w:val="000000"/>
          <w:szCs w:val="24"/>
          <w:lang w:eastAsia="lv-LV"/>
        </w:rPr>
        <w:t>2017.gada</w:t>
      </w:r>
      <w:proofErr w:type="gramEnd"/>
      <w:r w:rsidRPr="00C2495E">
        <w:rPr>
          <w:rFonts w:eastAsia="Times New Roman" w:cs="Times New Roman"/>
          <w:color w:val="000000"/>
          <w:szCs w:val="24"/>
          <w:lang w:eastAsia="lv-LV"/>
        </w:rPr>
        <w:t xml:space="preserve"> 7.februāra spriedumu atstāt negrozītu, bet prasītājas Rīgas pašvaldības SIA </w:t>
      </w:r>
      <w:r w:rsidR="003636CA">
        <w:rPr>
          <w:rFonts w:eastAsia="Times New Roman" w:cs="Times New Roman"/>
          <w:color w:val="000000"/>
          <w:szCs w:val="24"/>
          <w:lang w:eastAsia="lv-LV"/>
        </w:rPr>
        <w:t xml:space="preserve">“Rīgas satiksme” </w:t>
      </w:r>
      <w:r w:rsidRPr="00C2495E">
        <w:rPr>
          <w:rFonts w:eastAsia="Times New Roman" w:cs="Times New Roman"/>
          <w:color w:val="000000"/>
          <w:szCs w:val="24"/>
          <w:lang w:eastAsia="lv-LV"/>
        </w:rPr>
        <w:t>kasācijas sūdzību noraidīt.</w:t>
      </w:r>
    </w:p>
    <w:p w:rsidR="005F5CBF" w:rsidRPr="00C2495E" w:rsidRDefault="005F5CBF" w:rsidP="006F12D7">
      <w:pPr>
        <w:spacing w:after="0" w:line="276" w:lineRule="auto"/>
        <w:ind w:firstLine="567"/>
        <w:jc w:val="both"/>
        <w:rPr>
          <w:rFonts w:eastAsia="Times New Roman" w:cs="Times New Roman"/>
          <w:color w:val="000000"/>
          <w:szCs w:val="24"/>
          <w:lang w:eastAsia="lv-LV"/>
        </w:rPr>
      </w:pPr>
      <w:r w:rsidRPr="00C2495E">
        <w:rPr>
          <w:rFonts w:eastAsia="Times New Roman" w:cs="Times New Roman"/>
          <w:color w:val="000000"/>
          <w:szCs w:val="24"/>
          <w:lang w:eastAsia="lv-LV"/>
        </w:rPr>
        <w:t>Spriedums nav pārsūdzams.</w:t>
      </w:r>
    </w:p>
    <w:sectPr w:rsidR="005F5CBF" w:rsidRPr="00C2495E" w:rsidSect="006F12D7">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3D20" w:rsidRDefault="000C3D20" w:rsidP="005D3858">
      <w:pPr>
        <w:spacing w:after="0" w:line="240" w:lineRule="auto"/>
      </w:pPr>
      <w:r>
        <w:separator/>
      </w:r>
    </w:p>
  </w:endnote>
  <w:endnote w:type="continuationSeparator" w:id="0">
    <w:p w:rsidR="000C3D20" w:rsidRDefault="000C3D20" w:rsidP="005D3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6CA" w:rsidRDefault="003636CA" w:rsidP="003636CA">
    <w:pPr>
      <w:tabs>
        <w:tab w:val="center" w:pos="4153"/>
        <w:tab w:val="right" w:pos="8306"/>
      </w:tabs>
      <w:spacing w:after="0" w:line="240" w:lineRule="auto"/>
      <w:jc w:val="center"/>
    </w:pPr>
    <w:r w:rsidRPr="003636CA">
      <w:rPr>
        <w:rFonts w:cs="Times New Roman"/>
        <w:szCs w:val="24"/>
      </w:rPr>
      <w:fldChar w:fldCharType="begin"/>
    </w:r>
    <w:r w:rsidRPr="003636CA">
      <w:rPr>
        <w:rFonts w:cs="Times New Roman"/>
        <w:szCs w:val="24"/>
      </w:rPr>
      <w:instrText xml:space="preserve"> PAGE </w:instrText>
    </w:r>
    <w:r w:rsidRPr="003636CA">
      <w:rPr>
        <w:rFonts w:cs="Times New Roman"/>
        <w:szCs w:val="24"/>
      </w:rPr>
      <w:fldChar w:fldCharType="separate"/>
    </w:r>
    <w:r>
      <w:rPr>
        <w:rFonts w:cs="Times New Roman"/>
        <w:noProof/>
        <w:szCs w:val="24"/>
      </w:rPr>
      <w:t>4</w:t>
    </w:r>
    <w:r w:rsidRPr="003636CA">
      <w:rPr>
        <w:rFonts w:cs="Times New Roman"/>
        <w:szCs w:val="24"/>
      </w:rPr>
      <w:fldChar w:fldCharType="end"/>
    </w:r>
    <w:r w:rsidRPr="003636CA">
      <w:rPr>
        <w:rFonts w:cs="Times New Roman"/>
        <w:szCs w:val="24"/>
      </w:rPr>
      <w:t xml:space="preserve"> no </w:t>
    </w:r>
    <w:r w:rsidRPr="003636CA">
      <w:rPr>
        <w:rFonts w:cs="Times New Roman"/>
        <w:szCs w:val="24"/>
      </w:rPr>
      <w:fldChar w:fldCharType="begin"/>
    </w:r>
    <w:r w:rsidRPr="003636CA">
      <w:rPr>
        <w:rFonts w:cs="Times New Roman"/>
        <w:szCs w:val="24"/>
      </w:rPr>
      <w:instrText xml:space="preserve"> NUMPAGES  </w:instrText>
    </w:r>
    <w:r w:rsidRPr="003636CA">
      <w:rPr>
        <w:rFonts w:cs="Times New Roman"/>
        <w:szCs w:val="24"/>
      </w:rPr>
      <w:fldChar w:fldCharType="separate"/>
    </w:r>
    <w:r>
      <w:rPr>
        <w:rFonts w:cs="Times New Roman"/>
        <w:noProof/>
        <w:szCs w:val="24"/>
      </w:rPr>
      <w:t>4</w:t>
    </w:r>
    <w:r w:rsidRPr="003636CA">
      <w:rPr>
        <w:rFonts w:cs="Times New Roman"/>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3D20" w:rsidRDefault="000C3D20" w:rsidP="005D3858">
      <w:pPr>
        <w:spacing w:after="0" w:line="240" w:lineRule="auto"/>
      </w:pPr>
      <w:r>
        <w:separator/>
      </w:r>
    </w:p>
  </w:footnote>
  <w:footnote w:type="continuationSeparator" w:id="0">
    <w:p w:rsidR="000C3D20" w:rsidRDefault="000C3D20" w:rsidP="005D38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CBF"/>
    <w:rsid w:val="00071E5C"/>
    <w:rsid w:val="000C3D20"/>
    <w:rsid w:val="000D0CAF"/>
    <w:rsid w:val="00113C60"/>
    <w:rsid w:val="00201760"/>
    <w:rsid w:val="002B26C2"/>
    <w:rsid w:val="00332058"/>
    <w:rsid w:val="00342645"/>
    <w:rsid w:val="00347519"/>
    <w:rsid w:val="003636CA"/>
    <w:rsid w:val="004B0FF7"/>
    <w:rsid w:val="005D3858"/>
    <w:rsid w:val="005F5809"/>
    <w:rsid w:val="005F5CBF"/>
    <w:rsid w:val="006A0BF1"/>
    <w:rsid w:val="006F12D7"/>
    <w:rsid w:val="00790D80"/>
    <w:rsid w:val="007C6D38"/>
    <w:rsid w:val="00867FED"/>
    <w:rsid w:val="0094657E"/>
    <w:rsid w:val="009C0685"/>
    <w:rsid w:val="00A14A33"/>
    <w:rsid w:val="00A22BD4"/>
    <w:rsid w:val="00A97604"/>
    <w:rsid w:val="00AE0E64"/>
    <w:rsid w:val="00AE14E8"/>
    <w:rsid w:val="00B038A4"/>
    <w:rsid w:val="00B732C1"/>
    <w:rsid w:val="00C2495E"/>
    <w:rsid w:val="00CB54C7"/>
    <w:rsid w:val="00DC7B19"/>
    <w:rsid w:val="00FA5116"/>
    <w:rsid w:val="00FB13AB"/>
    <w:rsid w:val="00FF5B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C9F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F5CBF"/>
    <w:rPr>
      <w:color w:val="0000FF"/>
      <w:u w:val="single"/>
    </w:rPr>
  </w:style>
  <w:style w:type="paragraph" w:styleId="NormalWeb">
    <w:name w:val="Normal (Web)"/>
    <w:basedOn w:val="Normal"/>
    <w:uiPriority w:val="99"/>
    <w:semiHidden/>
    <w:unhideWhenUsed/>
    <w:rsid w:val="005F5CBF"/>
    <w:pPr>
      <w:spacing w:before="100" w:beforeAutospacing="1" w:after="100" w:afterAutospacing="1" w:line="240" w:lineRule="auto"/>
    </w:pPr>
    <w:rPr>
      <w:rFonts w:eastAsia="Times New Roman" w:cs="Times New Roman"/>
      <w:szCs w:val="24"/>
      <w:lang w:eastAsia="lv-LV"/>
    </w:rPr>
  </w:style>
  <w:style w:type="character" w:styleId="Strong">
    <w:name w:val="Strong"/>
    <w:basedOn w:val="DefaultParagraphFont"/>
    <w:uiPriority w:val="22"/>
    <w:qFormat/>
    <w:rsid w:val="005F5CBF"/>
    <w:rPr>
      <w:b/>
      <w:bCs/>
    </w:rPr>
  </w:style>
  <w:style w:type="character" w:styleId="Emphasis">
    <w:name w:val="Emphasis"/>
    <w:basedOn w:val="DefaultParagraphFont"/>
    <w:uiPriority w:val="20"/>
    <w:qFormat/>
    <w:rsid w:val="005F5CBF"/>
    <w:rPr>
      <w:i/>
      <w:iCs/>
    </w:rPr>
  </w:style>
  <w:style w:type="paragraph" w:styleId="BalloonText">
    <w:name w:val="Balloon Text"/>
    <w:basedOn w:val="Normal"/>
    <w:link w:val="BalloonTextChar"/>
    <w:uiPriority w:val="99"/>
    <w:semiHidden/>
    <w:unhideWhenUsed/>
    <w:rsid w:val="005F5C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CBF"/>
    <w:rPr>
      <w:rFonts w:ascii="Segoe UI" w:hAnsi="Segoe UI" w:cs="Segoe UI"/>
      <w:sz w:val="18"/>
      <w:szCs w:val="18"/>
    </w:rPr>
  </w:style>
  <w:style w:type="paragraph" w:styleId="Header">
    <w:name w:val="header"/>
    <w:basedOn w:val="Normal"/>
    <w:link w:val="HeaderChar"/>
    <w:uiPriority w:val="99"/>
    <w:unhideWhenUsed/>
    <w:rsid w:val="005D385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D3858"/>
  </w:style>
  <w:style w:type="paragraph" w:styleId="Footer">
    <w:name w:val="footer"/>
    <w:basedOn w:val="Normal"/>
    <w:link w:val="FooterChar"/>
    <w:uiPriority w:val="99"/>
    <w:unhideWhenUsed/>
    <w:rsid w:val="005D385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D3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406583">
      <w:bodyDiv w:val="1"/>
      <w:marLeft w:val="0"/>
      <w:marRight w:val="0"/>
      <w:marTop w:val="0"/>
      <w:marBottom w:val="0"/>
      <w:divBdr>
        <w:top w:val="none" w:sz="0" w:space="0" w:color="auto"/>
        <w:left w:val="none" w:sz="0" w:space="0" w:color="auto"/>
        <w:bottom w:val="none" w:sz="0" w:space="0" w:color="auto"/>
        <w:right w:val="none" w:sz="0" w:space="0" w:color="auto"/>
      </w:divBdr>
    </w:div>
    <w:div w:id="70865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is.ta.gov.lv/tisreal?Form=TEMPLATEEDIT&amp;task=new&amp;tasktwo=newtemplfromoriginal&amp;fileid=6866364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7D949-385E-4F7C-AD4D-DB5C6156C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6589</Words>
  <Characters>3756</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2017-12-20T12:58:00Z</dcterms:created>
  <dcterms:modified xsi:type="dcterms:W3CDTF">2018-04-17T09:27:00Z</dcterms:modified>
</cp:coreProperties>
</file>