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3D922" w14:textId="3ABD74CF" w:rsidR="005879DC" w:rsidRPr="005879DC" w:rsidRDefault="005879DC" w:rsidP="0079073C">
      <w:pPr>
        <w:spacing w:after="0" w:line="240" w:lineRule="auto"/>
        <w:ind w:left="-432" w:right="-144"/>
        <w:jc w:val="right"/>
        <w:rPr>
          <w:rFonts w:ascii="Times New Roman" w:hAnsi="Times New Roman"/>
          <w:b/>
          <w:bCs/>
          <w:color w:val="000000"/>
          <w:sz w:val="24"/>
          <w:szCs w:val="24"/>
        </w:rPr>
      </w:pPr>
      <w:r w:rsidRPr="005879DC">
        <w:rPr>
          <w:rFonts w:ascii="Times New Roman" w:hAnsi="Times New Roman"/>
          <w:b/>
          <w:bCs/>
          <w:color w:val="000000"/>
          <w:sz w:val="24"/>
          <w:szCs w:val="24"/>
        </w:rPr>
        <w:t xml:space="preserve">JUDIKATŪRAS </w:t>
      </w:r>
      <w:r w:rsidR="0012260D">
        <w:rPr>
          <w:rFonts w:ascii="Times New Roman" w:hAnsi="Times New Roman"/>
          <w:b/>
          <w:bCs/>
          <w:color w:val="000000"/>
          <w:sz w:val="24"/>
          <w:szCs w:val="24"/>
        </w:rPr>
        <w:t>MAIŅA</w:t>
      </w:r>
    </w:p>
    <w:p w14:paraId="2C5DB309" w14:textId="77777777" w:rsidR="00103194" w:rsidRDefault="00103194" w:rsidP="0079073C">
      <w:pPr>
        <w:spacing w:after="0" w:line="240" w:lineRule="auto"/>
        <w:ind w:left="-432" w:right="-144"/>
        <w:jc w:val="both"/>
        <w:rPr>
          <w:rFonts w:ascii="Times New Roman" w:hAnsi="Times New Roman"/>
          <w:b/>
          <w:bCs/>
          <w:color w:val="000000"/>
          <w:sz w:val="24"/>
          <w:szCs w:val="24"/>
        </w:rPr>
      </w:pPr>
    </w:p>
    <w:p w14:paraId="21AA3743" w14:textId="77777777" w:rsidR="004E1929" w:rsidRDefault="005879DC" w:rsidP="0079073C">
      <w:pPr>
        <w:spacing w:after="0" w:line="240" w:lineRule="auto"/>
        <w:ind w:left="-432" w:right="-144"/>
        <w:jc w:val="both"/>
        <w:rPr>
          <w:rFonts w:ascii="Times New Roman" w:hAnsi="Times New Roman"/>
          <w:sz w:val="24"/>
          <w:szCs w:val="24"/>
          <w:lang w:val="lv-LV"/>
        </w:rPr>
      </w:pPr>
      <w:proofErr w:type="spellStart"/>
      <w:r w:rsidRPr="005879DC">
        <w:rPr>
          <w:rFonts w:ascii="Times New Roman" w:hAnsi="Times New Roman"/>
          <w:b/>
          <w:bCs/>
          <w:color w:val="000000"/>
          <w:sz w:val="24"/>
          <w:szCs w:val="24"/>
        </w:rPr>
        <w:t>Virsraksts</w:t>
      </w:r>
      <w:proofErr w:type="spellEnd"/>
      <w:r w:rsidRPr="00103194">
        <w:rPr>
          <w:rFonts w:ascii="Times New Roman" w:hAnsi="Times New Roman"/>
          <w:b/>
          <w:bCs/>
          <w:color w:val="000000"/>
          <w:sz w:val="24"/>
          <w:szCs w:val="24"/>
        </w:rPr>
        <w:t xml:space="preserve">: </w:t>
      </w:r>
      <w:r w:rsidR="007A6AE8">
        <w:rPr>
          <w:rFonts w:ascii="Times New Roman" w:hAnsi="Times New Roman"/>
          <w:b/>
          <w:bCs/>
          <w:color w:val="000000"/>
          <w:sz w:val="24"/>
          <w:szCs w:val="24"/>
        </w:rPr>
        <w:t>L</w:t>
      </w:r>
      <w:r w:rsidR="00103194" w:rsidRPr="00103194">
        <w:rPr>
          <w:rFonts w:ascii="Times New Roman" w:hAnsi="Times New Roman"/>
          <w:b/>
          <w:sz w:val="24"/>
          <w:szCs w:val="24"/>
          <w:lang w:val="lv-LV"/>
        </w:rPr>
        <w:t>īgumisk</w:t>
      </w:r>
      <w:r w:rsidR="00AE24AF">
        <w:rPr>
          <w:rFonts w:ascii="Times New Roman" w:hAnsi="Times New Roman"/>
          <w:b/>
          <w:sz w:val="24"/>
          <w:szCs w:val="24"/>
          <w:lang w:val="lv-LV"/>
        </w:rPr>
        <w:t>o</w:t>
      </w:r>
      <w:r w:rsidR="00103194" w:rsidRPr="00103194">
        <w:rPr>
          <w:rFonts w:ascii="Times New Roman" w:hAnsi="Times New Roman"/>
          <w:b/>
          <w:sz w:val="24"/>
          <w:szCs w:val="24"/>
          <w:lang w:val="lv-LV"/>
        </w:rPr>
        <w:t xml:space="preserve"> procent</w:t>
      </w:r>
      <w:r w:rsidR="00AE24AF">
        <w:rPr>
          <w:rFonts w:ascii="Times New Roman" w:hAnsi="Times New Roman"/>
          <w:b/>
          <w:sz w:val="24"/>
          <w:szCs w:val="24"/>
          <w:lang w:val="lv-LV"/>
        </w:rPr>
        <w:t>u</w:t>
      </w:r>
      <w:r w:rsidR="00103194" w:rsidRPr="00103194">
        <w:rPr>
          <w:rFonts w:ascii="Times New Roman" w:hAnsi="Times New Roman"/>
          <w:b/>
          <w:sz w:val="24"/>
          <w:szCs w:val="24"/>
          <w:lang w:val="lv-LV"/>
        </w:rPr>
        <w:t xml:space="preserve"> un līgumsod</w:t>
      </w:r>
      <w:r w:rsidR="00AE24AF">
        <w:rPr>
          <w:rFonts w:ascii="Times New Roman" w:hAnsi="Times New Roman"/>
          <w:b/>
          <w:sz w:val="24"/>
          <w:szCs w:val="24"/>
          <w:lang w:val="lv-LV"/>
        </w:rPr>
        <w:t>a atlīdzināšana</w:t>
      </w:r>
      <w:r w:rsidR="00B20AB3">
        <w:rPr>
          <w:rFonts w:ascii="Times New Roman" w:hAnsi="Times New Roman"/>
          <w:b/>
          <w:sz w:val="24"/>
          <w:szCs w:val="24"/>
          <w:lang w:val="lv-LV"/>
        </w:rPr>
        <w:t xml:space="preserve"> </w:t>
      </w:r>
      <w:r w:rsidR="00103194" w:rsidRPr="00103194">
        <w:rPr>
          <w:rFonts w:ascii="Times New Roman" w:hAnsi="Times New Roman"/>
          <w:b/>
          <w:sz w:val="24"/>
          <w:szCs w:val="24"/>
          <w:lang w:val="lv-LV"/>
        </w:rPr>
        <w:t>gadījumos, kad līdzējs tiesīgi atkāpjas no līguma</w:t>
      </w:r>
      <w:r w:rsidR="00C663E4">
        <w:rPr>
          <w:rFonts w:ascii="Times New Roman" w:hAnsi="Times New Roman"/>
          <w:b/>
          <w:sz w:val="24"/>
          <w:szCs w:val="24"/>
          <w:lang w:val="lv-LV"/>
        </w:rPr>
        <w:t xml:space="preserve"> </w:t>
      </w:r>
    </w:p>
    <w:p w14:paraId="1A16DAC3" w14:textId="77777777" w:rsidR="0079073C" w:rsidRDefault="0079073C" w:rsidP="0079073C">
      <w:pPr>
        <w:spacing w:after="0" w:line="240" w:lineRule="auto"/>
        <w:ind w:left="-432" w:right="-144"/>
        <w:jc w:val="both"/>
        <w:rPr>
          <w:rFonts w:ascii="Times New Roman" w:hAnsi="Times New Roman"/>
          <w:b/>
          <w:sz w:val="24"/>
          <w:szCs w:val="24"/>
          <w:lang w:val="lv-LV"/>
        </w:rPr>
      </w:pPr>
    </w:p>
    <w:p w14:paraId="79D32103" w14:textId="77777777" w:rsidR="00263A79" w:rsidRDefault="004E1929" w:rsidP="0079073C">
      <w:pPr>
        <w:spacing w:after="0" w:line="240" w:lineRule="auto"/>
        <w:ind w:left="-432" w:right="-144"/>
        <w:jc w:val="both"/>
        <w:rPr>
          <w:rFonts w:ascii="Times New Roman" w:hAnsi="Times New Roman"/>
          <w:sz w:val="24"/>
          <w:szCs w:val="24"/>
          <w:lang w:val="lv-LV"/>
        </w:rPr>
      </w:pPr>
      <w:r w:rsidRPr="00263A79">
        <w:rPr>
          <w:rFonts w:ascii="Times New Roman" w:hAnsi="Times New Roman"/>
          <w:b/>
          <w:sz w:val="24"/>
          <w:szCs w:val="24"/>
          <w:lang w:val="lv-LV"/>
        </w:rPr>
        <w:t>1.tēze:</w:t>
      </w:r>
      <w:r>
        <w:rPr>
          <w:rFonts w:ascii="Times New Roman" w:hAnsi="Times New Roman"/>
          <w:sz w:val="24"/>
          <w:szCs w:val="24"/>
          <w:lang w:val="lv-LV"/>
        </w:rPr>
        <w:t xml:space="preserve"> Ja tiek izmantotas pielīgtās tiesības lauzt </w:t>
      </w:r>
      <w:smartTag w:uri="schemas-tilde-lv/tildestengine" w:element="veidnes">
        <w:smartTagPr>
          <w:attr w:name="baseform" w:val="līgum|s"/>
          <w:attr w:name="id" w:val="-1"/>
          <w:attr w:name="text" w:val="līgumu"/>
        </w:smartTagPr>
        <w:r>
          <w:rPr>
            <w:rFonts w:ascii="Times New Roman" w:hAnsi="Times New Roman"/>
            <w:sz w:val="24"/>
            <w:szCs w:val="24"/>
            <w:lang w:val="lv-LV"/>
          </w:rPr>
          <w:t>līgumu</w:t>
        </w:r>
      </w:smartTag>
      <w:r>
        <w:rPr>
          <w:rFonts w:ascii="Times New Roman" w:hAnsi="Times New Roman"/>
          <w:sz w:val="24"/>
          <w:szCs w:val="24"/>
          <w:lang w:val="lv-LV"/>
        </w:rPr>
        <w:t xml:space="preserve"> pirms termiņa, </w:t>
      </w:r>
      <w:r w:rsidRPr="00674399">
        <w:rPr>
          <w:rFonts w:ascii="Times New Roman" w:hAnsi="Times New Roman"/>
          <w:sz w:val="24"/>
          <w:szCs w:val="24"/>
          <w:lang w:val="lv-LV"/>
        </w:rPr>
        <w:t xml:space="preserve">līgumam izbeidzoties pirms termiņa, zūd arī līgumiskais pamats pielīgto procentu un līgumsoda aprēķināšanai un piedziņai atbilstoši </w:t>
      </w:r>
      <w:smartTag w:uri="schemas-tilde-lv/tildestengine" w:element="veidnes">
        <w:smartTagPr>
          <w:attr w:name="baseform" w:val="līgum|s"/>
          <w:attr w:name="id" w:val="-1"/>
          <w:attr w:name="text" w:val="līguma"/>
        </w:smartTagPr>
        <w:r w:rsidRPr="00674399">
          <w:rPr>
            <w:rFonts w:ascii="Times New Roman" w:hAnsi="Times New Roman"/>
            <w:sz w:val="24"/>
            <w:szCs w:val="24"/>
            <w:lang w:val="lv-LV"/>
          </w:rPr>
          <w:t>līguma</w:t>
        </w:r>
      </w:smartTag>
      <w:r w:rsidRPr="00674399">
        <w:rPr>
          <w:rFonts w:ascii="Times New Roman" w:hAnsi="Times New Roman"/>
          <w:sz w:val="24"/>
          <w:szCs w:val="24"/>
          <w:lang w:val="lv-LV"/>
        </w:rPr>
        <w:t xml:space="preserve"> nosacījumiem, jo nav nekāda tiesiska pamata to piemērošanai pēc </w:t>
      </w:r>
      <w:smartTag w:uri="schemas-tilde-lv/tildestengine" w:element="veidnes">
        <w:smartTagPr>
          <w:attr w:name="baseform" w:val="līgum|s"/>
          <w:attr w:name="id" w:val="-1"/>
          <w:attr w:name="text" w:val="līguma"/>
        </w:smartTagPr>
        <w:r w:rsidRPr="00674399">
          <w:rPr>
            <w:rFonts w:ascii="Times New Roman" w:hAnsi="Times New Roman"/>
            <w:sz w:val="24"/>
            <w:szCs w:val="24"/>
            <w:lang w:val="lv-LV"/>
          </w:rPr>
          <w:t>līguma</w:t>
        </w:r>
      </w:smartTag>
      <w:r w:rsidRPr="00674399">
        <w:rPr>
          <w:rFonts w:ascii="Times New Roman" w:hAnsi="Times New Roman"/>
          <w:sz w:val="24"/>
          <w:szCs w:val="24"/>
          <w:lang w:val="lv-LV"/>
        </w:rPr>
        <w:t xml:space="preserve"> izbeigšanās.</w:t>
      </w:r>
    </w:p>
    <w:p w14:paraId="33A65671" w14:textId="77777777" w:rsidR="0079073C" w:rsidRDefault="0079073C" w:rsidP="0079073C">
      <w:pPr>
        <w:spacing w:after="0" w:line="240" w:lineRule="auto"/>
        <w:ind w:left="-432" w:right="-144"/>
        <w:jc w:val="both"/>
        <w:rPr>
          <w:rFonts w:ascii="Times New Roman" w:hAnsi="Times New Roman"/>
          <w:b/>
          <w:bCs/>
          <w:color w:val="000000"/>
          <w:sz w:val="24"/>
          <w:szCs w:val="24"/>
        </w:rPr>
      </w:pPr>
    </w:p>
    <w:p w14:paraId="0F4F0BB0" w14:textId="77777777" w:rsidR="005879DC" w:rsidRPr="0079073C" w:rsidRDefault="0079073C" w:rsidP="0079073C">
      <w:pPr>
        <w:spacing w:after="0" w:line="240" w:lineRule="auto"/>
        <w:ind w:left="-432" w:right="-144"/>
        <w:jc w:val="both"/>
        <w:rPr>
          <w:rFonts w:ascii="Times New Roman" w:hAnsi="Times New Roman"/>
          <w:bCs/>
          <w:color w:val="000000"/>
          <w:sz w:val="24"/>
          <w:szCs w:val="24"/>
        </w:rPr>
      </w:pPr>
      <w:r w:rsidRPr="0079073C">
        <w:rPr>
          <w:rFonts w:ascii="Times New Roman" w:hAnsi="Times New Roman"/>
          <w:b/>
          <w:bCs/>
          <w:color w:val="000000"/>
          <w:sz w:val="24"/>
          <w:szCs w:val="24"/>
        </w:rPr>
        <w:t>2.tēze:</w:t>
      </w:r>
      <w:r>
        <w:rPr>
          <w:rFonts w:ascii="Times New Roman" w:hAnsi="Times New Roman"/>
          <w:bCs/>
          <w:color w:val="000000"/>
          <w:sz w:val="24"/>
          <w:szCs w:val="24"/>
        </w:rPr>
        <w:t xml:space="preserve"> </w:t>
      </w:r>
      <w:r w:rsidR="00703583" w:rsidRPr="00703583">
        <w:rPr>
          <w:rFonts w:ascii="Times New Roman" w:hAnsi="Times New Roman"/>
          <w:bCs/>
          <w:color w:val="000000"/>
          <w:sz w:val="24"/>
          <w:szCs w:val="24"/>
        </w:rPr>
        <w:t>L</w:t>
      </w:r>
      <w:r w:rsidR="00703583" w:rsidRPr="00703583">
        <w:rPr>
          <w:rFonts w:ascii="Times New Roman" w:hAnsi="Times New Roman"/>
          <w:sz w:val="24"/>
          <w:szCs w:val="24"/>
          <w:lang w:val="lv-LV"/>
        </w:rPr>
        <w:t xml:space="preserve">īgumiskie procenti un līgumsods gadījumos, kad līdzējs tiesīgi atkāpjas no </w:t>
      </w:r>
      <w:smartTag w:uri="schemas-tilde-lv/tildestengine" w:element="veidnes">
        <w:smartTagPr>
          <w:attr w:name="text" w:val="līguma"/>
          <w:attr w:name="id" w:val="-1"/>
          <w:attr w:name="baseform" w:val="līgum|s"/>
        </w:smartTagPr>
        <w:r w:rsidR="00703583" w:rsidRPr="00703583">
          <w:rPr>
            <w:rFonts w:ascii="Times New Roman" w:hAnsi="Times New Roman"/>
            <w:sz w:val="24"/>
            <w:szCs w:val="24"/>
            <w:lang w:val="lv-LV"/>
          </w:rPr>
          <w:t>līguma</w:t>
        </w:r>
      </w:smartTag>
      <w:r w:rsidR="00703583" w:rsidRPr="00703583">
        <w:rPr>
          <w:rFonts w:ascii="Times New Roman" w:hAnsi="Times New Roman"/>
          <w:sz w:val="24"/>
          <w:szCs w:val="24"/>
          <w:lang w:val="lv-LV"/>
        </w:rPr>
        <w:t xml:space="preserve">, ir atlīdzināmi līdz brīdim, kad </w:t>
      </w:r>
      <w:smartTag w:uri="schemas-tilde-lv/tildestengine" w:element="veidnes">
        <w:smartTagPr>
          <w:attr w:name="text" w:val="līgums"/>
          <w:attr w:name="id" w:val="-1"/>
          <w:attr w:name="baseform" w:val="līgum|s"/>
        </w:smartTagPr>
        <w:r w:rsidR="00703583" w:rsidRPr="00703583">
          <w:rPr>
            <w:rFonts w:ascii="Times New Roman" w:hAnsi="Times New Roman"/>
            <w:sz w:val="24"/>
            <w:szCs w:val="24"/>
            <w:lang w:val="lv-LV"/>
          </w:rPr>
          <w:t>līgums</w:t>
        </w:r>
      </w:smartTag>
      <w:r w:rsidR="00703583" w:rsidRPr="00703583">
        <w:rPr>
          <w:rFonts w:ascii="Times New Roman" w:hAnsi="Times New Roman"/>
          <w:sz w:val="24"/>
          <w:szCs w:val="24"/>
          <w:lang w:val="lv-LV"/>
        </w:rPr>
        <w:t xml:space="preserve"> beidz pastāvēt.</w:t>
      </w:r>
    </w:p>
    <w:p w14:paraId="66802239" w14:textId="77777777" w:rsidR="005879DC" w:rsidRPr="005879DC" w:rsidRDefault="005879DC" w:rsidP="0079073C">
      <w:pPr>
        <w:spacing w:after="0" w:line="240" w:lineRule="auto"/>
        <w:ind w:left="-432" w:right="-144"/>
        <w:jc w:val="center"/>
        <w:rPr>
          <w:rFonts w:ascii="Times New Roman" w:hAnsi="Times New Roman"/>
          <w:b/>
          <w:bCs/>
          <w:color w:val="000000"/>
          <w:sz w:val="24"/>
          <w:szCs w:val="24"/>
        </w:rPr>
      </w:pPr>
    </w:p>
    <w:p w14:paraId="5CADC2E4" w14:textId="77777777" w:rsidR="005879DC" w:rsidRPr="005879DC" w:rsidRDefault="005879DC" w:rsidP="0079073C">
      <w:pPr>
        <w:spacing w:after="0" w:line="240" w:lineRule="auto"/>
        <w:ind w:left="-432" w:right="-144"/>
        <w:jc w:val="center"/>
        <w:rPr>
          <w:rFonts w:ascii="Times New Roman" w:hAnsi="Times New Roman"/>
          <w:b/>
          <w:bCs/>
          <w:color w:val="000000"/>
          <w:sz w:val="24"/>
          <w:szCs w:val="24"/>
        </w:rPr>
      </w:pPr>
    </w:p>
    <w:p w14:paraId="111A8B09" w14:textId="77777777" w:rsidR="005879DC" w:rsidRPr="005879DC" w:rsidRDefault="005879DC" w:rsidP="0079073C">
      <w:pPr>
        <w:spacing w:after="0" w:line="240" w:lineRule="auto"/>
        <w:ind w:left="-432" w:right="-144"/>
        <w:jc w:val="center"/>
        <w:rPr>
          <w:rFonts w:ascii="Times New Roman" w:hAnsi="Times New Roman"/>
          <w:b/>
          <w:bCs/>
          <w:color w:val="000000"/>
          <w:sz w:val="24"/>
          <w:szCs w:val="24"/>
        </w:rPr>
      </w:pPr>
      <w:proofErr w:type="spellStart"/>
      <w:r w:rsidRPr="005879DC">
        <w:rPr>
          <w:rFonts w:ascii="Times New Roman" w:hAnsi="Times New Roman"/>
          <w:b/>
          <w:bCs/>
          <w:color w:val="000000"/>
          <w:sz w:val="24"/>
          <w:szCs w:val="24"/>
        </w:rPr>
        <w:t>Latvijas</w:t>
      </w:r>
      <w:proofErr w:type="spellEnd"/>
      <w:r w:rsidRPr="005879DC">
        <w:rPr>
          <w:rFonts w:ascii="Times New Roman" w:hAnsi="Times New Roman"/>
          <w:b/>
          <w:bCs/>
          <w:color w:val="000000"/>
          <w:sz w:val="24"/>
          <w:szCs w:val="24"/>
        </w:rPr>
        <w:t xml:space="preserve"> </w:t>
      </w:r>
      <w:proofErr w:type="spellStart"/>
      <w:r w:rsidRPr="005879DC">
        <w:rPr>
          <w:rFonts w:ascii="Times New Roman" w:hAnsi="Times New Roman"/>
          <w:b/>
          <w:bCs/>
          <w:color w:val="000000"/>
          <w:sz w:val="24"/>
          <w:szCs w:val="24"/>
        </w:rPr>
        <w:t>Republikas</w:t>
      </w:r>
      <w:proofErr w:type="spellEnd"/>
      <w:r w:rsidRPr="005879DC">
        <w:rPr>
          <w:rFonts w:ascii="Times New Roman" w:hAnsi="Times New Roman"/>
          <w:b/>
          <w:bCs/>
          <w:color w:val="000000"/>
          <w:sz w:val="24"/>
          <w:szCs w:val="24"/>
        </w:rPr>
        <w:t xml:space="preserve"> </w:t>
      </w:r>
      <w:proofErr w:type="spellStart"/>
      <w:r w:rsidRPr="005879DC">
        <w:rPr>
          <w:rFonts w:ascii="Times New Roman" w:hAnsi="Times New Roman"/>
          <w:b/>
          <w:bCs/>
          <w:color w:val="000000"/>
          <w:sz w:val="24"/>
          <w:szCs w:val="24"/>
        </w:rPr>
        <w:t>Augstākās</w:t>
      </w:r>
      <w:proofErr w:type="spellEnd"/>
      <w:r w:rsidRPr="005879DC">
        <w:rPr>
          <w:rFonts w:ascii="Times New Roman" w:hAnsi="Times New Roman"/>
          <w:b/>
          <w:bCs/>
          <w:color w:val="000000"/>
          <w:sz w:val="24"/>
          <w:szCs w:val="24"/>
        </w:rPr>
        <w:t xml:space="preserve"> </w:t>
      </w:r>
      <w:proofErr w:type="spellStart"/>
      <w:r w:rsidRPr="005879DC">
        <w:rPr>
          <w:rFonts w:ascii="Times New Roman" w:hAnsi="Times New Roman"/>
          <w:b/>
          <w:bCs/>
          <w:color w:val="000000"/>
          <w:sz w:val="24"/>
          <w:szCs w:val="24"/>
        </w:rPr>
        <w:t>tiesas</w:t>
      </w:r>
      <w:proofErr w:type="spellEnd"/>
    </w:p>
    <w:p w14:paraId="42548274" w14:textId="77777777" w:rsidR="005879DC" w:rsidRPr="005879DC" w:rsidRDefault="005879DC" w:rsidP="0079073C">
      <w:pPr>
        <w:spacing w:after="0" w:line="240" w:lineRule="auto"/>
        <w:ind w:left="-432" w:right="-144"/>
        <w:jc w:val="center"/>
        <w:rPr>
          <w:rFonts w:ascii="Times New Roman" w:hAnsi="Times New Roman"/>
          <w:b/>
          <w:bCs/>
          <w:color w:val="000000"/>
          <w:sz w:val="24"/>
          <w:szCs w:val="24"/>
        </w:rPr>
      </w:pPr>
      <w:proofErr w:type="spellStart"/>
      <w:r w:rsidRPr="005879DC">
        <w:rPr>
          <w:rFonts w:ascii="Times New Roman" w:hAnsi="Times New Roman"/>
          <w:b/>
          <w:bCs/>
          <w:color w:val="000000"/>
          <w:sz w:val="24"/>
          <w:szCs w:val="24"/>
        </w:rPr>
        <w:t>Senāta</w:t>
      </w:r>
      <w:proofErr w:type="spellEnd"/>
      <w:r w:rsidRPr="005879DC">
        <w:rPr>
          <w:rFonts w:ascii="Times New Roman" w:hAnsi="Times New Roman"/>
          <w:b/>
          <w:bCs/>
          <w:color w:val="000000"/>
          <w:sz w:val="24"/>
          <w:szCs w:val="24"/>
        </w:rPr>
        <w:t xml:space="preserve"> </w:t>
      </w:r>
      <w:proofErr w:type="spellStart"/>
      <w:r w:rsidRPr="005879DC">
        <w:rPr>
          <w:rFonts w:ascii="Times New Roman" w:hAnsi="Times New Roman"/>
          <w:b/>
          <w:bCs/>
          <w:color w:val="000000"/>
          <w:sz w:val="24"/>
          <w:szCs w:val="24"/>
        </w:rPr>
        <w:t>Civillietu</w:t>
      </w:r>
      <w:proofErr w:type="spellEnd"/>
      <w:r w:rsidRPr="005879DC">
        <w:rPr>
          <w:rFonts w:ascii="Times New Roman" w:hAnsi="Times New Roman"/>
          <w:b/>
          <w:bCs/>
          <w:color w:val="000000"/>
          <w:sz w:val="24"/>
          <w:szCs w:val="24"/>
        </w:rPr>
        <w:t xml:space="preserve"> </w:t>
      </w:r>
      <w:proofErr w:type="spellStart"/>
      <w:r w:rsidRPr="005879DC">
        <w:rPr>
          <w:rFonts w:ascii="Times New Roman" w:hAnsi="Times New Roman"/>
          <w:b/>
          <w:bCs/>
          <w:color w:val="000000"/>
          <w:sz w:val="24"/>
          <w:szCs w:val="24"/>
        </w:rPr>
        <w:t>departamenta</w:t>
      </w:r>
      <w:proofErr w:type="spellEnd"/>
    </w:p>
    <w:p w14:paraId="3F1D8018" w14:textId="77777777" w:rsidR="005879DC" w:rsidRPr="005879DC" w:rsidRDefault="005879DC" w:rsidP="0079073C">
      <w:pPr>
        <w:spacing w:after="0" w:line="240" w:lineRule="auto"/>
        <w:ind w:left="-432" w:right="-144"/>
        <w:jc w:val="center"/>
        <w:rPr>
          <w:rFonts w:ascii="Times New Roman" w:hAnsi="Times New Roman"/>
          <w:b/>
          <w:bCs/>
          <w:color w:val="000000"/>
          <w:sz w:val="24"/>
          <w:szCs w:val="24"/>
        </w:rPr>
      </w:pPr>
      <w:r w:rsidRPr="005879DC">
        <w:rPr>
          <w:rFonts w:ascii="Times New Roman" w:hAnsi="Times New Roman"/>
          <w:b/>
          <w:bCs/>
          <w:color w:val="000000"/>
          <w:sz w:val="24"/>
          <w:szCs w:val="24"/>
        </w:rPr>
        <w:t xml:space="preserve">2013. </w:t>
      </w:r>
      <w:proofErr w:type="spellStart"/>
      <w:r w:rsidRPr="005879DC">
        <w:rPr>
          <w:rFonts w:ascii="Times New Roman" w:hAnsi="Times New Roman"/>
          <w:b/>
          <w:bCs/>
          <w:color w:val="000000"/>
          <w:sz w:val="24"/>
          <w:szCs w:val="24"/>
        </w:rPr>
        <w:t>gada</w:t>
      </w:r>
      <w:proofErr w:type="spellEnd"/>
      <w:r w:rsidRPr="005879DC">
        <w:rPr>
          <w:rFonts w:ascii="Times New Roman" w:hAnsi="Times New Roman"/>
          <w:b/>
          <w:bCs/>
          <w:color w:val="000000"/>
          <w:sz w:val="24"/>
          <w:szCs w:val="24"/>
        </w:rPr>
        <w:t xml:space="preserve"> </w:t>
      </w:r>
      <w:proofErr w:type="gramStart"/>
      <w:r>
        <w:rPr>
          <w:rFonts w:ascii="Times New Roman" w:hAnsi="Times New Roman"/>
          <w:b/>
          <w:bCs/>
          <w:color w:val="000000"/>
          <w:sz w:val="24"/>
          <w:szCs w:val="24"/>
        </w:rPr>
        <w:t>30</w:t>
      </w:r>
      <w:r w:rsidRPr="005879DC">
        <w:rPr>
          <w:rFonts w:ascii="Times New Roman" w:hAnsi="Times New Roman"/>
          <w:b/>
          <w:bCs/>
          <w:color w:val="000000"/>
          <w:sz w:val="24"/>
          <w:szCs w:val="24"/>
        </w:rPr>
        <w:t>.janvāra</w:t>
      </w:r>
      <w:proofErr w:type="gramEnd"/>
    </w:p>
    <w:p w14:paraId="69C7FE65" w14:textId="77777777" w:rsidR="005879DC" w:rsidRPr="005879DC" w:rsidRDefault="005879DC" w:rsidP="0079073C">
      <w:pPr>
        <w:spacing w:after="0" w:line="240" w:lineRule="auto"/>
        <w:ind w:left="-432" w:right="-144"/>
        <w:jc w:val="center"/>
        <w:rPr>
          <w:rFonts w:ascii="Times New Roman" w:hAnsi="Times New Roman"/>
          <w:b/>
          <w:bCs/>
          <w:color w:val="000000"/>
          <w:sz w:val="24"/>
          <w:szCs w:val="24"/>
        </w:rPr>
      </w:pPr>
      <w:r w:rsidRPr="005879DC">
        <w:rPr>
          <w:rFonts w:ascii="Times New Roman" w:hAnsi="Times New Roman"/>
          <w:b/>
          <w:bCs/>
          <w:color w:val="000000"/>
          <w:sz w:val="24"/>
          <w:szCs w:val="24"/>
        </w:rPr>
        <w:t>SPRIEDUMS</w:t>
      </w:r>
    </w:p>
    <w:p w14:paraId="38775530" w14:textId="77777777" w:rsidR="005879DC" w:rsidRPr="005879DC" w:rsidRDefault="005879DC" w:rsidP="0079073C">
      <w:pPr>
        <w:spacing w:after="0" w:line="240" w:lineRule="auto"/>
        <w:ind w:left="-432" w:right="-144"/>
        <w:jc w:val="center"/>
        <w:rPr>
          <w:rFonts w:ascii="Times New Roman" w:hAnsi="Times New Roman"/>
          <w:b/>
          <w:bCs/>
          <w:color w:val="000000"/>
          <w:sz w:val="24"/>
          <w:szCs w:val="24"/>
        </w:rPr>
      </w:pPr>
      <w:proofErr w:type="spellStart"/>
      <w:r w:rsidRPr="005879DC">
        <w:rPr>
          <w:rFonts w:ascii="Times New Roman" w:hAnsi="Times New Roman"/>
          <w:b/>
          <w:bCs/>
          <w:color w:val="000000"/>
          <w:sz w:val="24"/>
          <w:szCs w:val="24"/>
        </w:rPr>
        <w:t>Lietā</w:t>
      </w:r>
      <w:proofErr w:type="spellEnd"/>
      <w:r w:rsidRPr="005879DC">
        <w:rPr>
          <w:rFonts w:ascii="Times New Roman" w:hAnsi="Times New Roman"/>
          <w:b/>
          <w:bCs/>
          <w:color w:val="000000"/>
          <w:sz w:val="24"/>
          <w:szCs w:val="24"/>
        </w:rPr>
        <w:t xml:space="preserve"> Nr. SKC-</w:t>
      </w:r>
      <w:r>
        <w:rPr>
          <w:rFonts w:ascii="Times New Roman" w:hAnsi="Times New Roman"/>
          <w:b/>
          <w:bCs/>
          <w:color w:val="000000"/>
          <w:sz w:val="24"/>
          <w:szCs w:val="24"/>
        </w:rPr>
        <w:t>6</w:t>
      </w:r>
      <w:r w:rsidRPr="005879DC">
        <w:rPr>
          <w:rFonts w:ascii="Times New Roman" w:hAnsi="Times New Roman"/>
          <w:b/>
          <w:bCs/>
          <w:color w:val="000000"/>
          <w:sz w:val="24"/>
          <w:szCs w:val="24"/>
        </w:rPr>
        <w:t>44/2013</w:t>
      </w:r>
    </w:p>
    <w:p w14:paraId="550BECE0" w14:textId="77777777" w:rsidR="0080618B" w:rsidRDefault="0080618B" w:rsidP="0079073C">
      <w:pPr>
        <w:spacing w:after="0" w:line="240" w:lineRule="auto"/>
        <w:jc w:val="center"/>
        <w:rPr>
          <w:rFonts w:ascii="Times New Roman" w:hAnsi="Times New Roman"/>
          <w:sz w:val="24"/>
          <w:szCs w:val="24"/>
          <w:lang w:val="lv-LV"/>
        </w:rPr>
      </w:pPr>
    </w:p>
    <w:p w14:paraId="458B306E" w14:textId="77777777" w:rsidR="00CA25BC" w:rsidRDefault="00CA25BC" w:rsidP="0079073C">
      <w:pPr>
        <w:spacing w:after="0" w:line="240" w:lineRule="auto"/>
        <w:jc w:val="both"/>
        <w:rPr>
          <w:rFonts w:ascii="Times New Roman" w:hAnsi="Times New Roman"/>
          <w:sz w:val="24"/>
          <w:szCs w:val="24"/>
          <w:lang w:val="lv-LV"/>
        </w:rPr>
      </w:pPr>
    </w:p>
    <w:p w14:paraId="07CDCAC0" w14:textId="77777777" w:rsidR="00D814A3" w:rsidRDefault="00CA25BC" w:rsidP="0079073C">
      <w:pPr>
        <w:spacing w:after="0" w:line="240" w:lineRule="auto"/>
        <w:ind w:firstLine="720"/>
        <w:rPr>
          <w:rFonts w:ascii="Times New Roman" w:hAnsi="Times New Roman"/>
          <w:sz w:val="24"/>
          <w:szCs w:val="24"/>
          <w:lang w:val="lv-LV"/>
        </w:rPr>
      </w:pPr>
      <w:r>
        <w:rPr>
          <w:rFonts w:ascii="Times New Roman" w:hAnsi="Times New Roman"/>
          <w:sz w:val="24"/>
          <w:szCs w:val="24"/>
          <w:lang w:val="lv-LV"/>
        </w:rPr>
        <w:t xml:space="preserve">Latvijas Republikas Augstākās tiesas Senāts </w:t>
      </w:r>
      <w:r w:rsidR="00412CF7">
        <w:rPr>
          <w:rFonts w:ascii="Times New Roman" w:hAnsi="Times New Roman"/>
          <w:sz w:val="24"/>
          <w:szCs w:val="24"/>
          <w:lang w:val="lv-LV"/>
        </w:rPr>
        <w:t>paplašinātā</w:t>
      </w:r>
      <w:r>
        <w:rPr>
          <w:rFonts w:ascii="Times New Roman" w:hAnsi="Times New Roman"/>
          <w:sz w:val="24"/>
          <w:szCs w:val="24"/>
          <w:lang w:val="lv-LV"/>
        </w:rPr>
        <w:t xml:space="preserve"> sastāvā:</w:t>
      </w:r>
    </w:p>
    <w:p w14:paraId="7CE7D29B" w14:textId="77777777" w:rsidR="00412CF7" w:rsidRDefault="00D814A3" w:rsidP="0079073C">
      <w:pPr>
        <w:spacing w:after="0" w:line="240" w:lineRule="auto"/>
        <w:ind w:firstLine="720"/>
        <w:rPr>
          <w:rFonts w:ascii="Times New Roman" w:hAnsi="Times New Roman"/>
          <w:sz w:val="24"/>
          <w:szCs w:val="24"/>
          <w:lang w:val="lv-LV"/>
        </w:rPr>
      </w:pPr>
      <w:r>
        <w:rPr>
          <w:rFonts w:ascii="Times New Roman" w:hAnsi="Times New Roman"/>
          <w:sz w:val="24"/>
          <w:szCs w:val="24"/>
          <w:lang w:val="lv-LV"/>
        </w:rPr>
        <w:t>tiesas sēdes priekšsēdētājs senators Z.Gencs</w:t>
      </w:r>
    </w:p>
    <w:p w14:paraId="6487809D" w14:textId="77777777" w:rsidR="00CA25BC" w:rsidRDefault="00412CF7" w:rsidP="0079073C">
      <w:pPr>
        <w:tabs>
          <w:tab w:val="left" w:pos="2700"/>
        </w:tabs>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Pr>
          <w:rFonts w:ascii="Times New Roman" w:hAnsi="Times New Roman"/>
          <w:sz w:val="24"/>
          <w:szCs w:val="24"/>
          <w:lang w:val="lv-LV"/>
        </w:rPr>
        <w:tab/>
      </w:r>
      <w:r w:rsidR="00D814A3">
        <w:rPr>
          <w:rFonts w:ascii="Times New Roman" w:hAnsi="Times New Roman"/>
          <w:sz w:val="24"/>
          <w:szCs w:val="24"/>
          <w:lang w:val="lv-LV"/>
        </w:rPr>
        <w:tab/>
        <w:t xml:space="preserve">       </w:t>
      </w:r>
      <w:r w:rsidR="00CA25BC">
        <w:rPr>
          <w:rFonts w:ascii="Times New Roman" w:hAnsi="Times New Roman"/>
          <w:sz w:val="24"/>
          <w:szCs w:val="24"/>
          <w:lang w:val="lv-LV"/>
        </w:rPr>
        <w:t xml:space="preserve">senatore </w:t>
      </w:r>
      <w:r w:rsidR="00DD38CB">
        <w:rPr>
          <w:rFonts w:ascii="Times New Roman" w:hAnsi="Times New Roman"/>
          <w:sz w:val="24"/>
          <w:szCs w:val="24"/>
          <w:lang w:val="lv-LV"/>
        </w:rPr>
        <w:t xml:space="preserve">referente </w:t>
      </w:r>
      <w:r w:rsidR="00CA25BC">
        <w:rPr>
          <w:rFonts w:ascii="Times New Roman" w:hAnsi="Times New Roman"/>
          <w:sz w:val="24"/>
          <w:szCs w:val="24"/>
          <w:lang w:val="lv-LV"/>
        </w:rPr>
        <w:t>S.Lodziņa</w:t>
      </w:r>
    </w:p>
    <w:p w14:paraId="3D5DEE10" w14:textId="77777777" w:rsidR="00CA25BC" w:rsidRDefault="00CA25BC" w:rsidP="0079073C">
      <w:pPr>
        <w:tabs>
          <w:tab w:val="left" w:pos="1980"/>
        </w:tabs>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D814A3">
        <w:rPr>
          <w:rFonts w:ascii="Times New Roman" w:hAnsi="Times New Roman"/>
          <w:sz w:val="24"/>
          <w:szCs w:val="24"/>
          <w:lang w:val="lv-LV"/>
        </w:rPr>
        <w:tab/>
      </w:r>
      <w:r w:rsidR="00D814A3">
        <w:rPr>
          <w:rFonts w:ascii="Times New Roman" w:hAnsi="Times New Roman"/>
          <w:sz w:val="24"/>
          <w:szCs w:val="24"/>
          <w:lang w:val="lv-LV"/>
        </w:rPr>
        <w:tab/>
      </w:r>
      <w:r w:rsidR="00D814A3">
        <w:rPr>
          <w:rFonts w:ascii="Times New Roman" w:hAnsi="Times New Roman"/>
          <w:sz w:val="24"/>
          <w:szCs w:val="24"/>
          <w:lang w:val="lv-LV"/>
        </w:rPr>
        <w:tab/>
        <w:t xml:space="preserve">       </w:t>
      </w:r>
      <w:r>
        <w:rPr>
          <w:rFonts w:ascii="Times New Roman" w:hAnsi="Times New Roman"/>
          <w:sz w:val="24"/>
          <w:szCs w:val="24"/>
          <w:lang w:val="lv-LV"/>
        </w:rPr>
        <w:t xml:space="preserve">senatore </w:t>
      </w:r>
      <w:r w:rsidR="00472D25">
        <w:rPr>
          <w:rFonts w:ascii="Times New Roman" w:hAnsi="Times New Roman"/>
          <w:sz w:val="24"/>
          <w:szCs w:val="24"/>
          <w:lang w:val="lv-LV"/>
        </w:rPr>
        <w:t>A.Briede</w:t>
      </w:r>
    </w:p>
    <w:p w14:paraId="5782AC49" w14:textId="77777777" w:rsidR="00472D25" w:rsidRDefault="00472D25" w:rsidP="0079073C">
      <w:pPr>
        <w:tabs>
          <w:tab w:val="left" w:pos="1980"/>
        </w:tabs>
        <w:spacing w:after="0" w:line="240" w:lineRule="auto"/>
        <w:jc w:val="both"/>
        <w:rPr>
          <w:rFonts w:ascii="Times New Roman" w:hAnsi="Times New Roman"/>
          <w:sz w:val="24"/>
          <w:szCs w:val="24"/>
          <w:lang w:val="lv-LV"/>
        </w:rPr>
      </w:pP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t xml:space="preserve">       senatore V.Cīrule</w:t>
      </w:r>
    </w:p>
    <w:p w14:paraId="4B184981" w14:textId="77777777" w:rsidR="00545CC5" w:rsidRDefault="00545CC5" w:rsidP="0079073C">
      <w:pPr>
        <w:tabs>
          <w:tab w:val="left" w:pos="1980"/>
        </w:tabs>
        <w:spacing w:after="0" w:line="240" w:lineRule="auto"/>
        <w:jc w:val="both"/>
        <w:rPr>
          <w:rFonts w:ascii="Times New Roman" w:hAnsi="Times New Roman"/>
          <w:sz w:val="24"/>
          <w:szCs w:val="24"/>
          <w:lang w:val="lv-LV"/>
        </w:rPr>
      </w:pP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t xml:space="preserve">       senatore I.Garda</w:t>
      </w:r>
    </w:p>
    <w:p w14:paraId="7DC8C3A9" w14:textId="77777777" w:rsidR="00CA25BC" w:rsidRDefault="00CA25BC" w:rsidP="0079073C">
      <w:pPr>
        <w:tabs>
          <w:tab w:val="left" w:pos="1980"/>
        </w:tabs>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D814A3">
        <w:rPr>
          <w:rFonts w:ascii="Times New Roman" w:hAnsi="Times New Roman"/>
          <w:sz w:val="24"/>
          <w:szCs w:val="24"/>
          <w:lang w:val="lv-LV"/>
        </w:rPr>
        <w:tab/>
      </w:r>
      <w:r w:rsidR="00D814A3">
        <w:rPr>
          <w:rFonts w:ascii="Times New Roman" w:hAnsi="Times New Roman"/>
          <w:sz w:val="24"/>
          <w:szCs w:val="24"/>
          <w:lang w:val="lv-LV"/>
        </w:rPr>
        <w:tab/>
      </w:r>
      <w:r w:rsidR="00D814A3">
        <w:rPr>
          <w:rFonts w:ascii="Times New Roman" w:hAnsi="Times New Roman"/>
          <w:sz w:val="24"/>
          <w:szCs w:val="24"/>
          <w:lang w:val="lv-LV"/>
        </w:rPr>
        <w:tab/>
        <w:t xml:space="preserve">       </w:t>
      </w:r>
      <w:r>
        <w:rPr>
          <w:rFonts w:ascii="Times New Roman" w:hAnsi="Times New Roman"/>
          <w:sz w:val="24"/>
          <w:szCs w:val="24"/>
          <w:lang w:val="lv-LV"/>
        </w:rPr>
        <w:t>senators V.Jonikāns</w:t>
      </w:r>
    </w:p>
    <w:p w14:paraId="1A071685" w14:textId="77777777" w:rsidR="00472D25" w:rsidRDefault="00472D25" w:rsidP="0079073C">
      <w:pPr>
        <w:tabs>
          <w:tab w:val="left" w:pos="1980"/>
        </w:tabs>
        <w:spacing w:after="0" w:line="240" w:lineRule="auto"/>
        <w:jc w:val="both"/>
        <w:rPr>
          <w:rFonts w:ascii="Times New Roman" w:hAnsi="Times New Roman"/>
          <w:sz w:val="24"/>
          <w:szCs w:val="24"/>
          <w:lang w:val="lv-LV"/>
        </w:rPr>
      </w:pP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t xml:space="preserve">       senators A.Laviņš</w:t>
      </w:r>
    </w:p>
    <w:p w14:paraId="1CF7A3FE" w14:textId="77777777" w:rsidR="0038585D" w:rsidRDefault="0038585D" w:rsidP="0079073C">
      <w:pPr>
        <w:tabs>
          <w:tab w:val="left" w:pos="1980"/>
        </w:tabs>
        <w:spacing w:after="0" w:line="240" w:lineRule="auto"/>
        <w:jc w:val="both"/>
        <w:rPr>
          <w:rFonts w:ascii="Times New Roman" w:hAnsi="Times New Roman"/>
          <w:sz w:val="24"/>
          <w:szCs w:val="24"/>
          <w:lang w:val="lv-LV"/>
        </w:rPr>
      </w:pP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t xml:space="preserve">       senators N.Salenieks</w:t>
      </w:r>
    </w:p>
    <w:p w14:paraId="635AF92D" w14:textId="77777777" w:rsidR="0038585D" w:rsidRDefault="0038585D" w:rsidP="0079073C">
      <w:pPr>
        <w:tabs>
          <w:tab w:val="left" w:pos="1980"/>
        </w:tabs>
        <w:spacing w:after="0" w:line="240" w:lineRule="auto"/>
        <w:jc w:val="both"/>
        <w:rPr>
          <w:rFonts w:ascii="Times New Roman" w:hAnsi="Times New Roman"/>
          <w:sz w:val="24"/>
          <w:szCs w:val="24"/>
          <w:lang w:val="lv-LV"/>
        </w:rPr>
      </w:pP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t xml:space="preserve">       senators K.Torgāns</w:t>
      </w:r>
    </w:p>
    <w:p w14:paraId="34160C24" w14:textId="77777777" w:rsidR="00545CC5" w:rsidRDefault="0038585D" w:rsidP="0079073C">
      <w:pPr>
        <w:tabs>
          <w:tab w:val="left" w:pos="1980"/>
        </w:tabs>
        <w:spacing w:after="0" w:line="240" w:lineRule="auto"/>
        <w:jc w:val="both"/>
        <w:rPr>
          <w:rFonts w:ascii="Times New Roman" w:hAnsi="Times New Roman"/>
          <w:sz w:val="24"/>
          <w:szCs w:val="24"/>
          <w:lang w:val="lv-LV"/>
        </w:rPr>
      </w:pP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t xml:space="preserve">       senatore A.Vītola</w:t>
      </w:r>
      <w:r w:rsidR="00545CC5">
        <w:rPr>
          <w:rFonts w:ascii="Times New Roman" w:hAnsi="Times New Roman"/>
          <w:sz w:val="24"/>
          <w:szCs w:val="24"/>
          <w:lang w:val="lv-LV"/>
        </w:rPr>
        <w:tab/>
      </w:r>
      <w:r w:rsidR="00545CC5">
        <w:rPr>
          <w:rFonts w:ascii="Times New Roman" w:hAnsi="Times New Roman"/>
          <w:sz w:val="24"/>
          <w:szCs w:val="24"/>
          <w:lang w:val="lv-LV"/>
        </w:rPr>
        <w:tab/>
      </w:r>
      <w:r w:rsidR="00545CC5">
        <w:rPr>
          <w:rFonts w:ascii="Times New Roman" w:hAnsi="Times New Roman"/>
          <w:sz w:val="24"/>
          <w:szCs w:val="24"/>
          <w:lang w:val="lv-LV"/>
        </w:rPr>
        <w:tab/>
      </w:r>
      <w:proofErr w:type="gramStart"/>
      <w:r w:rsidR="00545CC5">
        <w:rPr>
          <w:rFonts w:ascii="Times New Roman" w:hAnsi="Times New Roman"/>
          <w:sz w:val="24"/>
          <w:szCs w:val="24"/>
          <w:lang w:val="lv-LV"/>
        </w:rPr>
        <w:t xml:space="preserve">      </w:t>
      </w:r>
      <w:proofErr w:type="gramEnd"/>
    </w:p>
    <w:p w14:paraId="4CDC7DEB" w14:textId="77777777" w:rsidR="00472D25" w:rsidRDefault="00472D25" w:rsidP="0079073C">
      <w:pPr>
        <w:tabs>
          <w:tab w:val="left" w:pos="1980"/>
        </w:tabs>
        <w:spacing w:after="0" w:line="240" w:lineRule="auto"/>
        <w:jc w:val="both"/>
        <w:rPr>
          <w:rFonts w:ascii="Times New Roman" w:hAnsi="Times New Roman"/>
          <w:sz w:val="24"/>
          <w:szCs w:val="24"/>
          <w:lang w:val="lv-LV"/>
        </w:rPr>
      </w:pP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t xml:space="preserve">       senatore </w:t>
      </w:r>
      <w:r w:rsidR="0038585D">
        <w:rPr>
          <w:rFonts w:ascii="Times New Roman" w:hAnsi="Times New Roman"/>
          <w:sz w:val="24"/>
          <w:szCs w:val="24"/>
          <w:lang w:val="lv-LV"/>
        </w:rPr>
        <w:t>M.Zāģere</w:t>
      </w:r>
    </w:p>
    <w:p w14:paraId="41D78D18" w14:textId="77777777" w:rsidR="0038585D" w:rsidRDefault="0038585D" w:rsidP="0079073C">
      <w:pPr>
        <w:tabs>
          <w:tab w:val="left" w:pos="1980"/>
        </w:tabs>
        <w:spacing w:after="0" w:line="240" w:lineRule="auto"/>
        <w:jc w:val="both"/>
        <w:rPr>
          <w:rFonts w:ascii="Times New Roman" w:hAnsi="Times New Roman"/>
          <w:sz w:val="24"/>
          <w:szCs w:val="24"/>
          <w:lang w:val="lv-LV"/>
        </w:rPr>
      </w:pPr>
      <w:r>
        <w:rPr>
          <w:rFonts w:ascii="Times New Roman" w:hAnsi="Times New Roman"/>
          <w:sz w:val="24"/>
          <w:szCs w:val="24"/>
          <w:lang w:val="lv-LV"/>
        </w:rPr>
        <w:t>ar sekretāri A.Alksnīti,</w:t>
      </w:r>
    </w:p>
    <w:p w14:paraId="054C9AB4" w14:textId="77777777" w:rsidR="00636906" w:rsidRDefault="00D8285B"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atklātā tiesas sēdē</w:t>
      </w:r>
      <w:r w:rsidR="00CA25BC">
        <w:rPr>
          <w:rFonts w:ascii="Times New Roman" w:hAnsi="Times New Roman"/>
          <w:sz w:val="24"/>
          <w:szCs w:val="24"/>
          <w:lang w:val="lv-LV"/>
        </w:rPr>
        <w:t xml:space="preserve"> izskatīja </w:t>
      </w:r>
      <w:r>
        <w:rPr>
          <w:rFonts w:ascii="Times New Roman" w:hAnsi="Times New Roman"/>
          <w:sz w:val="24"/>
          <w:szCs w:val="24"/>
          <w:lang w:val="lv-LV"/>
        </w:rPr>
        <w:t xml:space="preserve">civillietu sakarā ar </w:t>
      </w:r>
      <w:r w:rsidR="005457B7">
        <w:rPr>
          <w:rFonts w:ascii="Times New Roman" w:hAnsi="Times New Roman"/>
          <w:sz w:val="24"/>
          <w:szCs w:val="24"/>
          <w:lang w:val="lv-LV"/>
        </w:rPr>
        <w:t>AS „Privat</w:t>
      </w:r>
      <w:r w:rsidR="009A5320">
        <w:rPr>
          <w:rFonts w:ascii="Times New Roman" w:hAnsi="Times New Roman"/>
          <w:sz w:val="24"/>
          <w:szCs w:val="24"/>
          <w:lang w:val="lv-LV"/>
        </w:rPr>
        <w:t>B</w:t>
      </w:r>
      <w:r w:rsidR="005457B7">
        <w:rPr>
          <w:rFonts w:ascii="Times New Roman" w:hAnsi="Times New Roman"/>
          <w:sz w:val="24"/>
          <w:szCs w:val="24"/>
          <w:lang w:val="lv-LV"/>
        </w:rPr>
        <w:t>ank”</w:t>
      </w:r>
      <w:r w:rsidR="00CA25BC">
        <w:rPr>
          <w:rFonts w:ascii="Times New Roman" w:hAnsi="Times New Roman"/>
          <w:sz w:val="24"/>
          <w:szCs w:val="24"/>
          <w:lang w:val="lv-LV"/>
        </w:rPr>
        <w:t xml:space="preserve"> kasācijas sūdzību par </w:t>
      </w:r>
      <w:r w:rsidR="005457B7">
        <w:rPr>
          <w:rFonts w:ascii="Times New Roman" w:hAnsi="Times New Roman"/>
          <w:sz w:val="24"/>
          <w:szCs w:val="24"/>
          <w:lang w:val="lv-LV"/>
        </w:rPr>
        <w:t>Cēsu rajona</w:t>
      </w:r>
      <w:r w:rsidR="00CA25BC">
        <w:rPr>
          <w:rFonts w:ascii="Times New Roman" w:hAnsi="Times New Roman"/>
          <w:sz w:val="24"/>
          <w:szCs w:val="24"/>
          <w:lang w:val="lv-LV"/>
        </w:rPr>
        <w:t xml:space="preserve"> tiesas </w:t>
      </w:r>
      <w:proofErr w:type="gramStart"/>
      <w:smartTag w:uri="schemas-tilde-lv/tildestengine" w:element="date">
        <w:smartTagPr>
          <w:attr w:name="Day" w:val="3"/>
          <w:attr w:name="Month" w:val="4"/>
          <w:attr w:name="Year" w:val="2012"/>
        </w:smartTagPr>
        <w:r w:rsidR="00CA25BC">
          <w:rPr>
            <w:rFonts w:ascii="Times New Roman" w:hAnsi="Times New Roman"/>
            <w:sz w:val="24"/>
            <w:szCs w:val="24"/>
            <w:lang w:val="lv-LV"/>
          </w:rPr>
          <w:t>2012.gada</w:t>
        </w:r>
        <w:proofErr w:type="gramEnd"/>
        <w:r w:rsidR="00CA25BC">
          <w:rPr>
            <w:rFonts w:ascii="Times New Roman" w:hAnsi="Times New Roman"/>
            <w:sz w:val="24"/>
            <w:szCs w:val="24"/>
            <w:lang w:val="lv-LV"/>
          </w:rPr>
          <w:t xml:space="preserve"> </w:t>
        </w:r>
        <w:r w:rsidR="005457B7">
          <w:rPr>
            <w:rFonts w:ascii="Times New Roman" w:hAnsi="Times New Roman"/>
            <w:sz w:val="24"/>
            <w:szCs w:val="24"/>
            <w:lang w:val="lv-LV"/>
          </w:rPr>
          <w:t>3.aprīļa</w:t>
        </w:r>
      </w:smartTag>
      <w:r w:rsidR="00CA25BC">
        <w:rPr>
          <w:rFonts w:ascii="Times New Roman" w:hAnsi="Times New Roman"/>
          <w:sz w:val="24"/>
          <w:szCs w:val="24"/>
          <w:lang w:val="lv-LV"/>
        </w:rPr>
        <w:t xml:space="preserve"> spriedumu </w:t>
      </w:r>
      <w:r w:rsidR="005457B7">
        <w:rPr>
          <w:rFonts w:ascii="Times New Roman" w:hAnsi="Times New Roman"/>
          <w:sz w:val="24"/>
          <w:szCs w:val="24"/>
          <w:lang w:val="lv-LV"/>
        </w:rPr>
        <w:t>AS „Privat</w:t>
      </w:r>
      <w:r w:rsidR="009A5320">
        <w:rPr>
          <w:rFonts w:ascii="Times New Roman" w:hAnsi="Times New Roman"/>
          <w:sz w:val="24"/>
          <w:szCs w:val="24"/>
          <w:lang w:val="lv-LV"/>
        </w:rPr>
        <w:t>B</w:t>
      </w:r>
      <w:r w:rsidR="005457B7">
        <w:rPr>
          <w:rFonts w:ascii="Times New Roman" w:hAnsi="Times New Roman"/>
          <w:sz w:val="24"/>
          <w:szCs w:val="24"/>
          <w:lang w:val="lv-LV"/>
        </w:rPr>
        <w:t>ank”</w:t>
      </w:r>
      <w:r w:rsidR="00CA25BC">
        <w:rPr>
          <w:rFonts w:ascii="Times New Roman" w:hAnsi="Times New Roman"/>
          <w:sz w:val="24"/>
          <w:szCs w:val="24"/>
          <w:lang w:val="lv-LV"/>
        </w:rPr>
        <w:t xml:space="preserve"> maza apmēra prasībā pret </w:t>
      </w:r>
      <w:r w:rsidR="00104CBA" w:rsidRPr="0079073C">
        <w:rPr>
          <w:rFonts w:ascii="Times New Roman" w:hAnsi="Times New Roman"/>
          <w:i/>
          <w:sz w:val="24"/>
          <w:szCs w:val="24"/>
          <w:lang w:val="lv-LV"/>
        </w:rPr>
        <w:t>L</w:t>
      </w:r>
      <w:r w:rsidR="0079073C" w:rsidRPr="0079073C">
        <w:rPr>
          <w:rFonts w:ascii="Times New Roman" w:hAnsi="Times New Roman"/>
          <w:i/>
          <w:sz w:val="24"/>
          <w:szCs w:val="24"/>
          <w:lang w:val="lv-LV"/>
        </w:rPr>
        <w:t>.L.</w:t>
      </w:r>
      <w:r w:rsidR="0079073C">
        <w:rPr>
          <w:rFonts w:ascii="Times New Roman" w:hAnsi="Times New Roman"/>
          <w:sz w:val="24"/>
          <w:szCs w:val="24"/>
          <w:lang w:val="lv-LV"/>
        </w:rPr>
        <w:t xml:space="preserve"> </w:t>
      </w:r>
      <w:r w:rsidR="001E3430">
        <w:rPr>
          <w:rFonts w:ascii="Times New Roman" w:hAnsi="Times New Roman"/>
          <w:sz w:val="24"/>
          <w:szCs w:val="24"/>
          <w:lang w:val="lv-LV"/>
        </w:rPr>
        <w:t>par parāda piedziņu</w:t>
      </w:r>
      <w:r w:rsidR="00104CBA">
        <w:rPr>
          <w:rFonts w:ascii="Times New Roman" w:hAnsi="Times New Roman"/>
          <w:sz w:val="24"/>
          <w:szCs w:val="24"/>
          <w:lang w:val="lv-LV"/>
        </w:rPr>
        <w:t>.</w:t>
      </w:r>
    </w:p>
    <w:p w14:paraId="66D79BB8" w14:textId="77777777" w:rsidR="00F031A6" w:rsidRPr="00B71F9E" w:rsidRDefault="00F031A6" w:rsidP="0079073C">
      <w:pPr>
        <w:spacing w:after="0" w:line="240" w:lineRule="auto"/>
        <w:ind w:left="-142" w:right="-377" w:firstLine="568"/>
        <w:jc w:val="center"/>
        <w:rPr>
          <w:rFonts w:ascii="Times New Roman" w:hAnsi="Times New Roman"/>
          <w:b/>
          <w:sz w:val="24"/>
          <w:szCs w:val="24"/>
          <w:lang w:val="lv-LV"/>
        </w:rPr>
      </w:pPr>
      <w:r w:rsidRPr="00B71F9E">
        <w:rPr>
          <w:rFonts w:ascii="Times New Roman" w:hAnsi="Times New Roman"/>
          <w:b/>
          <w:sz w:val="24"/>
          <w:szCs w:val="24"/>
          <w:lang w:val="lv-LV"/>
        </w:rPr>
        <w:t>A</w:t>
      </w:r>
      <w:r>
        <w:rPr>
          <w:rFonts w:ascii="Times New Roman" w:hAnsi="Times New Roman"/>
          <w:b/>
          <w:sz w:val="24"/>
          <w:szCs w:val="24"/>
          <w:lang w:val="lv-LV"/>
        </w:rPr>
        <w:t xml:space="preserve"> </w:t>
      </w:r>
      <w:r w:rsidRPr="00B71F9E">
        <w:rPr>
          <w:rFonts w:ascii="Times New Roman" w:hAnsi="Times New Roman"/>
          <w:b/>
          <w:sz w:val="24"/>
          <w:szCs w:val="24"/>
          <w:lang w:val="lv-LV"/>
        </w:rPr>
        <w:t>p</w:t>
      </w:r>
      <w:r>
        <w:rPr>
          <w:rFonts w:ascii="Times New Roman" w:hAnsi="Times New Roman"/>
          <w:b/>
          <w:sz w:val="24"/>
          <w:szCs w:val="24"/>
          <w:lang w:val="lv-LV"/>
        </w:rPr>
        <w:t xml:space="preserve"> </w:t>
      </w:r>
      <w:r w:rsidRPr="00B71F9E">
        <w:rPr>
          <w:rFonts w:ascii="Times New Roman" w:hAnsi="Times New Roman"/>
          <w:b/>
          <w:sz w:val="24"/>
          <w:szCs w:val="24"/>
          <w:lang w:val="lv-LV"/>
        </w:rPr>
        <w:t>r</w:t>
      </w:r>
      <w:r>
        <w:rPr>
          <w:rFonts w:ascii="Times New Roman" w:hAnsi="Times New Roman"/>
          <w:b/>
          <w:sz w:val="24"/>
          <w:szCs w:val="24"/>
          <w:lang w:val="lv-LV"/>
        </w:rPr>
        <w:t xml:space="preserve"> </w:t>
      </w:r>
      <w:r w:rsidRPr="00B71F9E">
        <w:rPr>
          <w:rFonts w:ascii="Times New Roman" w:hAnsi="Times New Roman"/>
          <w:b/>
          <w:sz w:val="24"/>
          <w:szCs w:val="24"/>
          <w:lang w:val="lv-LV"/>
        </w:rPr>
        <w:t>a</w:t>
      </w:r>
      <w:r>
        <w:rPr>
          <w:rFonts w:ascii="Times New Roman" w:hAnsi="Times New Roman"/>
          <w:b/>
          <w:sz w:val="24"/>
          <w:szCs w:val="24"/>
          <w:lang w:val="lv-LV"/>
        </w:rPr>
        <w:t xml:space="preserve"> </w:t>
      </w:r>
      <w:r w:rsidRPr="00B71F9E">
        <w:rPr>
          <w:rFonts w:ascii="Times New Roman" w:hAnsi="Times New Roman"/>
          <w:b/>
          <w:sz w:val="24"/>
          <w:szCs w:val="24"/>
          <w:lang w:val="lv-LV"/>
        </w:rPr>
        <w:t>k</w:t>
      </w:r>
      <w:r>
        <w:rPr>
          <w:rFonts w:ascii="Times New Roman" w:hAnsi="Times New Roman"/>
          <w:b/>
          <w:sz w:val="24"/>
          <w:szCs w:val="24"/>
          <w:lang w:val="lv-LV"/>
        </w:rPr>
        <w:t xml:space="preserve"> </w:t>
      </w:r>
      <w:r w:rsidRPr="00B71F9E">
        <w:rPr>
          <w:rFonts w:ascii="Times New Roman" w:hAnsi="Times New Roman"/>
          <w:b/>
          <w:sz w:val="24"/>
          <w:szCs w:val="24"/>
          <w:lang w:val="lv-LV"/>
        </w:rPr>
        <w:t>s</w:t>
      </w:r>
      <w:r>
        <w:rPr>
          <w:rFonts w:ascii="Times New Roman" w:hAnsi="Times New Roman"/>
          <w:b/>
          <w:sz w:val="24"/>
          <w:szCs w:val="24"/>
          <w:lang w:val="lv-LV"/>
        </w:rPr>
        <w:t xml:space="preserve"> </w:t>
      </w:r>
      <w:r w:rsidRPr="00B71F9E">
        <w:rPr>
          <w:rFonts w:ascii="Times New Roman" w:hAnsi="Times New Roman"/>
          <w:b/>
          <w:sz w:val="24"/>
          <w:szCs w:val="24"/>
          <w:lang w:val="lv-LV"/>
        </w:rPr>
        <w:t>t</w:t>
      </w:r>
      <w:r>
        <w:rPr>
          <w:rFonts w:ascii="Times New Roman" w:hAnsi="Times New Roman"/>
          <w:b/>
          <w:sz w:val="24"/>
          <w:szCs w:val="24"/>
          <w:lang w:val="lv-LV"/>
        </w:rPr>
        <w:t xml:space="preserve"> </w:t>
      </w:r>
      <w:r w:rsidRPr="00B71F9E">
        <w:rPr>
          <w:rFonts w:ascii="Times New Roman" w:hAnsi="Times New Roman"/>
          <w:b/>
          <w:sz w:val="24"/>
          <w:szCs w:val="24"/>
          <w:lang w:val="lv-LV"/>
        </w:rPr>
        <w:t>o</w:t>
      </w:r>
      <w:r>
        <w:rPr>
          <w:rFonts w:ascii="Times New Roman" w:hAnsi="Times New Roman"/>
          <w:b/>
          <w:sz w:val="24"/>
          <w:szCs w:val="24"/>
          <w:lang w:val="lv-LV"/>
        </w:rPr>
        <w:t xml:space="preserve"> </w:t>
      </w:r>
      <w:r w:rsidRPr="00B71F9E">
        <w:rPr>
          <w:rFonts w:ascii="Times New Roman" w:hAnsi="Times New Roman"/>
          <w:b/>
          <w:sz w:val="24"/>
          <w:szCs w:val="24"/>
          <w:lang w:val="lv-LV"/>
        </w:rPr>
        <w:t>š</w:t>
      </w:r>
      <w:r>
        <w:rPr>
          <w:rFonts w:ascii="Times New Roman" w:hAnsi="Times New Roman"/>
          <w:b/>
          <w:sz w:val="24"/>
          <w:szCs w:val="24"/>
          <w:lang w:val="lv-LV"/>
        </w:rPr>
        <w:t xml:space="preserve"> </w:t>
      </w:r>
      <w:r w:rsidRPr="00B71F9E">
        <w:rPr>
          <w:rFonts w:ascii="Times New Roman" w:hAnsi="Times New Roman"/>
          <w:b/>
          <w:sz w:val="24"/>
          <w:szCs w:val="24"/>
          <w:lang w:val="lv-LV"/>
        </w:rPr>
        <w:t>ā</w:t>
      </w:r>
      <w:proofErr w:type="gramStart"/>
      <w:r w:rsidRPr="00B71F9E">
        <w:rPr>
          <w:rFonts w:ascii="Times New Roman" w:hAnsi="Times New Roman"/>
          <w:b/>
          <w:sz w:val="24"/>
          <w:szCs w:val="24"/>
          <w:lang w:val="lv-LV"/>
        </w:rPr>
        <w:t xml:space="preserve">  </w:t>
      </w:r>
      <w:r>
        <w:rPr>
          <w:rFonts w:ascii="Times New Roman" w:hAnsi="Times New Roman"/>
          <w:b/>
          <w:sz w:val="24"/>
          <w:szCs w:val="24"/>
          <w:lang w:val="lv-LV"/>
        </w:rPr>
        <w:t xml:space="preserve"> </w:t>
      </w:r>
      <w:proofErr w:type="gramEnd"/>
      <w:r w:rsidRPr="00B71F9E">
        <w:rPr>
          <w:rFonts w:ascii="Times New Roman" w:hAnsi="Times New Roman"/>
          <w:b/>
          <w:sz w:val="24"/>
          <w:szCs w:val="24"/>
          <w:lang w:val="lv-LV"/>
        </w:rPr>
        <w:t>d</w:t>
      </w:r>
      <w:r>
        <w:rPr>
          <w:rFonts w:ascii="Times New Roman" w:hAnsi="Times New Roman"/>
          <w:b/>
          <w:sz w:val="24"/>
          <w:szCs w:val="24"/>
          <w:lang w:val="lv-LV"/>
        </w:rPr>
        <w:t xml:space="preserve"> </w:t>
      </w:r>
      <w:r w:rsidRPr="00B71F9E">
        <w:rPr>
          <w:rFonts w:ascii="Times New Roman" w:hAnsi="Times New Roman"/>
          <w:b/>
          <w:sz w:val="24"/>
          <w:szCs w:val="24"/>
          <w:lang w:val="lv-LV"/>
        </w:rPr>
        <w:t>a</w:t>
      </w:r>
      <w:r>
        <w:rPr>
          <w:rFonts w:ascii="Times New Roman" w:hAnsi="Times New Roman"/>
          <w:b/>
          <w:sz w:val="24"/>
          <w:szCs w:val="24"/>
          <w:lang w:val="lv-LV"/>
        </w:rPr>
        <w:t xml:space="preserve"> </w:t>
      </w:r>
      <w:r w:rsidRPr="00B71F9E">
        <w:rPr>
          <w:rFonts w:ascii="Times New Roman" w:hAnsi="Times New Roman"/>
          <w:b/>
          <w:sz w:val="24"/>
          <w:szCs w:val="24"/>
          <w:lang w:val="lv-LV"/>
        </w:rPr>
        <w:t>ļ</w:t>
      </w:r>
      <w:r>
        <w:rPr>
          <w:rFonts w:ascii="Times New Roman" w:hAnsi="Times New Roman"/>
          <w:b/>
          <w:sz w:val="24"/>
          <w:szCs w:val="24"/>
          <w:lang w:val="lv-LV"/>
        </w:rPr>
        <w:t xml:space="preserve"> </w:t>
      </w:r>
      <w:r w:rsidRPr="00B71F9E">
        <w:rPr>
          <w:rFonts w:ascii="Times New Roman" w:hAnsi="Times New Roman"/>
          <w:b/>
          <w:sz w:val="24"/>
          <w:szCs w:val="24"/>
          <w:lang w:val="lv-LV"/>
        </w:rPr>
        <w:t>a</w:t>
      </w:r>
    </w:p>
    <w:p w14:paraId="787DC1C0" w14:textId="77777777" w:rsidR="006C7E96" w:rsidRDefault="000238C4" w:rsidP="0079073C">
      <w:pPr>
        <w:spacing w:after="0" w:line="240" w:lineRule="auto"/>
        <w:ind w:firstLine="720"/>
        <w:jc w:val="both"/>
        <w:rPr>
          <w:rFonts w:ascii="Times New Roman" w:hAnsi="Times New Roman"/>
          <w:color w:val="000000"/>
          <w:sz w:val="24"/>
          <w:szCs w:val="24"/>
          <w:lang w:val="lv-LV"/>
        </w:rPr>
      </w:pPr>
      <w:r>
        <w:rPr>
          <w:rFonts w:ascii="Times New Roman" w:hAnsi="Times New Roman"/>
          <w:sz w:val="24"/>
          <w:szCs w:val="24"/>
          <w:lang w:val="lv-LV"/>
        </w:rPr>
        <w:t xml:space="preserve">[1] </w:t>
      </w:r>
      <w:r w:rsidR="004D4907" w:rsidRPr="004D4907">
        <w:rPr>
          <w:rFonts w:ascii="Times New Roman" w:hAnsi="Times New Roman"/>
          <w:sz w:val="24"/>
          <w:szCs w:val="24"/>
          <w:lang w:val="lv-LV"/>
        </w:rPr>
        <w:t>AS „Privat</w:t>
      </w:r>
      <w:r w:rsidR="009A5320">
        <w:rPr>
          <w:rFonts w:ascii="Times New Roman" w:hAnsi="Times New Roman"/>
          <w:sz w:val="24"/>
          <w:szCs w:val="24"/>
          <w:lang w:val="lv-LV"/>
        </w:rPr>
        <w:t>B</w:t>
      </w:r>
      <w:r w:rsidR="004D4907" w:rsidRPr="004D4907">
        <w:rPr>
          <w:rFonts w:ascii="Times New Roman" w:hAnsi="Times New Roman"/>
          <w:sz w:val="24"/>
          <w:szCs w:val="24"/>
          <w:lang w:val="lv-LV"/>
        </w:rPr>
        <w:t xml:space="preserve">ank” </w:t>
      </w:r>
      <w:r w:rsidR="004B18CA">
        <w:rPr>
          <w:rFonts w:ascii="Times New Roman" w:hAnsi="Times New Roman"/>
          <w:sz w:val="24"/>
          <w:szCs w:val="24"/>
          <w:lang w:val="lv-LV"/>
        </w:rPr>
        <w:t xml:space="preserve">(turpmāk arī Banka) </w:t>
      </w:r>
      <w:proofErr w:type="gramStart"/>
      <w:smartTag w:uri="schemas-tilde-lv/tildestengine" w:element="date">
        <w:smartTagPr>
          <w:attr w:name="Year" w:val="2011"/>
          <w:attr w:name="Month" w:val="12"/>
          <w:attr w:name="Day" w:val="30"/>
        </w:smartTagPr>
        <w:r w:rsidR="004D4907" w:rsidRPr="004D4907">
          <w:rPr>
            <w:rFonts w:ascii="Times New Roman" w:hAnsi="Times New Roman"/>
            <w:sz w:val="24"/>
            <w:szCs w:val="24"/>
            <w:lang w:val="lv-LV"/>
          </w:rPr>
          <w:t>201</w:t>
        </w:r>
        <w:r>
          <w:rPr>
            <w:rFonts w:ascii="Times New Roman" w:hAnsi="Times New Roman"/>
            <w:sz w:val="24"/>
            <w:szCs w:val="24"/>
            <w:lang w:val="lv-LV"/>
          </w:rPr>
          <w:t>1</w:t>
        </w:r>
        <w:r w:rsidR="004D4907" w:rsidRPr="004D4907">
          <w:rPr>
            <w:rFonts w:ascii="Times New Roman" w:hAnsi="Times New Roman"/>
            <w:sz w:val="24"/>
            <w:szCs w:val="24"/>
            <w:lang w:val="lv-LV"/>
          </w:rPr>
          <w:t>.gada</w:t>
        </w:r>
        <w:proofErr w:type="gramEnd"/>
        <w:r w:rsidR="004D4907" w:rsidRPr="004D4907">
          <w:rPr>
            <w:rFonts w:ascii="Times New Roman" w:hAnsi="Times New Roman"/>
            <w:sz w:val="24"/>
            <w:szCs w:val="24"/>
            <w:lang w:val="lv-LV"/>
          </w:rPr>
          <w:t xml:space="preserve"> </w:t>
        </w:r>
        <w:r>
          <w:rPr>
            <w:rFonts w:ascii="Times New Roman" w:hAnsi="Times New Roman"/>
            <w:sz w:val="24"/>
            <w:szCs w:val="24"/>
            <w:lang w:val="lv-LV"/>
          </w:rPr>
          <w:t>30.dec</w:t>
        </w:r>
        <w:r w:rsidR="00DB1ED5">
          <w:rPr>
            <w:rFonts w:ascii="Times New Roman" w:hAnsi="Times New Roman"/>
            <w:sz w:val="24"/>
            <w:szCs w:val="24"/>
            <w:lang w:val="lv-LV"/>
          </w:rPr>
          <w:t>e</w:t>
        </w:r>
        <w:r>
          <w:rPr>
            <w:rFonts w:ascii="Times New Roman" w:hAnsi="Times New Roman"/>
            <w:sz w:val="24"/>
            <w:szCs w:val="24"/>
            <w:lang w:val="lv-LV"/>
          </w:rPr>
          <w:t>mbrī</w:t>
        </w:r>
      </w:smartTag>
      <w:r w:rsidR="004D4907" w:rsidRPr="004D4907">
        <w:rPr>
          <w:rFonts w:ascii="Times New Roman" w:hAnsi="Times New Roman"/>
          <w:sz w:val="24"/>
          <w:szCs w:val="24"/>
          <w:lang w:val="lv-LV"/>
        </w:rPr>
        <w:t xml:space="preserve"> cēlusi tiesā prasību pret </w:t>
      </w:r>
      <w:r w:rsidR="0079073C">
        <w:rPr>
          <w:rFonts w:ascii="Times New Roman" w:hAnsi="Times New Roman"/>
          <w:i/>
          <w:sz w:val="24"/>
          <w:szCs w:val="24"/>
          <w:lang w:val="lv-LV"/>
        </w:rPr>
        <w:t>L.L.</w:t>
      </w:r>
      <w:r w:rsidR="0079073C">
        <w:rPr>
          <w:rFonts w:ascii="Times New Roman" w:hAnsi="Times New Roman"/>
          <w:sz w:val="24"/>
          <w:szCs w:val="24"/>
          <w:lang w:val="lv-LV"/>
        </w:rPr>
        <w:t xml:space="preserve"> p</w:t>
      </w:r>
      <w:r w:rsidR="00674399" w:rsidRPr="00674399">
        <w:rPr>
          <w:rFonts w:ascii="Times New Roman" w:hAnsi="Times New Roman"/>
          <w:color w:val="000000"/>
          <w:sz w:val="24"/>
          <w:szCs w:val="24"/>
          <w:lang w:val="lv-LV"/>
        </w:rPr>
        <w:t xml:space="preserve">ar parāda </w:t>
      </w:r>
      <w:smartTag w:uri="schemas-tilde-lv/tildestengine" w:element="currency">
        <w:smartTagPr>
          <w:attr w:name="currency_id" w:val="48"/>
          <w:attr w:name="currency_key" w:val="LVL"/>
          <w:attr w:name="currency_value" w:val="642.49"/>
          <w:attr w:name="currency_text" w:val="Ls"/>
        </w:smartTagPr>
        <w:r w:rsidR="00674399" w:rsidRPr="00674399">
          <w:rPr>
            <w:rFonts w:ascii="Times New Roman" w:hAnsi="Times New Roman"/>
            <w:color w:val="000000"/>
            <w:sz w:val="24"/>
            <w:szCs w:val="24"/>
            <w:lang w:val="lv-LV"/>
          </w:rPr>
          <w:t>Ls 642</w:t>
        </w:r>
        <w:r w:rsidR="006C7E96">
          <w:rPr>
            <w:rFonts w:ascii="Times New Roman" w:hAnsi="Times New Roman"/>
            <w:color w:val="000000"/>
            <w:sz w:val="24"/>
            <w:szCs w:val="24"/>
            <w:lang w:val="lv-LV"/>
          </w:rPr>
          <w:t>,</w:t>
        </w:r>
        <w:r w:rsidR="00674399" w:rsidRPr="00674399">
          <w:rPr>
            <w:rFonts w:ascii="Times New Roman" w:hAnsi="Times New Roman"/>
            <w:color w:val="000000"/>
            <w:sz w:val="24"/>
            <w:szCs w:val="24"/>
            <w:lang w:val="lv-LV"/>
          </w:rPr>
          <w:t>49</w:t>
        </w:r>
      </w:smartTag>
      <w:r w:rsidR="00674399" w:rsidRPr="00674399">
        <w:rPr>
          <w:rFonts w:ascii="Times New Roman" w:hAnsi="Times New Roman"/>
          <w:color w:val="000000"/>
          <w:sz w:val="24"/>
          <w:szCs w:val="24"/>
          <w:lang w:val="lv-LV"/>
        </w:rPr>
        <w:t xml:space="preserve"> piedziņu</w:t>
      </w:r>
      <w:r w:rsidR="000E6DFB">
        <w:rPr>
          <w:rFonts w:ascii="Times New Roman" w:hAnsi="Times New Roman"/>
          <w:color w:val="000000"/>
          <w:sz w:val="24"/>
          <w:szCs w:val="24"/>
          <w:lang w:val="lv-LV"/>
        </w:rPr>
        <w:t>,</w:t>
      </w:r>
      <w:r w:rsidR="000E6DFB" w:rsidRPr="000E6DFB">
        <w:rPr>
          <w:rFonts w:ascii="Times New Roman" w:hAnsi="Times New Roman"/>
          <w:sz w:val="24"/>
          <w:szCs w:val="24"/>
          <w:lang w:val="lv-LV"/>
        </w:rPr>
        <w:t xml:space="preserve"> </w:t>
      </w:r>
      <w:r w:rsidR="000E6DFB" w:rsidRPr="00674399">
        <w:rPr>
          <w:rFonts w:ascii="Times New Roman" w:hAnsi="Times New Roman"/>
          <w:sz w:val="24"/>
          <w:szCs w:val="24"/>
          <w:lang w:val="lv-LV"/>
        </w:rPr>
        <w:t>ko veido neatmaksātā kredītlimita summa Ls 280</w:t>
      </w:r>
      <w:r w:rsidR="000E6DFB">
        <w:rPr>
          <w:rFonts w:ascii="Times New Roman" w:hAnsi="Times New Roman"/>
          <w:sz w:val="24"/>
          <w:szCs w:val="24"/>
          <w:lang w:val="lv-LV"/>
        </w:rPr>
        <w:t>,</w:t>
      </w:r>
      <w:r w:rsidR="000E6DFB" w:rsidRPr="00674399">
        <w:rPr>
          <w:rFonts w:ascii="Times New Roman" w:hAnsi="Times New Roman"/>
          <w:sz w:val="24"/>
          <w:szCs w:val="24"/>
          <w:lang w:val="lv-LV"/>
        </w:rPr>
        <w:t xml:space="preserve">32, </w:t>
      </w:r>
      <w:r w:rsidR="00FE2D81">
        <w:rPr>
          <w:rFonts w:ascii="Times New Roman" w:hAnsi="Times New Roman"/>
          <w:sz w:val="24"/>
          <w:szCs w:val="24"/>
          <w:lang w:val="lv-LV"/>
        </w:rPr>
        <w:t>līgumiskie procenti</w:t>
      </w:r>
      <w:r w:rsidR="000E6DFB" w:rsidRPr="00674399">
        <w:rPr>
          <w:rFonts w:ascii="Times New Roman" w:hAnsi="Times New Roman"/>
          <w:sz w:val="24"/>
          <w:szCs w:val="24"/>
          <w:lang w:val="lv-LV"/>
        </w:rPr>
        <w:t xml:space="preserve"> </w:t>
      </w:r>
      <w:smartTag w:uri="schemas-tilde-lv/tildestengine" w:element="currency">
        <w:smartTagPr>
          <w:attr w:name="currency_id" w:val="48"/>
          <w:attr w:name="currency_key" w:val="LVL"/>
          <w:attr w:name="currency_value" w:val="95.97"/>
          <w:attr w:name="currency_text" w:val="Ls"/>
        </w:smartTagPr>
        <w:r w:rsidR="000E6DFB" w:rsidRPr="00674399">
          <w:rPr>
            <w:rFonts w:ascii="Times New Roman" w:hAnsi="Times New Roman"/>
            <w:sz w:val="24"/>
            <w:szCs w:val="24"/>
            <w:lang w:val="lv-LV"/>
          </w:rPr>
          <w:t>Ls 95</w:t>
        </w:r>
        <w:r w:rsidR="000E6DFB">
          <w:rPr>
            <w:rFonts w:ascii="Times New Roman" w:hAnsi="Times New Roman"/>
            <w:sz w:val="24"/>
            <w:szCs w:val="24"/>
            <w:lang w:val="lv-LV"/>
          </w:rPr>
          <w:t>,</w:t>
        </w:r>
        <w:r w:rsidR="000E6DFB" w:rsidRPr="00674399">
          <w:rPr>
            <w:rFonts w:ascii="Times New Roman" w:hAnsi="Times New Roman"/>
            <w:sz w:val="24"/>
            <w:szCs w:val="24"/>
            <w:lang w:val="lv-LV"/>
          </w:rPr>
          <w:t>97</w:t>
        </w:r>
      </w:smartTag>
      <w:r w:rsidR="005B3F30">
        <w:rPr>
          <w:rFonts w:ascii="Times New Roman" w:hAnsi="Times New Roman"/>
          <w:sz w:val="24"/>
          <w:szCs w:val="24"/>
          <w:lang w:val="lv-LV"/>
        </w:rPr>
        <w:t xml:space="preserve"> un</w:t>
      </w:r>
      <w:r w:rsidR="000E6DFB" w:rsidRPr="00674399">
        <w:rPr>
          <w:rFonts w:ascii="Times New Roman" w:hAnsi="Times New Roman"/>
          <w:sz w:val="24"/>
          <w:szCs w:val="24"/>
          <w:lang w:val="lv-LV"/>
        </w:rPr>
        <w:t xml:space="preserve"> līgumsods par maksājumu kavējumu Ls 266</w:t>
      </w:r>
      <w:r w:rsidR="000E6DFB">
        <w:rPr>
          <w:rFonts w:ascii="Times New Roman" w:hAnsi="Times New Roman"/>
          <w:sz w:val="24"/>
          <w:szCs w:val="24"/>
          <w:lang w:val="lv-LV"/>
        </w:rPr>
        <w:t>,</w:t>
      </w:r>
      <w:r w:rsidR="000E6DFB" w:rsidRPr="00674399">
        <w:rPr>
          <w:rFonts w:ascii="Times New Roman" w:hAnsi="Times New Roman"/>
          <w:sz w:val="24"/>
          <w:szCs w:val="24"/>
          <w:lang w:val="lv-LV"/>
        </w:rPr>
        <w:t>20</w:t>
      </w:r>
      <w:r w:rsidR="000E6DFB">
        <w:rPr>
          <w:rFonts w:ascii="Times New Roman" w:hAnsi="Times New Roman"/>
          <w:sz w:val="24"/>
          <w:szCs w:val="24"/>
          <w:lang w:val="lv-LV"/>
        </w:rPr>
        <w:t>.</w:t>
      </w:r>
      <w:r w:rsidR="00674399" w:rsidRPr="00674399">
        <w:rPr>
          <w:rFonts w:ascii="Times New Roman" w:hAnsi="Times New Roman"/>
          <w:color w:val="000000"/>
          <w:sz w:val="24"/>
          <w:szCs w:val="24"/>
          <w:lang w:val="lv-LV"/>
        </w:rPr>
        <w:t xml:space="preserve"> </w:t>
      </w:r>
    </w:p>
    <w:p w14:paraId="0B7ECFC6" w14:textId="77777777" w:rsidR="000238C4" w:rsidRDefault="000238C4" w:rsidP="0079073C">
      <w:pPr>
        <w:spacing w:after="0" w:line="240" w:lineRule="auto"/>
        <w:ind w:firstLine="720"/>
        <w:jc w:val="both"/>
        <w:rPr>
          <w:rFonts w:ascii="Times New Roman" w:hAnsi="Times New Roman"/>
          <w:color w:val="000000"/>
          <w:sz w:val="24"/>
          <w:szCs w:val="24"/>
          <w:lang w:val="lv-LV"/>
        </w:rPr>
      </w:pPr>
      <w:r>
        <w:rPr>
          <w:rFonts w:ascii="Times New Roman" w:hAnsi="Times New Roman"/>
          <w:color w:val="000000"/>
          <w:sz w:val="24"/>
          <w:szCs w:val="24"/>
          <w:lang w:val="lv-LV"/>
        </w:rPr>
        <w:t>Prasībā norādīti šādi apstākļi:</w:t>
      </w:r>
    </w:p>
    <w:p w14:paraId="1AF59D7F" w14:textId="77777777" w:rsidR="00122299" w:rsidRPr="008E3BEA" w:rsidRDefault="000238C4" w:rsidP="0079073C">
      <w:pPr>
        <w:spacing w:after="0" w:line="240" w:lineRule="auto"/>
        <w:ind w:firstLine="567"/>
        <w:jc w:val="both"/>
        <w:rPr>
          <w:rFonts w:ascii="Times New Roman" w:hAnsi="Times New Roman"/>
          <w:sz w:val="24"/>
          <w:szCs w:val="24"/>
          <w:lang w:val="lv-LV"/>
        </w:rPr>
      </w:pPr>
      <w:r>
        <w:rPr>
          <w:rFonts w:ascii="Times New Roman" w:hAnsi="Times New Roman"/>
          <w:color w:val="000000"/>
          <w:sz w:val="24"/>
          <w:szCs w:val="24"/>
          <w:lang w:val="lv-LV"/>
        </w:rPr>
        <w:t xml:space="preserve">  [1.1] </w:t>
      </w:r>
      <w:r w:rsidR="00122299" w:rsidRPr="004D4907">
        <w:rPr>
          <w:rFonts w:ascii="Times New Roman" w:hAnsi="Times New Roman"/>
          <w:sz w:val="24"/>
          <w:szCs w:val="24"/>
          <w:lang w:val="lv-LV"/>
        </w:rPr>
        <w:t>starp AS „Privat</w:t>
      </w:r>
      <w:r w:rsidR="009A5320">
        <w:rPr>
          <w:rFonts w:ascii="Times New Roman" w:hAnsi="Times New Roman"/>
          <w:sz w:val="24"/>
          <w:szCs w:val="24"/>
          <w:lang w:val="lv-LV"/>
        </w:rPr>
        <w:t>B</w:t>
      </w:r>
      <w:r w:rsidR="00122299" w:rsidRPr="004D4907">
        <w:rPr>
          <w:rFonts w:ascii="Times New Roman" w:hAnsi="Times New Roman"/>
          <w:sz w:val="24"/>
          <w:szCs w:val="24"/>
          <w:lang w:val="lv-LV"/>
        </w:rPr>
        <w:t xml:space="preserve">ank” un </w:t>
      </w:r>
      <w:r w:rsidR="0079073C">
        <w:rPr>
          <w:rFonts w:ascii="Times New Roman" w:hAnsi="Times New Roman"/>
          <w:i/>
          <w:sz w:val="24"/>
          <w:szCs w:val="24"/>
          <w:lang w:val="lv-LV"/>
        </w:rPr>
        <w:t>L.L.</w:t>
      </w:r>
      <w:r w:rsidR="0079073C">
        <w:rPr>
          <w:rFonts w:ascii="Times New Roman" w:hAnsi="Times New Roman"/>
          <w:sz w:val="24"/>
          <w:szCs w:val="24"/>
          <w:lang w:val="lv-LV"/>
        </w:rPr>
        <w:t xml:space="preserve"> </w:t>
      </w:r>
      <w:proofErr w:type="gramStart"/>
      <w:r w:rsidR="00122299" w:rsidRPr="004D4907">
        <w:rPr>
          <w:rFonts w:ascii="Times New Roman" w:hAnsi="Times New Roman"/>
          <w:color w:val="000000"/>
          <w:sz w:val="24"/>
          <w:szCs w:val="24"/>
          <w:lang w:val="lv-LV"/>
        </w:rPr>
        <w:t>200</w:t>
      </w:r>
      <w:r w:rsidR="00122299">
        <w:rPr>
          <w:rFonts w:ascii="Times New Roman" w:hAnsi="Times New Roman"/>
          <w:color w:val="000000"/>
          <w:sz w:val="24"/>
          <w:szCs w:val="24"/>
          <w:lang w:val="lv-LV"/>
        </w:rPr>
        <w:t>7</w:t>
      </w:r>
      <w:r w:rsidR="00122299" w:rsidRPr="004D4907">
        <w:rPr>
          <w:rFonts w:ascii="Times New Roman" w:hAnsi="Times New Roman"/>
          <w:color w:val="000000"/>
          <w:sz w:val="24"/>
          <w:szCs w:val="24"/>
          <w:lang w:val="lv-LV"/>
        </w:rPr>
        <w:t>.gada</w:t>
      </w:r>
      <w:proofErr w:type="gramEnd"/>
      <w:r w:rsidR="00122299" w:rsidRPr="004D4907">
        <w:rPr>
          <w:rFonts w:ascii="Times New Roman" w:hAnsi="Times New Roman"/>
          <w:color w:val="000000"/>
          <w:sz w:val="24"/>
          <w:szCs w:val="24"/>
          <w:lang w:val="lv-LV"/>
        </w:rPr>
        <w:t xml:space="preserve"> 1</w:t>
      </w:r>
      <w:r w:rsidR="00122299">
        <w:rPr>
          <w:rFonts w:ascii="Times New Roman" w:hAnsi="Times New Roman"/>
          <w:color w:val="000000"/>
          <w:sz w:val="24"/>
          <w:szCs w:val="24"/>
          <w:lang w:val="lv-LV"/>
        </w:rPr>
        <w:t>3</w:t>
      </w:r>
      <w:r w:rsidR="00122299" w:rsidRPr="004D4907">
        <w:rPr>
          <w:rFonts w:ascii="Times New Roman" w:hAnsi="Times New Roman"/>
          <w:color w:val="000000"/>
          <w:sz w:val="24"/>
          <w:szCs w:val="24"/>
          <w:lang w:val="lv-LV"/>
        </w:rPr>
        <w:t>.</w:t>
      </w:r>
      <w:r w:rsidR="001A5737">
        <w:rPr>
          <w:rFonts w:ascii="Times New Roman" w:hAnsi="Times New Roman"/>
          <w:color w:val="000000"/>
          <w:sz w:val="24"/>
          <w:szCs w:val="24"/>
          <w:lang w:val="lv-LV"/>
        </w:rPr>
        <w:t>novembrī</w:t>
      </w:r>
      <w:r w:rsidR="00122299" w:rsidRPr="004D4907">
        <w:rPr>
          <w:rFonts w:ascii="Times New Roman" w:hAnsi="Times New Roman"/>
          <w:color w:val="000000"/>
          <w:sz w:val="24"/>
          <w:szCs w:val="24"/>
          <w:lang w:val="lv-LV"/>
        </w:rPr>
        <w:t xml:space="preserve"> noslēgts </w:t>
      </w:r>
      <w:smartTag w:uri="schemas-tilde-lv/tildestengine" w:element="veidnes">
        <w:smartTagPr>
          <w:attr w:name="text" w:val="līgums"/>
          <w:attr w:name="id" w:val="-1"/>
          <w:attr w:name="baseform" w:val="līgum|s"/>
        </w:smartTagPr>
        <w:r w:rsidR="00122299" w:rsidRPr="004D4907">
          <w:rPr>
            <w:rFonts w:ascii="Times New Roman" w:hAnsi="Times New Roman"/>
            <w:color w:val="000000"/>
            <w:sz w:val="24"/>
            <w:szCs w:val="24"/>
            <w:lang w:val="lv-LV"/>
          </w:rPr>
          <w:t>līgums</w:t>
        </w:r>
      </w:smartTag>
      <w:r w:rsidR="00122299" w:rsidRPr="004D4907">
        <w:rPr>
          <w:rFonts w:ascii="Times New Roman" w:hAnsi="Times New Roman"/>
          <w:color w:val="000000"/>
          <w:sz w:val="24"/>
          <w:szCs w:val="24"/>
          <w:lang w:val="lv-LV"/>
        </w:rPr>
        <w:t xml:space="preserve"> par kartes „EXPRESS” konta atvēršanu, apkalpošanu un kredītlimita piešķiršanu, ar kuru prasītāja piešķīrusi atbildētāja</w:t>
      </w:r>
      <w:r w:rsidR="001A5737">
        <w:rPr>
          <w:rFonts w:ascii="Times New Roman" w:hAnsi="Times New Roman"/>
          <w:color w:val="000000"/>
          <w:sz w:val="24"/>
          <w:szCs w:val="24"/>
          <w:lang w:val="lv-LV"/>
        </w:rPr>
        <w:t>i</w:t>
      </w:r>
      <w:r w:rsidR="00122299" w:rsidRPr="004D4907">
        <w:rPr>
          <w:rFonts w:ascii="Times New Roman" w:hAnsi="Times New Roman"/>
          <w:color w:val="000000"/>
          <w:sz w:val="24"/>
          <w:szCs w:val="24"/>
          <w:lang w:val="lv-LV"/>
        </w:rPr>
        <w:t xml:space="preserve"> kredītlimitu </w:t>
      </w:r>
      <w:smartTag w:uri="schemas-tilde-lv/tildestengine" w:element="currency">
        <w:smartTagPr>
          <w:attr w:name="currency_id" w:val="48"/>
          <w:attr w:name="currency_key" w:val="LVL"/>
          <w:attr w:name="currency_value" w:val="290."/>
          <w:attr w:name="currency_text" w:val="Ls"/>
        </w:smartTagPr>
        <w:r w:rsidR="00122299" w:rsidRPr="004D4907">
          <w:rPr>
            <w:rFonts w:ascii="Times New Roman" w:hAnsi="Times New Roman"/>
            <w:color w:val="000000"/>
            <w:sz w:val="24"/>
            <w:szCs w:val="24"/>
            <w:lang w:val="lv-LV"/>
          </w:rPr>
          <w:t>Ls </w:t>
        </w:r>
        <w:r w:rsidR="001A5737">
          <w:rPr>
            <w:rFonts w:ascii="Times New Roman" w:hAnsi="Times New Roman"/>
            <w:color w:val="000000"/>
            <w:sz w:val="24"/>
            <w:szCs w:val="24"/>
            <w:lang w:val="lv-LV"/>
          </w:rPr>
          <w:t>290</w:t>
        </w:r>
        <w:r w:rsidR="00122299" w:rsidRPr="004D4907">
          <w:rPr>
            <w:rFonts w:ascii="Times New Roman" w:hAnsi="Times New Roman"/>
            <w:color w:val="000000"/>
            <w:sz w:val="24"/>
            <w:szCs w:val="24"/>
            <w:lang w:val="lv-LV"/>
          </w:rPr>
          <w:t>,</w:t>
        </w:r>
      </w:smartTag>
      <w:r w:rsidR="00122299" w:rsidRPr="004D4907">
        <w:rPr>
          <w:rFonts w:ascii="Times New Roman" w:hAnsi="Times New Roman"/>
          <w:color w:val="000000"/>
          <w:sz w:val="24"/>
          <w:szCs w:val="24"/>
          <w:lang w:val="lv-LV"/>
        </w:rPr>
        <w:t xml:space="preserve"> bet atbildētāj</w:t>
      </w:r>
      <w:r w:rsidR="001A5737">
        <w:rPr>
          <w:rFonts w:ascii="Times New Roman" w:hAnsi="Times New Roman"/>
          <w:color w:val="000000"/>
          <w:sz w:val="24"/>
          <w:szCs w:val="24"/>
          <w:lang w:val="lv-LV"/>
        </w:rPr>
        <w:t>a</w:t>
      </w:r>
      <w:r w:rsidR="00122299" w:rsidRPr="004D4907">
        <w:rPr>
          <w:rFonts w:ascii="Times New Roman" w:hAnsi="Times New Roman"/>
          <w:color w:val="000000"/>
          <w:sz w:val="24"/>
          <w:szCs w:val="24"/>
          <w:lang w:val="lv-LV"/>
        </w:rPr>
        <w:t xml:space="preserve"> apņēm</w:t>
      </w:r>
      <w:r w:rsidR="001A5737">
        <w:rPr>
          <w:rFonts w:ascii="Times New Roman" w:hAnsi="Times New Roman"/>
          <w:color w:val="000000"/>
          <w:sz w:val="24"/>
          <w:szCs w:val="24"/>
          <w:lang w:val="lv-LV"/>
        </w:rPr>
        <w:t>usies</w:t>
      </w:r>
      <w:r w:rsidR="00122299" w:rsidRPr="004D4907">
        <w:rPr>
          <w:rFonts w:ascii="Times New Roman" w:hAnsi="Times New Roman"/>
          <w:color w:val="000000"/>
          <w:sz w:val="24"/>
          <w:szCs w:val="24"/>
          <w:lang w:val="lv-LV"/>
        </w:rPr>
        <w:t xml:space="preserve"> pildīt tajā paredzētās saistības, ievērojot </w:t>
      </w:r>
      <w:smartTag w:uri="schemas-tilde-lv/tildestengine" w:element="veidnes">
        <w:smartTagPr>
          <w:attr w:name="text" w:val="pieteikuma"/>
          <w:attr w:name="id" w:val="-1"/>
          <w:attr w:name="baseform" w:val="pieteikum|s"/>
        </w:smartTagPr>
        <w:r w:rsidR="00122299" w:rsidRPr="004D4907">
          <w:rPr>
            <w:rFonts w:ascii="Times New Roman" w:hAnsi="Times New Roman"/>
            <w:color w:val="000000"/>
            <w:sz w:val="24"/>
            <w:szCs w:val="24"/>
            <w:lang w:val="lv-LV"/>
          </w:rPr>
          <w:t>pieteikuma</w:t>
        </w:r>
      </w:smartTag>
      <w:r w:rsidR="00122299" w:rsidRPr="004D4907">
        <w:rPr>
          <w:rFonts w:ascii="Times New Roman" w:hAnsi="Times New Roman"/>
          <w:color w:val="000000"/>
          <w:sz w:val="24"/>
          <w:szCs w:val="24"/>
          <w:lang w:val="lv-LV"/>
        </w:rPr>
        <w:t xml:space="preserve"> kartes „EXPRESS” konta atvēršanas un kartes kredītlīguma saņemšanas noteikumus, Bankas vispārējos darījuma noteikumus un Bankas pakalpojum</w:t>
      </w:r>
      <w:r w:rsidR="004B18CA">
        <w:rPr>
          <w:rFonts w:ascii="Times New Roman" w:hAnsi="Times New Roman"/>
          <w:color w:val="000000"/>
          <w:sz w:val="24"/>
          <w:szCs w:val="24"/>
          <w:lang w:val="lv-LV"/>
        </w:rPr>
        <w:t>u</w:t>
      </w:r>
      <w:r w:rsidR="00122299" w:rsidRPr="004D4907">
        <w:rPr>
          <w:rFonts w:ascii="Times New Roman" w:hAnsi="Times New Roman"/>
          <w:color w:val="000000"/>
          <w:sz w:val="24"/>
          <w:szCs w:val="24"/>
          <w:lang w:val="lv-LV"/>
        </w:rPr>
        <w:t xml:space="preserve"> tarifus, kā arī savlaicīgi veikt ikmēneša minimālās kartes kredīta iemaksas un maksāt procentus (20,4 % gadā) par izmantoto kredītlimitu. Tāpat saistību neizpildes gadījumā atbildētāj</w:t>
      </w:r>
      <w:r w:rsidR="00A5160C">
        <w:rPr>
          <w:rFonts w:ascii="Times New Roman" w:hAnsi="Times New Roman"/>
          <w:color w:val="000000"/>
          <w:sz w:val="24"/>
          <w:szCs w:val="24"/>
          <w:lang w:val="lv-LV"/>
        </w:rPr>
        <w:t>a</w:t>
      </w:r>
      <w:r w:rsidR="00122299" w:rsidRPr="004D4907">
        <w:rPr>
          <w:rFonts w:ascii="Times New Roman" w:hAnsi="Times New Roman"/>
          <w:color w:val="000000"/>
          <w:sz w:val="24"/>
          <w:szCs w:val="24"/>
          <w:lang w:val="lv-LV"/>
        </w:rPr>
        <w:t xml:space="preserve"> apņēm</w:t>
      </w:r>
      <w:r w:rsidR="00A5160C">
        <w:rPr>
          <w:rFonts w:ascii="Times New Roman" w:hAnsi="Times New Roman"/>
          <w:color w:val="000000"/>
          <w:sz w:val="24"/>
          <w:szCs w:val="24"/>
          <w:lang w:val="lv-LV"/>
        </w:rPr>
        <w:t>usies</w:t>
      </w:r>
      <w:r w:rsidR="00122299" w:rsidRPr="004D4907">
        <w:rPr>
          <w:rFonts w:ascii="Times New Roman" w:hAnsi="Times New Roman"/>
          <w:color w:val="000000"/>
          <w:sz w:val="24"/>
          <w:szCs w:val="24"/>
          <w:lang w:val="lv-LV"/>
        </w:rPr>
        <w:t xml:space="preserve"> maksāt prasītājai līgumsodu saskaņā ar Bankas pakalpojumu tarifiem 0,274 % par katru maksājuma kavējuma dienu</w:t>
      </w:r>
      <w:r w:rsidR="00620086">
        <w:rPr>
          <w:rFonts w:ascii="Times New Roman" w:hAnsi="Times New Roman"/>
          <w:color w:val="000000"/>
          <w:sz w:val="24"/>
          <w:szCs w:val="24"/>
          <w:lang w:val="lv-LV"/>
        </w:rPr>
        <w:t>;</w:t>
      </w:r>
      <w:r w:rsidR="00122299" w:rsidRPr="00243F1F">
        <w:rPr>
          <w:rFonts w:ascii="Times New Roman" w:hAnsi="Times New Roman"/>
          <w:sz w:val="24"/>
          <w:szCs w:val="24"/>
          <w:lang w:val="lv-LV"/>
        </w:rPr>
        <w:t xml:space="preserve"> </w:t>
      </w:r>
    </w:p>
    <w:p w14:paraId="5BA7DE50" w14:textId="77777777" w:rsidR="00122299" w:rsidRPr="008E3BEA" w:rsidRDefault="00620086" w:rsidP="0079073C">
      <w:pPr>
        <w:spacing w:after="0" w:line="240" w:lineRule="auto"/>
        <w:ind w:firstLine="720"/>
        <w:jc w:val="both"/>
        <w:rPr>
          <w:rFonts w:ascii="Times New Roman" w:hAnsi="Times New Roman"/>
          <w:sz w:val="24"/>
          <w:szCs w:val="24"/>
          <w:lang w:val="lv-LV"/>
        </w:rPr>
      </w:pPr>
      <w:r>
        <w:rPr>
          <w:rFonts w:ascii="Times New Roman" w:hAnsi="Times New Roman"/>
          <w:color w:val="000000"/>
          <w:sz w:val="24"/>
          <w:szCs w:val="24"/>
          <w:lang w:val="lv-LV"/>
        </w:rPr>
        <w:lastRenderedPageBreak/>
        <w:t xml:space="preserve">[1.2] </w:t>
      </w:r>
      <w:r w:rsidR="00122299" w:rsidRPr="004D4907">
        <w:rPr>
          <w:rFonts w:ascii="Times New Roman" w:hAnsi="Times New Roman"/>
          <w:color w:val="000000"/>
          <w:sz w:val="24"/>
          <w:szCs w:val="24"/>
          <w:lang w:val="lv-LV"/>
        </w:rPr>
        <w:t>atbildētāj</w:t>
      </w:r>
      <w:r w:rsidR="0016457C">
        <w:rPr>
          <w:rFonts w:ascii="Times New Roman" w:hAnsi="Times New Roman"/>
          <w:color w:val="000000"/>
          <w:sz w:val="24"/>
          <w:szCs w:val="24"/>
          <w:lang w:val="lv-LV"/>
        </w:rPr>
        <w:t>a</w:t>
      </w:r>
      <w:r w:rsidR="00122299" w:rsidRPr="004D4907">
        <w:rPr>
          <w:rFonts w:ascii="Times New Roman" w:hAnsi="Times New Roman"/>
          <w:color w:val="000000"/>
          <w:sz w:val="24"/>
          <w:szCs w:val="24"/>
          <w:lang w:val="lv-LV"/>
        </w:rPr>
        <w:t xml:space="preserve"> nepild</w:t>
      </w:r>
      <w:r w:rsidR="00444371">
        <w:rPr>
          <w:rFonts w:ascii="Times New Roman" w:hAnsi="Times New Roman"/>
          <w:color w:val="000000"/>
          <w:sz w:val="24"/>
          <w:szCs w:val="24"/>
          <w:lang w:val="lv-LV"/>
        </w:rPr>
        <w:t>īja</w:t>
      </w:r>
      <w:r w:rsidR="00122299" w:rsidRPr="004D4907">
        <w:rPr>
          <w:rFonts w:ascii="Times New Roman" w:hAnsi="Times New Roman"/>
          <w:color w:val="000000"/>
          <w:sz w:val="24"/>
          <w:szCs w:val="24"/>
          <w:lang w:val="lv-LV"/>
        </w:rPr>
        <w:t xml:space="preserve"> saistības, </w:t>
      </w:r>
      <w:r w:rsidR="00122299" w:rsidRPr="004D4907">
        <w:rPr>
          <w:rFonts w:ascii="Times New Roman" w:hAnsi="Times New Roman"/>
          <w:sz w:val="24"/>
          <w:szCs w:val="24"/>
          <w:lang w:val="lv-LV"/>
        </w:rPr>
        <w:t>jo n</w:t>
      </w:r>
      <w:r w:rsidR="00444371">
        <w:rPr>
          <w:rFonts w:ascii="Times New Roman" w:hAnsi="Times New Roman"/>
          <w:sz w:val="24"/>
          <w:szCs w:val="24"/>
          <w:lang w:val="lv-LV"/>
        </w:rPr>
        <w:t>e</w:t>
      </w:r>
      <w:r w:rsidR="00122299" w:rsidRPr="004D4907">
        <w:rPr>
          <w:rFonts w:ascii="Times New Roman" w:hAnsi="Times New Roman"/>
          <w:sz w:val="24"/>
          <w:szCs w:val="24"/>
          <w:lang w:val="lv-LV"/>
        </w:rPr>
        <w:t>vei</w:t>
      </w:r>
      <w:r w:rsidR="00444371">
        <w:rPr>
          <w:rFonts w:ascii="Times New Roman" w:hAnsi="Times New Roman"/>
          <w:sz w:val="24"/>
          <w:szCs w:val="24"/>
          <w:lang w:val="lv-LV"/>
        </w:rPr>
        <w:t>ca</w:t>
      </w:r>
      <w:r w:rsidR="00122299" w:rsidRPr="004D4907">
        <w:rPr>
          <w:rFonts w:ascii="Times New Roman" w:hAnsi="Times New Roman"/>
          <w:sz w:val="24"/>
          <w:szCs w:val="24"/>
          <w:lang w:val="lv-LV"/>
        </w:rPr>
        <w:t xml:space="preserve"> </w:t>
      </w:r>
      <w:r w:rsidR="00122299" w:rsidRPr="004D4907">
        <w:rPr>
          <w:rFonts w:ascii="Times New Roman" w:hAnsi="Times New Roman"/>
          <w:color w:val="000000"/>
          <w:sz w:val="24"/>
          <w:szCs w:val="24"/>
          <w:lang w:val="lv-LV"/>
        </w:rPr>
        <w:t xml:space="preserve">kredīta summas un procentu atmaksu </w:t>
      </w:r>
      <w:r w:rsidR="00122299" w:rsidRPr="004D4907">
        <w:rPr>
          <w:rFonts w:ascii="Times New Roman" w:hAnsi="Times New Roman"/>
          <w:sz w:val="24"/>
          <w:szCs w:val="24"/>
          <w:lang w:val="lv-LV"/>
        </w:rPr>
        <w:t xml:space="preserve">atbilstoši nolīgtajai kārtībai un termiņiem. Minētā iemesla dēļ prasītāja izmantojusi Bankas </w:t>
      </w:r>
      <w:r w:rsidR="00444371">
        <w:rPr>
          <w:rFonts w:ascii="Times New Roman" w:hAnsi="Times New Roman"/>
          <w:sz w:val="24"/>
          <w:szCs w:val="24"/>
          <w:lang w:val="lv-LV"/>
        </w:rPr>
        <w:t>v</w:t>
      </w:r>
      <w:r w:rsidR="00122299" w:rsidRPr="004D4907">
        <w:rPr>
          <w:rFonts w:ascii="Times New Roman" w:hAnsi="Times New Roman"/>
          <w:sz w:val="24"/>
          <w:szCs w:val="24"/>
          <w:lang w:val="lv-LV"/>
        </w:rPr>
        <w:t xml:space="preserve">ispārējo darījuma noteikumu 17.50.punktā un 17.50.2.apakšpunktā noteiktās tiesības vienpusēji atkāpties no </w:t>
      </w:r>
      <w:smartTag w:uri="schemas-tilde-lv/tildestengine" w:element="veidnes">
        <w:smartTagPr>
          <w:attr w:name="baseform" w:val="līgum|s"/>
          <w:attr w:name="id" w:val="-1"/>
          <w:attr w:name="text" w:val="līguma"/>
        </w:smartTagPr>
        <w:r w:rsidR="00122299" w:rsidRPr="004D4907">
          <w:rPr>
            <w:rFonts w:ascii="Times New Roman" w:hAnsi="Times New Roman"/>
            <w:sz w:val="24"/>
            <w:szCs w:val="24"/>
            <w:lang w:val="lv-LV"/>
          </w:rPr>
          <w:t>līguma</w:t>
        </w:r>
      </w:smartTag>
      <w:r w:rsidR="00122299" w:rsidRPr="004D4907">
        <w:rPr>
          <w:rFonts w:ascii="Times New Roman" w:hAnsi="Times New Roman"/>
          <w:sz w:val="24"/>
          <w:szCs w:val="24"/>
          <w:lang w:val="lv-LV"/>
        </w:rPr>
        <w:t xml:space="preserve">, par ko </w:t>
      </w:r>
      <w:proofErr w:type="gramStart"/>
      <w:smartTag w:uri="schemas-tilde-lv/tildestengine" w:element="date">
        <w:smartTagPr>
          <w:attr w:name="Day" w:val="8"/>
          <w:attr w:name="Month" w:val="5"/>
          <w:attr w:name="Year" w:val="2009"/>
        </w:smartTagPr>
        <w:r w:rsidR="00122299" w:rsidRPr="004D4907">
          <w:rPr>
            <w:rFonts w:ascii="Times New Roman" w:hAnsi="Times New Roman"/>
            <w:sz w:val="24"/>
            <w:szCs w:val="24"/>
            <w:lang w:val="lv-LV"/>
          </w:rPr>
          <w:t>2009.gada</w:t>
        </w:r>
        <w:proofErr w:type="gramEnd"/>
        <w:r w:rsidR="00122299" w:rsidRPr="004D4907">
          <w:rPr>
            <w:rFonts w:ascii="Times New Roman" w:hAnsi="Times New Roman"/>
            <w:sz w:val="24"/>
            <w:szCs w:val="24"/>
            <w:lang w:val="lv-LV"/>
          </w:rPr>
          <w:t xml:space="preserve"> </w:t>
        </w:r>
        <w:r w:rsidR="00EE7100">
          <w:rPr>
            <w:rFonts w:ascii="Times New Roman" w:hAnsi="Times New Roman"/>
            <w:sz w:val="24"/>
            <w:szCs w:val="24"/>
            <w:lang w:val="lv-LV"/>
          </w:rPr>
          <w:t>8</w:t>
        </w:r>
        <w:r w:rsidR="00122299" w:rsidRPr="004D4907">
          <w:rPr>
            <w:rFonts w:ascii="Times New Roman" w:hAnsi="Times New Roman"/>
            <w:sz w:val="24"/>
            <w:szCs w:val="24"/>
            <w:lang w:val="lv-LV"/>
          </w:rPr>
          <w:t>.</w:t>
        </w:r>
        <w:r w:rsidR="00EE7100">
          <w:rPr>
            <w:rFonts w:ascii="Times New Roman" w:hAnsi="Times New Roman"/>
            <w:sz w:val="24"/>
            <w:szCs w:val="24"/>
            <w:lang w:val="lv-LV"/>
          </w:rPr>
          <w:t>maijā</w:t>
        </w:r>
      </w:smartTag>
      <w:r w:rsidR="00122299" w:rsidRPr="004D4907">
        <w:rPr>
          <w:rFonts w:ascii="Times New Roman" w:hAnsi="Times New Roman"/>
          <w:sz w:val="24"/>
          <w:szCs w:val="24"/>
          <w:lang w:val="lv-LV"/>
        </w:rPr>
        <w:t xml:space="preserve"> paziņojusi atbildētāja</w:t>
      </w:r>
      <w:r w:rsidR="00FD6E28">
        <w:rPr>
          <w:rFonts w:ascii="Times New Roman" w:hAnsi="Times New Roman"/>
          <w:sz w:val="24"/>
          <w:szCs w:val="24"/>
          <w:lang w:val="lv-LV"/>
        </w:rPr>
        <w:t>i</w:t>
      </w:r>
      <w:r w:rsidR="00122299" w:rsidRPr="004D4907">
        <w:rPr>
          <w:rFonts w:ascii="Times New Roman" w:hAnsi="Times New Roman"/>
          <w:sz w:val="24"/>
          <w:szCs w:val="24"/>
          <w:lang w:val="lv-LV"/>
        </w:rPr>
        <w:t xml:space="preserve">, pieprasot līdz </w:t>
      </w:r>
      <w:smartTag w:uri="schemas-tilde-lv/tildestengine" w:element="date">
        <w:smartTagPr>
          <w:attr w:name="Day" w:val="18"/>
          <w:attr w:name="Month" w:val="5"/>
          <w:attr w:name="Year" w:val="2009"/>
        </w:smartTagPr>
        <w:r w:rsidR="00122299" w:rsidRPr="004D4907">
          <w:rPr>
            <w:rFonts w:ascii="Times New Roman" w:hAnsi="Times New Roman"/>
            <w:color w:val="000000"/>
            <w:sz w:val="24"/>
            <w:szCs w:val="24"/>
            <w:lang w:val="lv-LV"/>
          </w:rPr>
          <w:t>2009.gada 1</w:t>
        </w:r>
        <w:r w:rsidR="00FD6E28">
          <w:rPr>
            <w:rFonts w:ascii="Times New Roman" w:hAnsi="Times New Roman"/>
            <w:color w:val="000000"/>
            <w:sz w:val="24"/>
            <w:szCs w:val="24"/>
            <w:lang w:val="lv-LV"/>
          </w:rPr>
          <w:t>8</w:t>
        </w:r>
        <w:r w:rsidR="00122299" w:rsidRPr="004D4907">
          <w:rPr>
            <w:rFonts w:ascii="Times New Roman" w:hAnsi="Times New Roman"/>
            <w:color w:val="000000"/>
            <w:sz w:val="24"/>
            <w:szCs w:val="24"/>
            <w:lang w:val="lv-LV"/>
          </w:rPr>
          <w:t>.</w:t>
        </w:r>
        <w:r w:rsidR="00FD6E28">
          <w:rPr>
            <w:rFonts w:ascii="Times New Roman" w:hAnsi="Times New Roman"/>
            <w:color w:val="000000"/>
            <w:sz w:val="24"/>
            <w:szCs w:val="24"/>
            <w:lang w:val="lv-LV"/>
          </w:rPr>
          <w:t>maijam</w:t>
        </w:r>
      </w:smartTag>
      <w:r w:rsidR="00122299" w:rsidRPr="004D4907">
        <w:rPr>
          <w:rFonts w:ascii="Times New Roman" w:hAnsi="Times New Roman"/>
          <w:sz w:val="24"/>
          <w:szCs w:val="24"/>
          <w:lang w:val="lv-LV"/>
        </w:rPr>
        <w:t xml:space="preserve"> atmaksāt visu izmantotā kredītlimita summu, samaksāt procentus par izmantoto kartes kredītlimitu un līgumsodu par saistību izpildes nokavējumu. Taču atbildētāj</w:t>
      </w:r>
      <w:r w:rsidR="0072449A">
        <w:rPr>
          <w:rFonts w:ascii="Times New Roman" w:hAnsi="Times New Roman"/>
          <w:sz w:val="24"/>
          <w:szCs w:val="24"/>
          <w:lang w:val="lv-LV"/>
        </w:rPr>
        <w:t>a</w:t>
      </w:r>
      <w:r w:rsidR="00122299" w:rsidRPr="004D4907">
        <w:rPr>
          <w:rFonts w:ascii="Times New Roman" w:hAnsi="Times New Roman"/>
          <w:sz w:val="24"/>
          <w:szCs w:val="24"/>
          <w:lang w:val="lv-LV"/>
        </w:rPr>
        <w:t xml:space="preserve"> savas saistības nav izpildīj</w:t>
      </w:r>
      <w:r w:rsidR="0072449A">
        <w:rPr>
          <w:rFonts w:ascii="Times New Roman" w:hAnsi="Times New Roman"/>
          <w:sz w:val="24"/>
          <w:szCs w:val="24"/>
          <w:lang w:val="lv-LV"/>
        </w:rPr>
        <w:t>usi</w:t>
      </w:r>
      <w:r w:rsidR="00122299" w:rsidRPr="004D4907">
        <w:rPr>
          <w:rFonts w:ascii="Times New Roman" w:hAnsi="Times New Roman"/>
          <w:sz w:val="24"/>
          <w:szCs w:val="24"/>
          <w:lang w:val="lv-LV"/>
        </w:rPr>
        <w:t xml:space="preserve">, tādēļ izveidojies parāds Ls </w:t>
      </w:r>
      <w:r w:rsidR="009B5785">
        <w:rPr>
          <w:rFonts w:ascii="Times New Roman" w:hAnsi="Times New Roman"/>
          <w:color w:val="000000"/>
          <w:sz w:val="24"/>
          <w:szCs w:val="24"/>
          <w:lang w:val="lv-LV"/>
        </w:rPr>
        <w:t>642,49</w:t>
      </w:r>
      <w:r w:rsidR="00122299" w:rsidRPr="004D4907">
        <w:rPr>
          <w:rFonts w:ascii="Times New Roman" w:hAnsi="Times New Roman"/>
          <w:color w:val="000000"/>
          <w:sz w:val="24"/>
          <w:szCs w:val="24"/>
          <w:lang w:val="lv-LV"/>
        </w:rPr>
        <w:t xml:space="preserve">, ko veido pamatparāds Ls </w:t>
      </w:r>
      <w:r w:rsidR="00DE50DF">
        <w:rPr>
          <w:rFonts w:ascii="Times New Roman" w:hAnsi="Times New Roman"/>
          <w:color w:val="000000"/>
          <w:sz w:val="24"/>
          <w:szCs w:val="24"/>
          <w:lang w:val="lv-LV"/>
        </w:rPr>
        <w:t>280,43</w:t>
      </w:r>
      <w:r w:rsidR="00122299" w:rsidRPr="004D4907">
        <w:rPr>
          <w:rFonts w:ascii="Times New Roman" w:hAnsi="Times New Roman"/>
          <w:color w:val="000000"/>
          <w:sz w:val="24"/>
          <w:szCs w:val="24"/>
          <w:lang w:val="lv-LV"/>
        </w:rPr>
        <w:t xml:space="preserve">, līgumiskie procenti </w:t>
      </w:r>
      <w:smartTag w:uri="schemas-tilde-lv/tildestengine" w:element="currency">
        <w:smartTagPr>
          <w:attr w:name="currency_text" w:val="Ls"/>
          <w:attr w:name="currency_value" w:val="95.97"/>
          <w:attr w:name="currency_key" w:val="LVL"/>
          <w:attr w:name="currency_id" w:val="48"/>
        </w:smartTagPr>
        <w:r w:rsidR="00122299" w:rsidRPr="004D4907">
          <w:rPr>
            <w:rFonts w:ascii="Times New Roman" w:hAnsi="Times New Roman"/>
            <w:color w:val="000000"/>
            <w:sz w:val="24"/>
            <w:szCs w:val="24"/>
            <w:lang w:val="lv-LV"/>
          </w:rPr>
          <w:t>Ls </w:t>
        </w:r>
        <w:r w:rsidR="00DE50DF">
          <w:rPr>
            <w:rFonts w:ascii="Times New Roman" w:hAnsi="Times New Roman"/>
            <w:color w:val="000000"/>
            <w:sz w:val="24"/>
            <w:szCs w:val="24"/>
            <w:lang w:val="lv-LV"/>
          </w:rPr>
          <w:t>95,97</w:t>
        </w:r>
      </w:smartTag>
      <w:r w:rsidR="00A5160C">
        <w:rPr>
          <w:rFonts w:ascii="Times New Roman" w:hAnsi="Times New Roman"/>
          <w:color w:val="000000"/>
          <w:sz w:val="24"/>
          <w:szCs w:val="24"/>
          <w:lang w:val="lv-LV"/>
        </w:rPr>
        <w:t xml:space="preserve"> par laiku no </w:t>
      </w:r>
      <w:smartTag w:uri="schemas-tilde-lv/tildestengine" w:element="date">
        <w:smartTagPr>
          <w:attr w:name="Day" w:val="29"/>
          <w:attr w:name="Month" w:val="11"/>
          <w:attr w:name="Year" w:val="2007"/>
        </w:smartTagPr>
        <w:r w:rsidR="00A5160C">
          <w:rPr>
            <w:rFonts w:ascii="Times New Roman" w:hAnsi="Times New Roman"/>
            <w:color w:val="000000"/>
            <w:sz w:val="24"/>
            <w:szCs w:val="24"/>
            <w:lang w:val="lv-LV"/>
          </w:rPr>
          <w:t>2007.gada 29.novembra</w:t>
        </w:r>
      </w:smartTag>
      <w:r w:rsidR="00A5160C">
        <w:rPr>
          <w:rFonts w:ascii="Times New Roman" w:hAnsi="Times New Roman"/>
          <w:color w:val="000000"/>
          <w:sz w:val="24"/>
          <w:szCs w:val="24"/>
          <w:lang w:val="lv-LV"/>
        </w:rPr>
        <w:t xml:space="preserve"> līdz</w:t>
      </w:r>
      <w:r w:rsidR="005874AC">
        <w:rPr>
          <w:rFonts w:ascii="Times New Roman" w:hAnsi="Times New Roman"/>
          <w:color w:val="000000"/>
          <w:sz w:val="24"/>
          <w:szCs w:val="24"/>
          <w:lang w:val="lv-LV"/>
        </w:rPr>
        <w:t xml:space="preserve"> </w:t>
      </w:r>
      <w:smartTag w:uri="schemas-tilde-lv/tildestengine" w:element="date">
        <w:smartTagPr>
          <w:attr w:name="Day" w:val="17"/>
          <w:attr w:name="Month" w:val="11"/>
          <w:attr w:name="Year" w:val="2011"/>
        </w:smartTagPr>
        <w:r w:rsidR="00A5160C">
          <w:rPr>
            <w:rFonts w:ascii="Times New Roman" w:hAnsi="Times New Roman"/>
            <w:color w:val="000000"/>
            <w:sz w:val="24"/>
            <w:szCs w:val="24"/>
            <w:lang w:val="lv-LV"/>
          </w:rPr>
          <w:t>2011.gada 17.novembrim</w:t>
        </w:r>
      </w:smartTag>
      <w:r w:rsidR="00122299" w:rsidRPr="004D4907">
        <w:rPr>
          <w:rFonts w:ascii="Times New Roman" w:hAnsi="Times New Roman"/>
          <w:color w:val="000000"/>
          <w:sz w:val="24"/>
          <w:szCs w:val="24"/>
          <w:lang w:val="lv-LV"/>
        </w:rPr>
        <w:t xml:space="preserve">, līgumsods </w:t>
      </w:r>
      <w:smartTag w:uri="schemas-tilde-lv/tildestengine" w:element="currency">
        <w:smartTagPr>
          <w:attr w:name="currency_text" w:val="Ls"/>
          <w:attr w:name="currency_value" w:val="266.20"/>
          <w:attr w:name="currency_key" w:val="LVL"/>
          <w:attr w:name="currency_id" w:val="48"/>
        </w:smartTagPr>
        <w:r w:rsidR="00122299" w:rsidRPr="004D4907">
          <w:rPr>
            <w:rFonts w:ascii="Times New Roman" w:hAnsi="Times New Roman"/>
            <w:color w:val="000000"/>
            <w:sz w:val="24"/>
            <w:szCs w:val="24"/>
            <w:lang w:val="lv-LV"/>
          </w:rPr>
          <w:t>Ls </w:t>
        </w:r>
        <w:r w:rsidR="00DE50DF">
          <w:rPr>
            <w:rFonts w:ascii="Times New Roman" w:hAnsi="Times New Roman"/>
            <w:color w:val="000000"/>
            <w:sz w:val="24"/>
            <w:szCs w:val="24"/>
            <w:lang w:val="lv-LV"/>
          </w:rPr>
          <w:t>266,20</w:t>
        </w:r>
      </w:smartTag>
      <w:r w:rsidR="005874AC">
        <w:rPr>
          <w:rFonts w:ascii="Times New Roman" w:hAnsi="Times New Roman"/>
          <w:color w:val="000000"/>
          <w:sz w:val="24"/>
          <w:szCs w:val="24"/>
          <w:lang w:val="lv-LV"/>
        </w:rPr>
        <w:t xml:space="preserve"> par laiku</w:t>
      </w:r>
      <w:r w:rsidR="00D40F4A">
        <w:rPr>
          <w:rFonts w:ascii="Times New Roman" w:hAnsi="Times New Roman"/>
          <w:color w:val="000000"/>
          <w:sz w:val="24"/>
          <w:szCs w:val="24"/>
          <w:lang w:val="lv-LV"/>
        </w:rPr>
        <w:t xml:space="preserve"> no </w:t>
      </w:r>
      <w:smartTag w:uri="schemas-tilde-lv/tildestengine" w:element="date">
        <w:smartTagPr>
          <w:attr w:name="Day" w:val="30"/>
          <w:attr w:name="Month" w:val="3"/>
          <w:attr w:name="Year" w:val="2008"/>
        </w:smartTagPr>
        <w:r w:rsidR="00D40F4A">
          <w:rPr>
            <w:rFonts w:ascii="Times New Roman" w:hAnsi="Times New Roman"/>
            <w:color w:val="000000"/>
            <w:sz w:val="24"/>
            <w:szCs w:val="24"/>
            <w:lang w:val="lv-LV"/>
          </w:rPr>
          <w:t>2008.gada 30.marta</w:t>
        </w:r>
      </w:smartTag>
      <w:r w:rsidR="00D40F4A">
        <w:rPr>
          <w:rFonts w:ascii="Times New Roman" w:hAnsi="Times New Roman"/>
          <w:color w:val="000000"/>
          <w:sz w:val="24"/>
          <w:szCs w:val="24"/>
          <w:lang w:val="lv-LV"/>
        </w:rPr>
        <w:t xml:space="preserve"> līdz </w:t>
      </w:r>
      <w:smartTag w:uri="schemas-tilde-lv/tildestengine" w:element="date">
        <w:smartTagPr>
          <w:attr w:name="Day" w:val="17"/>
          <w:attr w:name="Month" w:val="11"/>
          <w:attr w:name="Year" w:val="2011"/>
        </w:smartTagPr>
        <w:r w:rsidR="00D40F4A">
          <w:rPr>
            <w:rFonts w:ascii="Times New Roman" w:hAnsi="Times New Roman"/>
            <w:color w:val="000000"/>
            <w:sz w:val="24"/>
            <w:szCs w:val="24"/>
            <w:lang w:val="lv-LV"/>
          </w:rPr>
          <w:t>2011.gada 17.novembrim</w:t>
        </w:r>
      </w:smartTag>
      <w:r w:rsidR="00122299" w:rsidRPr="004D4907">
        <w:rPr>
          <w:rFonts w:ascii="Times New Roman" w:hAnsi="Times New Roman"/>
          <w:color w:val="000000"/>
          <w:sz w:val="24"/>
          <w:szCs w:val="24"/>
          <w:lang w:val="lv-LV"/>
        </w:rPr>
        <w:t>, kā arī tiesas izdevumi Ls </w:t>
      </w:r>
      <w:r w:rsidR="00DE50DF">
        <w:rPr>
          <w:rFonts w:ascii="Times New Roman" w:hAnsi="Times New Roman"/>
          <w:color w:val="000000"/>
          <w:sz w:val="24"/>
          <w:szCs w:val="24"/>
          <w:lang w:val="lv-LV"/>
        </w:rPr>
        <w:t>9</w:t>
      </w:r>
      <w:r w:rsidR="005B3F30">
        <w:rPr>
          <w:rFonts w:ascii="Times New Roman" w:hAnsi="Times New Roman"/>
          <w:color w:val="000000"/>
          <w:sz w:val="24"/>
          <w:szCs w:val="24"/>
          <w:lang w:val="lv-LV"/>
        </w:rPr>
        <w:t>9,67</w:t>
      </w:r>
      <w:r w:rsidR="00122299" w:rsidRPr="004D4907">
        <w:rPr>
          <w:rFonts w:ascii="Times New Roman" w:hAnsi="Times New Roman"/>
          <w:color w:val="000000"/>
          <w:sz w:val="24"/>
          <w:szCs w:val="24"/>
          <w:lang w:val="lv-LV"/>
        </w:rPr>
        <w:t xml:space="preserve">. </w:t>
      </w:r>
    </w:p>
    <w:p w14:paraId="52088059" w14:textId="77777777" w:rsidR="00864C0D" w:rsidRDefault="00620086" w:rsidP="0079073C">
      <w:pPr>
        <w:spacing w:after="0" w:line="240" w:lineRule="auto"/>
        <w:ind w:firstLine="720"/>
        <w:jc w:val="both"/>
        <w:rPr>
          <w:rFonts w:ascii="Times New Roman" w:hAnsi="Times New Roman"/>
          <w:sz w:val="24"/>
          <w:szCs w:val="24"/>
          <w:lang w:val="lv-LV"/>
        </w:rPr>
      </w:pPr>
      <w:r>
        <w:rPr>
          <w:rFonts w:ascii="Times New Roman" w:hAnsi="Times New Roman"/>
          <w:color w:val="000000"/>
          <w:sz w:val="24"/>
          <w:szCs w:val="24"/>
          <w:lang w:val="lv-LV"/>
        </w:rPr>
        <w:t xml:space="preserve">[1.3] </w:t>
      </w:r>
      <w:r w:rsidR="00D4330E">
        <w:rPr>
          <w:rFonts w:ascii="Times New Roman" w:hAnsi="Times New Roman"/>
          <w:color w:val="000000"/>
          <w:sz w:val="24"/>
          <w:szCs w:val="24"/>
          <w:lang w:val="lv-LV"/>
        </w:rPr>
        <w:t>Prasība</w:t>
      </w:r>
      <w:r w:rsidR="00864C0D">
        <w:rPr>
          <w:rFonts w:ascii="Times New Roman" w:hAnsi="Times New Roman"/>
          <w:color w:val="000000"/>
          <w:sz w:val="24"/>
          <w:szCs w:val="24"/>
          <w:lang w:val="lv-LV"/>
        </w:rPr>
        <w:t xml:space="preserve"> c</w:t>
      </w:r>
      <w:r w:rsidR="00D4330E">
        <w:rPr>
          <w:rFonts w:ascii="Times New Roman" w:hAnsi="Times New Roman"/>
          <w:color w:val="000000"/>
          <w:sz w:val="24"/>
          <w:szCs w:val="24"/>
          <w:lang w:val="lv-LV"/>
        </w:rPr>
        <w:t xml:space="preserve">elta, </w:t>
      </w:r>
      <w:r w:rsidR="00674399" w:rsidRPr="00674399">
        <w:rPr>
          <w:rFonts w:ascii="Times New Roman" w:hAnsi="Times New Roman"/>
          <w:color w:val="000000"/>
          <w:sz w:val="24"/>
          <w:szCs w:val="24"/>
          <w:lang w:val="lv-LV"/>
        </w:rPr>
        <w:t xml:space="preserve">pamatojoties uz </w:t>
      </w:r>
      <w:r w:rsidR="00674399" w:rsidRPr="00674399">
        <w:rPr>
          <w:rFonts w:ascii="Times New Roman" w:hAnsi="Times New Roman"/>
          <w:sz w:val="24"/>
          <w:szCs w:val="24"/>
          <w:lang w:val="lv-LV"/>
        </w:rPr>
        <w:t>Civillikuma 1587., 1652., 1662., 1716., 1717., 1720.,</w:t>
      </w:r>
      <w:proofErr w:type="gramStart"/>
      <w:r w:rsidR="00674399" w:rsidRPr="00674399">
        <w:rPr>
          <w:rFonts w:ascii="Times New Roman" w:hAnsi="Times New Roman"/>
          <w:sz w:val="24"/>
          <w:szCs w:val="24"/>
          <w:lang w:val="lv-LV"/>
        </w:rPr>
        <w:t xml:space="preserve">  </w:t>
      </w:r>
      <w:proofErr w:type="gramEnd"/>
      <w:r w:rsidR="00674399" w:rsidRPr="00674399">
        <w:rPr>
          <w:rFonts w:ascii="Times New Roman" w:hAnsi="Times New Roman"/>
          <w:sz w:val="24"/>
          <w:szCs w:val="24"/>
          <w:lang w:val="lv-LV"/>
        </w:rPr>
        <w:t>1753., 1756., 1934., 1943.</w:t>
      </w:r>
      <w:r w:rsidR="00D4330E">
        <w:rPr>
          <w:rFonts w:ascii="Times New Roman" w:hAnsi="Times New Roman"/>
          <w:sz w:val="24"/>
          <w:szCs w:val="24"/>
          <w:lang w:val="lv-LV"/>
        </w:rPr>
        <w:t>pantu</w:t>
      </w:r>
      <w:r w:rsidR="006C7E96">
        <w:rPr>
          <w:rFonts w:ascii="Times New Roman" w:hAnsi="Times New Roman"/>
          <w:sz w:val="24"/>
          <w:szCs w:val="24"/>
          <w:lang w:val="lv-LV"/>
        </w:rPr>
        <w:t xml:space="preserve"> un 1946. pant</w:t>
      </w:r>
      <w:r w:rsidR="00D4330E">
        <w:rPr>
          <w:rFonts w:ascii="Times New Roman" w:hAnsi="Times New Roman"/>
          <w:sz w:val="24"/>
          <w:szCs w:val="24"/>
          <w:lang w:val="lv-LV"/>
        </w:rPr>
        <w:t>a pirmo daļu</w:t>
      </w:r>
      <w:r w:rsidR="00864C0D">
        <w:rPr>
          <w:rFonts w:ascii="Times New Roman" w:hAnsi="Times New Roman"/>
          <w:sz w:val="24"/>
          <w:szCs w:val="24"/>
          <w:lang w:val="lv-LV"/>
        </w:rPr>
        <w:t>.</w:t>
      </w:r>
    </w:p>
    <w:p w14:paraId="2B30B5A4" w14:textId="77777777" w:rsidR="00864C0D" w:rsidRPr="00B03CBB" w:rsidRDefault="00864C0D" w:rsidP="0079073C">
      <w:pPr>
        <w:spacing w:after="0" w:line="240" w:lineRule="auto"/>
        <w:ind w:firstLine="567"/>
        <w:jc w:val="both"/>
        <w:rPr>
          <w:rFonts w:ascii="Times New Roman" w:hAnsi="Times New Roman"/>
          <w:color w:val="000000"/>
          <w:sz w:val="24"/>
          <w:szCs w:val="24"/>
          <w:lang w:val="lv-LV"/>
        </w:rPr>
      </w:pPr>
    </w:p>
    <w:p w14:paraId="06B53038" w14:textId="77777777" w:rsidR="002D4FD8" w:rsidRDefault="00620086" w:rsidP="0079073C">
      <w:pPr>
        <w:spacing w:after="0" w:line="240" w:lineRule="auto"/>
        <w:ind w:firstLine="720"/>
        <w:jc w:val="both"/>
        <w:rPr>
          <w:rFonts w:ascii="Times New Roman" w:hAnsi="Times New Roman"/>
          <w:sz w:val="24"/>
          <w:szCs w:val="24"/>
          <w:lang w:val="lv-LV"/>
        </w:rPr>
      </w:pPr>
      <w:r>
        <w:rPr>
          <w:rFonts w:ascii="Times New Roman" w:hAnsi="Times New Roman"/>
          <w:color w:val="000000"/>
          <w:sz w:val="24"/>
          <w:szCs w:val="24"/>
          <w:lang w:val="lv-LV"/>
        </w:rPr>
        <w:t xml:space="preserve">[2] </w:t>
      </w:r>
      <w:r w:rsidR="00197991" w:rsidRPr="00B03CBB">
        <w:rPr>
          <w:rFonts w:ascii="Times New Roman" w:hAnsi="Times New Roman"/>
          <w:color w:val="000000"/>
          <w:sz w:val="24"/>
          <w:szCs w:val="24"/>
          <w:lang w:val="lv-LV"/>
        </w:rPr>
        <w:t>Cēsu rajona tiesa</w:t>
      </w:r>
      <w:r>
        <w:rPr>
          <w:rFonts w:ascii="Times New Roman" w:hAnsi="Times New Roman"/>
          <w:color w:val="000000"/>
          <w:sz w:val="24"/>
          <w:szCs w:val="24"/>
          <w:lang w:val="lv-LV"/>
        </w:rPr>
        <w:t xml:space="preserve"> ar</w:t>
      </w:r>
      <w:r w:rsidR="00197991" w:rsidRPr="00B03CBB">
        <w:rPr>
          <w:rFonts w:ascii="Times New Roman" w:hAnsi="Times New Roman"/>
          <w:color w:val="000000"/>
          <w:sz w:val="24"/>
          <w:szCs w:val="24"/>
          <w:lang w:val="lv-LV"/>
        </w:rPr>
        <w:t xml:space="preserve"> </w:t>
      </w:r>
      <w:proofErr w:type="gramStart"/>
      <w:smartTag w:uri="schemas-tilde-lv/tildestengine" w:element="date">
        <w:smartTagPr>
          <w:attr w:name="Day" w:val="3"/>
          <w:attr w:name="Month" w:val="4"/>
          <w:attr w:name="Year" w:val="2012"/>
        </w:smartTagPr>
        <w:r w:rsidR="00F43421" w:rsidRPr="00B03CBB">
          <w:rPr>
            <w:rFonts w:ascii="Times New Roman" w:hAnsi="Times New Roman"/>
            <w:color w:val="000000"/>
            <w:sz w:val="24"/>
            <w:szCs w:val="24"/>
            <w:lang w:val="lv-LV"/>
          </w:rPr>
          <w:t>2012.gada</w:t>
        </w:r>
        <w:proofErr w:type="gramEnd"/>
        <w:r w:rsidR="00F43421" w:rsidRPr="00B03CBB">
          <w:rPr>
            <w:rFonts w:ascii="Times New Roman" w:hAnsi="Times New Roman"/>
            <w:color w:val="000000"/>
            <w:sz w:val="24"/>
            <w:szCs w:val="24"/>
            <w:lang w:val="lv-LV"/>
          </w:rPr>
          <w:t xml:space="preserve"> 3.aprīļa</w:t>
        </w:r>
      </w:smartTag>
      <w:r w:rsidR="00F43421" w:rsidRPr="00B03CBB">
        <w:rPr>
          <w:rFonts w:ascii="Times New Roman" w:hAnsi="Times New Roman"/>
          <w:color w:val="000000"/>
          <w:sz w:val="24"/>
          <w:szCs w:val="24"/>
          <w:lang w:val="lv-LV"/>
        </w:rPr>
        <w:t xml:space="preserve"> spriedumu prasību apmierinājusi daļēji.</w:t>
      </w:r>
      <w:r w:rsidR="00B03CBB" w:rsidRPr="00B03CBB">
        <w:rPr>
          <w:rFonts w:ascii="Times New Roman" w:hAnsi="Times New Roman"/>
          <w:sz w:val="24"/>
          <w:szCs w:val="24"/>
          <w:lang w:val="lv-LV"/>
        </w:rPr>
        <w:t xml:space="preserve"> </w:t>
      </w:r>
      <w:r w:rsidR="00D40F4A">
        <w:rPr>
          <w:rFonts w:ascii="Times New Roman" w:hAnsi="Times New Roman"/>
          <w:sz w:val="24"/>
          <w:szCs w:val="24"/>
          <w:lang w:val="lv-LV"/>
        </w:rPr>
        <w:t>Tiesa p</w:t>
      </w:r>
      <w:r w:rsidR="00B03CBB" w:rsidRPr="00B03CBB">
        <w:rPr>
          <w:rFonts w:ascii="Times New Roman" w:hAnsi="Times New Roman"/>
          <w:sz w:val="24"/>
          <w:szCs w:val="24"/>
          <w:lang w:val="lv-LV"/>
        </w:rPr>
        <w:t>iedz</w:t>
      </w:r>
      <w:r>
        <w:rPr>
          <w:rFonts w:ascii="Times New Roman" w:hAnsi="Times New Roman"/>
          <w:sz w:val="24"/>
          <w:szCs w:val="24"/>
          <w:lang w:val="lv-LV"/>
        </w:rPr>
        <w:t>inusi</w:t>
      </w:r>
      <w:r w:rsidR="00B03CBB" w:rsidRPr="00B03CBB">
        <w:rPr>
          <w:rFonts w:ascii="Times New Roman" w:hAnsi="Times New Roman"/>
          <w:sz w:val="24"/>
          <w:szCs w:val="24"/>
          <w:lang w:val="lv-LV"/>
        </w:rPr>
        <w:t xml:space="preserve"> no </w:t>
      </w:r>
      <w:r w:rsidR="0079073C">
        <w:rPr>
          <w:rFonts w:ascii="Times New Roman" w:hAnsi="Times New Roman"/>
          <w:i/>
          <w:sz w:val="24"/>
          <w:szCs w:val="24"/>
          <w:lang w:val="lv-LV"/>
        </w:rPr>
        <w:t>L.L.</w:t>
      </w:r>
      <w:r w:rsidR="0079073C">
        <w:rPr>
          <w:rFonts w:ascii="Times New Roman" w:hAnsi="Times New Roman"/>
          <w:sz w:val="24"/>
          <w:szCs w:val="24"/>
          <w:lang w:val="lv-LV"/>
        </w:rPr>
        <w:t xml:space="preserve"> </w:t>
      </w:r>
      <w:r w:rsidR="00B03CBB" w:rsidRPr="00B03CBB">
        <w:rPr>
          <w:rFonts w:ascii="Times New Roman" w:hAnsi="Times New Roman"/>
          <w:sz w:val="24"/>
          <w:szCs w:val="24"/>
          <w:lang w:val="lv-LV"/>
        </w:rPr>
        <w:t>par labu AS „Privat</w:t>
      </w:r>
      <w:r w:rsidR="00E06178">
        <w:rPr>
          <w:rFonts w:ascii="Times New Roman" w:hAnsi="Times New Roman"/>
          <w:sz w:val="24"/>
          <w:szCs w:val="24"/>
          <w:lang w:val="lv-LV"/>
        </w:rPr>
        <w:t>B</w:t>
      </w:r>
      <w:r w:rsidR="00B03CBB" w:rsidRPr="00B03CBB">
        <w:rPr>
          <w:rFonts w:ascii="Times New Roman" w:hAnsi="Times New Roman"/>
          <w:sz w:val="24"/>
          <w:szCs w:val="24"/>
          <w:lang w:val="lv-LV"/>
        </w:rPr>
        <w:t xml:space="preserve">ank” </w:t>
      </w:r>
      <w:r w:rsidR="00B03CBB" w:rsidRPr="00B03CBB">
        <w:rPr>
          <w:rFonts w:ascii="Times New Roman" w:hAnsi="Times New Roman"/>
          <w:color w:val="000000"/>
          <w:sz w:val="24"/>
          <w:szCs w:val="24"/>
          <w:lang w:val="lv-LV"/>
        </w:rPr>
        <w:t>pamatparādu Ls </w:t>
      </w:r>
      <w:r w:rsidR="00B03CBB" w:rsidRPr="00B03CBB">
        <w:rPr>
          <w:rFonts w:ascii="Times New Roman" w:hAnsi="Times New Roman"/>
          <w:sz w:val="24"/>
          <w:szCs w:val="24"/>
          <w:lang w:val="lv-LV"/>
        </w:rPr>
        <w:t>280</w:t>
      </w:r>
      <w:r w:rsidR="008338EB">
        <w:rPr>
          <w:rFonts w:ascii="Times New Roman" w:hAnsi="Times New Roman"/>
          <w:sz w:val="24"/>
          <w:szCs w:val="24"/>
          <w:lang w:val="lv-LV"/>
        </w:rPr>
        <w:t>,</w:t>
      </w:r>
      <w:r w:rsidR="00B03CBB" w:rsidRPr="00B03CBB">
        <w:rPr>
          <w:rFonts w:ascii="Times New Roman" w:hAnsi="Times New Roman"/>
          <w:sz w:val="24"/>
          <w:szCs w:val="24"/>
          <w:lang w:val="lv-LV"/>
        </w:rPr>
        <w:t>32</w:t>
      </w:r>
      <w:r w:rsidR="00B03CBB" w:rsidRPr="00B03CBB">
        <w:rPr>
          <w:rFonts w:ascii="Times New Roman" w:hAnsi="Times New Roman"/>
          <w:color w:val="000000"/>
          <w:sz w:val="24"/>
          <w:szCs w:val="24"/>
          <w:lang w:val="lv-LV"/>
        </w:rPr>
        <w:t xml:space="preserve">, </w:t>
      </w:r>
      <w:r w:rsidR="0013184B">
        <w:rPr>
          <w:rFonts w:ascii="Times New Roman" w:hAnsi="Times New Roman"/>
          <w:color w:val="000000"/>
          <w:sz w:val="24"/>
          <w:szCs w:val="24"/>
          <w:lang w:val="lv-LV"/>
        </w:rPr>
        <w:t xml:space="preserve">līgumiskos </w:t>
      </w:r>
      <w:r w:rsidR="00B03CBB" w:rsidRPr="00B03CBB">
        <w:rPr>
          <w:rFonts w:ascii="Times New Roman" w:hAnsi="Times New Roman"/>
          <w:color w:val="000000"/>
          <w:sz w:val="24"/>
          <w:szCs w:val="24"/>
          <w:lang w:val="lv-LV"/>
        </w:rPr>
        <w:t xml:space="preserve">procentus </w:t>
      </w:r>
      <w:smartTag w:uri="schemas-tilde-lv/tildestengine" w:element="currency">
        <w:smartTagPr>
          <w:attr w:name="currency_text" w:val="Ls"/>
          <w:attr w:name="currency_value" w:val="76.64"/>
          <w:attr w:name="currency_key" w:val="LVL"/>
          <w:attr w:name="currency_id" w:val="48"/>
        </w:smartTagPr>
        <w:r w:rsidR="00B03CBB" w:rsidRPr="00B03CBB">
          <w:rPr>
            <w:rFonts w:ascii="Times New Roman" w:hAnsi="Times New Roman"/>
            <w:color w:val="000000"/>
            <w:sz w:val="24"/>
            <w:szCs w:val="24"/>
            <w:lang w:val="lv-LV"/>
          </w:rPr>
          <w:t xml:space="preserve">Ls </w:t>
        </w:r>
        <w:r w:rsidR="00B03CBB" w:rsidRPr="00B03CBB">
          <w:rPr>
            <w:rFonts w:ascii="Times New Roman" w:hAnsi="Times New Roman"/>
            <w:sz w:val="24"/>
            <w:szCs w:val="24"/>
            <w:lang w:val="lv-LV"/>
          </w:rPr>
          <w:t>76</w:t>
        </w:r>
        <w:r w:rsidR="008338EB">
          <w:rPr>
            <w:rFonts w:ascii="Times New Roman" w:hAnsi="Times New Roman"/>
            <w:sz w:val="24"/>
            <w:szCs w:val="24"/>
            <w:lang w:val="lv-LV"/>
          </w:rPr>
          <w:t>,64</w:t>
        </w:r>
      </w:smartTag>
      <w:r w:rsidR="008338EB">
        <w:rPr>
          <w:rFonts w:ascii="Times New Roman" w:hAnsi="Times New Roman"/>
          <w:sz w:val="24"/>
          <w:szCs w:val="24"/>
          <w:lang w:val="lv-LV"/>
        </w:rPr>
        <w:t xml:space="preserve"> par laiku no</w:t>
      </w:r>
      <w:r w:rsidR="00B03CBB" w:rsidRPr="00B03CBB">
        <w:rPr>
          <w:rFonts w:ascii="Times New Roman" w:hAnsi="Times New Roman"/>
          <w:sz w:val="24"/>
          <w:szCs w:val="24"/>
          <w:lang w:val="lv-LV"/>
        </w:rPr>
        <w:t> </w:t>
      </w:r>
      <w:proofErr w:type="gramStart"/>
      <w:smartTag w:uri="schemas-tilde-lv/tildestengine" w:element="date">
        <w:smartTagPr>
          <w:attr w:name="Day" w:val="29"/>
          <w:attr w:name="Month" w:val="11"/>
          <w:attr w:name="Year" w:val="2007"/>
        </w:smartTagPr>
        <w:r w:rsidR="00B03CBB" w:rsidRPr="00B03CBB">
          <w:rPr>
            <w:rFonts w:ascii="Times New Roman" w:hAnsi="Times New Roman"/>
            <w:sz w:val="24"/>
            <w:szCs w:val="24"/>
            <w:lang w:val="lv-LV"/>
          </w:rPr>
          <w:t>2007.</w:t>
        </w:r>
        <w:r w:rsidR="008338EB">
          <w:rPr>
            <w:rFonts w:ascii="Times New Roman" w:hAnsi="Times New Roman"/>
            <w:sz w:val="24"/>
            <w:szCs w:val="24"/>
            <w:lang w:val="lv-LV"/>
          </w:rPr>
          <w:t>gada</w:t>
        </w:r>
        <w:proofErr w:type="gramEnd"/>
        <w:r w:rsidR="008338EB">
          <w:rPr>
            <w:rFonts w:ascii="Times New Roman" w:hAnsi="Times New Roman"/>
            <w:sz w:val="24"/>
            <w:szCs w:val="24"/>
            <w:lang w:val="lv-LV"/>
          </w:rPr>
          <w:t xml:space="preserve"> 29.novembra</w:t>
        </w:r>
      </w:smartTag>
      <w:r w:rsidR="008338EB">
        <w:rPr>
          <w:rFonts w:ascii="Times New Roman" w:hAnsi="Times New Roman"/>
          <w:sz w:val="24"/>
          <w:szCs w:val="24"/>
          <w:lang w:val="lv-LV"/>
        </w:rPr>
        <w:t xml:space="preserve"> līdz </w:t>
      </w:r>
      <w:smartTag w:uri="schemas-tilde-lv/tildestengine" w:element="date">
        <w:smartTagPr>
          <w:attr w:name="Day" w:val="28"/>
          <w:attr w:name="Month" w:val="5"/>
          <w:attr w:name="Year" w:val="2009"/>
        </w:smartTagPr>
        <w:r w:rsidR="00B03CBB" w:rsidRPr="00B03CBB">
          <w:rPr>
            <w:rFonts w:ascii="Times New Roman" w:hAnsi="Times New Roman"/>
            <w:sz w:val="24"/>
            <w:szCs w:val="24"/>
            <w:lang w:val="lv-LV"/>
          </w:rPr>
          <w:t>2009</w:t>
        </w:r>
        <w:r w:rsidR="008338EB">
          <w:rPr>
            <w:rFonts w:ascii="Times New Roman" w:hAnsi="Times New Roman"/>
            <w:sz w:val="24"/>
            <w:szCs w:val="24"/>
            <w:lang w:val="lv-LV"/>
          </w:rPr>
          <w:t>.gada 28.maijam</w:t>
        </w:r>
      </w:smartTag>
      <w:r w:rsidR="00B03CBB" w:rsidRPr="00B03CBB">
        <w:rPr>
          <w:rFonts w:ascii="Times New Roman" w:hAnsi="Times New Roman"/>
          <w:sz w:val="24"/>
          <w:szCs w:val="24"/>
          <w:lang w:val="lv-LV"/>
        </w:rPr>
        <w:t xml:space="preserve">, </w:t>
      </w:r>
      <w:r w:rsidR="00B03CBB" w:rsidRPr="00B03CBB">
        <w:rPr>
          <w:rFonts w:ascii="Times New Roman" w:hAnsi="Times New Roman"/>
          <w:color w:val="000000"/>
          <w:sz w:val="24"/>
          <w:szCs w:val="24"/>
          <w:lang w:val="lv-LV"/>
        </w:rPr>
        <w:t xml:space="preserve">līgumsodu </w:t>
      </w:r>
      <w:smartTag w:uri="schemas-tilde-lv/tildestengine" w:element="currency">
        <w:smartTagPr>
          <w:attr w:name="currency_text" w:val="Ls"/>
          <w:attr w:name="currency_value" w:val="6.93"/>
          <w:attr w:name="currency_key" w:val="LVL"/>
          <w:attr w:name="currency_id" w:val="48"/>
        </w:smartTagPr>
        <w:r w:rsidR="0013184B" w:rsidRPr="00B03CBB">
          <w:rPr>
            <w:rFonts w:ascii="Times New Roman" w:hAnsi="Times New Roman"/>
            <w:color w:val="000000"/>
            <w:sz w:val="24"/>
            <w:szCs w:val="24"/>
            <w:lang w:val="lv-LV"/>
          </w:rPr>
          <w:t xml:space="preserve">Ls </w:t>
        </w:r>
        <w:r w:rsidR="0013184B" w:rsidRPr="00B03CBB">
          <w:rPr>
            <w:rFonts w:ascii="Times New Roman" w:hAnsi="Times New Roman"/>
            <w:sz w:val="24"/>
            <w:szCs w:val="24"/>
            <w:lang w:val="lv-LV"/>
          </w:rPr>
          <w:t>6</w:t>
        </w:r>
        <w:r w:rsidR="0013184B">
          <w:rPr>
            <w:rFonts w:ascii="Times New Roman" w:hAnsi="Times New Roman"/>
            <w:sz w:val="24"/>
            <w:szCs w:val="24"/>
            <w:lang w:val="lv-LV"/>
          </w:rPr>
          <w:t>,</w:t>
        </w:r>
        <w:r w:rsidR="0013184B" w:rsidRPr="00B03CBB">
          <w:rPr>
            <w:rFonts w:ascii="Times New Roman" w:hAnsi="Times New Roman"/>
            <w:sz w:val="24"/>
            <w:szCs w:val="24"/>
            <w:lang w:val="lv-LV"/>
          </w:rPr>
          <w:t>93</w:t>
        </w:r>
      </w:smartTag>
      <w:r w:rsidR="0013184B" w:rsidRPr="00B03CBB">
        <w:rPr>
          <w:rFonts w:ascii="Times New Roman" w:hAnsi="Times New Roman"/>
          <w:color w:val="000000"/>
          <w:sz w:val="24"/>
          <w:szCs w:val="24"/>
          <w:lang w:val="lv-LV"/>
        </w:rPr>
        <w:t xml:space="preserve"> </w:t>
      </w:r>
      <w:r w:rsidR="00B03CBB" w:rsidRPr="00B03CBB">
        <w:rPr>
          <w:rFonts w:ascii="Times New Roman" w:hAnsi="Times New Roman"/>
          <w:color w:val="000000"/>
          <w:sz w:val="24"/>
          <w:szCs w:val="24"/>
          <w:lang w:val="lv-LV"/>
        </w:rPr>
        <w:t xml:space="preserve">par laiku no </w:t>
      </w:r>
      <w:smartTag w:uri="schemas-tilde-lv/tildestengine" w:element="date">
        <w:smartTagPr>
          <w:attr w:name="Day" w:val="30"/>
          <w:attr w:name="Month" w:val="3"/>
          <w:attr w:name="Year" w:val="2008"/>
        </w:smartTagPr>
        <w:r w:rsidR="00B03CBB" w:rsidRPr="00B03CBB">
          <w:rPr>
            <w:rFonts w:ascii="Times New Roman" w:hAnsi="Times New Roman"/>
            <w:sz w:val="24"/>
            <w:szCs w:val="24"/>
            <w:lang w:val="lv-LV"/>
          </w:rPr>
          <w:t>2008.</w:t>
        </w:r>
        <w:r w:rsidR="008338EB">
          <w:rPr>
            <w:rFonts w:ascii="Times New Roman" w:hAnsi="Times New Roman"/>
            <w:sz w:val="24"/>
            <w:szCs w:val="24"/>
            <w:lang w:val="lv-LV"/>
          </w:rPr>
          <w:t>gada 30.marta</w:t>
        </w:r>
      </w:smartTag>
      <w:r w:rsidR="008338EB">
        <w:rPr>
          <w:rFonts w:ascii="Times New Roman" w:hAnsi="Times New Roman"/>
          <w:sz w:val="24"/>
          <w:szCs w:val="24"/>
          <w:lang w:val="lv-LV"/>
        </w:rPr>
        <w:t xml:space="preserve"> līdz </w:t>
      </w:r>
      <w:smartTag w:uri="schemas-tilde-lv/tildestengine" w:element="date">
        <w:smartTagPr>
          <w:attr w:name="Day" w:val="28"/>
          <w:attr w:name="Month" w:val="5"/>
          <w:attr w:name="Year" w:val="2009"/>
        </w:smartTagPr>
        <w:r w:rsidR="00B03CBB" w:rsidRPr="00B03CBB">
          <w:rPr>
            <w:rFonts w:ascii="Times New Roman" w:hAnsi="Times New Roman"/>
            <w:sz w:val="24"/>
            <w:szCs w:val="24"/>
            <w:lang w:val="lv-LV"/>
          </w:rPr>
          <w:t>2009</w:t>
        </w:r>
        <w:r w:rsidR="008338EB">
          <w:rPr>
            <w:rFonts w:ascii="Times New Roman" w:hAnsi="Times New Roman"/>
            <w:sz w:val="24"/>
            <w:szCs w:val="24"/>
            <w:lang w:val="lv-LV"/>
          </w:rPr>
          <w:t>.gada 28.maijam</w:t>
        </w:r>
      </w:smartTag>
      <w:r w:rsidR="00B03CBB" w:rsidRPr="00B03CBB">
        <w:rPr>
          <w:rFonts w:ascii="Times New Roman" w:hAnsi="Times New Roman"/>
          <w:sz w:val="24"/>
          <w:szCs w:val="24"/>
          <w:lang w:val="lv-LV"/>
        </w:rPr>
        <w:t xml:space="preserve"> un tiesas izdevumus Ls 57</w:t>
      </w:r>
      <w:r w:rsidR="00D4332C">
        <w:rPr>
          <w:rFonts w:ascii="Times New Roman" w:hAnsi="Times New Roman"/>
          <w:sz w:val="24"/>
          <w:szCs w:val="24"/>
          <w:lang w:val="lv-LV"/>
        </w:rPr>
        <w:t>,</w:t>
      </w:r>
      <w:r w:rsidR="00B03CBB" w:rsidRPr="00B03CBB">
        <w:rPr>
          <w:rFonts w:ascii="Times New Roman" w:hAnsi="Times New Roman"/>
          <w:sz w:val="24"/>
          <w:szCs w:val="24"/>
          <w:lang w:val="lv-LV"/>
        </w:rPr>
        <w:t>88, kopā Ls 421</w:t>
      </w:r>
      <w:r w:rsidR="00D4332C">
        <w:rPr>
          <w:rFonts w:ascii="Times New Roman" w:hAnsi="Times New Roman"/>
          <w:sz w:val="24"/>
          <w:szCs w:val="24"/>
          <w:lang w:val="lv-LV"/>
        </w:rPr>
        <w:t>,</w:t>
      </w:r>
      <w:r w:rsidR="00B03CBB" w:rsidRPr="00B03CBB">
        <w:rPr>
          <w:rFonts w:ascii="Times New Roman" w:hAnsi="Times New Roman"/>
          <w:sz w:val="24"/>
          <w:szCs w:val="24"/>
          <w:lang w:val="lv-LV"/>
        </w:rPr>
        <w:t>77,</w:t>
      </w:r>
      <w:r w:rsidR="00F75B24">
        <w:rPr>
          <w:rFonts w:ascii="Times New Roman" w:hAnsi="Times New Roman"/>
          <w:sz w:val="24"/>
          <w:szCs w:val="24"/>
          <w:lang w:val="lv-LV"/>
        </w:rPr>
        <w:t xml:space="preserve"> kā arī</w:t>
      </w:r>
      <w:r w:rsidR="00B03CBB" w:rsidRPr="00B03CBB">
        <w:rPr>
          <w:rFonts w:ascii="Times New Roman" w:hAnsi="Times New Roman"/>
          <w:sz w:val="24"/>
          <w:szCs w:val="24"/>
          <w:lang w:val="lv-LV"/>
        </w:rPr>
        <w:t xml:space="preserve"> </w:t>
      </w:r>
      <w:r w:rsidR="00F75B24">
        <w:rPr>
          <w:rFonts w:ascii="Times New Roman" w:hAnsi="Times New Roman"/>
          <w:sz w:val="24"/>
          <w:szCs w:val="24"/>
          <w:lang w:val="lv-LV"/>
        </w:rPr>
        <w:t>n</w:t>
      </w:r>
      <w:r w:rsidR="00F75B24" w:rsidRPr="00B03CBB">
        <w:rPr>
          <w:rFonts w:ascii="Times New Roman" w:hAnsi="Times New Roman"/>
          <w:sz w:val="24"/>
          <w:szCs w:val="24"/>
          <w:lang w:val="lv-LV"/>
        </w:rPr>
        <w:t>oteik</w:t>
      </w:r>
      <w:r w:rsidR="0013184B">
        <w:rPr>
          <w:rFonts w:ascii="Times New Roman" w:hAnsi="Times New Roman"/>
          <w:sz w:val="24"/>
          <w:szCs w:val="24"/>
          <w:lang w:val="lv-LV"/>
        </w:rPr>
        <w:t>usi</w:t>
      </w:r>
      <w:r w:rsidR="00F75B24" w:rsidRPr="00B03CBB">
        <w:rPr>
          <w:rFonts w:ascii="Times New Roman" w:hAnsi="Times New Roman"/>
          <w:sz w:val="24"/>
          <w:szCs w:val="24"/>
          <w:lang w:val="lv-LV"/>
        </w:rPr>
        <w:t xml:space="preserve"> A</w:t>
      </w:r>
      <w:r w:rsidR="00102D25">
        <w:rPr>
          <w:rFonts w:ascii="Times New Roman" w:hAnsi="Times New Roman"/>
          <w:sz w:val="24"/>
          <w:szCs w:val="24"/>
          <w:lang w:val="lv-LV"/>
        </w:rPr>
        <w:t xml:space="preserve">S </w:t>
      </w:r>
      <w:r w:rsidR="00F75B24" w:rsidRPr="00B03CBB">
        <w:rPr>
          <w:rFonts w:ascii="Times New Roman" w:hAnsi="Times New Roman"/>
          <w:sz w:val="24"/>
          <w:szCs w:val="24"/>
          <w:lang w:val="lv-LV"/>
        </w:rPr>
        <w:t>„Privat</w:t>
      </w:r>
      <w:r w:rsidR="00AB3094">
        <w:rPr>
          <w:rFonts w:ascii="Times New Roman" w:hAnsi="Times New Roman"/>
          <w:sz w:val="24"/>
          <w:szCs w:val="24"/>
          <w:lang w:val="lv-LV"/>
        </w:rPr>
        <w:t>B</w:t>
      </w:r>
      <w:r w:rsidR="00F75B24" w:rsidRPr="00B03CBB">
        <w:rPr>
          <w:rFonts w:ascii="Times New Roman" w:hAnsi="Times New Roman"/>
          <w:sz w:val="24"/>
          <w:szCs w:val="24"/>
          <w:lang w:val="lv-LV"/>
        </w:rPr>
        <w:t xml:space="preserve">ank” tiesības par laiku līdz sprieduma izpildei saņemt </w:t>
      </w:r>
      <w:r w:rsidR="0050136D">
        <w:rPr>
          <w:rFonts w:ascii="Times New Roman" w:hAnsi="Times New Roman"/>
          <w:sz w:val="24"/>
          <w:szCs w:val="24"/>
          <w:lang w:val="lv-LV"/>
        </w:rPr>
        <w:t xml:space="preserve">no atbildētājas </w:t>
      </w:r>
      <w:r w:rsidR="00F75B24" w:rsidRPr="00B03CBB">
        <w:rPr>
          <w:rFonts w:ascii="Times New Roman" w:hAnsi="Times New Roman"/>
          <w:sz w:val="24"/>
          <w:szCs w:val="24"/>
          <w:lang w:val="lv-LV"/>
        </w:rPr>
        <w:t xml:space="preserve">likumiskos </w:t>
      </w:r>
      <w:r w:rsidR="0050136D">
        <w:rPr>
          <w:rFonts w:ascii="Times New Roman" w:hAnsi="Times New Roman"/>
          <w:sz w:val="24"/>
          <w:szCs w:val="24"/>
          <w:lang w:val="lv-LV"/>
        </w:rPr>
        <w:t>6%</w:t>
      </w:r>
      <w:r w:rsidR="00F75B24" w:rsidRPr="00B03CBB">
        <w:rPr>
          <w:rFonts w:ascii="Times New Roman" w:hAnsi="Times New Roman"/>
          <w:sz w:val="24"/>
          <w:szCs w:val="24"/>
          <w:lang w:val="lv-LV"/>
        </w:rPr>
        <w:t xml:space="preserve"> gadā no pamatparāda summas Ls 280</w:t>
      </w:r>
      <w:r w:rsidR="0050136D">
        <w:rPr>
          <w:rFonts w:ascii="Times New Roman" w:hAnsi="Times New Roman"/>
          <w:sz w:val="24"/>
          <w:szCs w:val="24"/>
          <w:lang w:val="lv-LV"/>
        </w:rPr>
        <w:t>,</w:t>
      </w:r>
      <w:r w:rsidR="00F75B24" w:rsidRPr="00B03CBB">
        <w:rPr>
          <w:rFonts w:ascii="Times New Roman" w:hAnsi="Times New Roman"/>
          <w:sz w:val="24"/>
          <w:szCs w:val="24"/>
          <w:lang w:val="lv-LV"/>
        </w:rPr>
        <w:t>32</w:t>
      </w:r>
      <w:r w:rsidR="00B03CBB" w:rsidRPr="00B03CBB">
        <w:rPr>
          <w:rFonts w:ascii="Times New Roman" w:hAnsi="Times New Roman"/>
          <w:sz w:val="24"/>
          <w:szCs w:val="24"/>
          <w:lang w:val="lv-LV"/>
        </w:rPr>
        <w:t xml:space="preserve">. </w:t>
      </w:r>
      <w:r w:rsidR="008547D8">
        <w:rPr>
          <w:rFonts w:ascii="Times New Roman" w:hAnsi="Times New Roman"/>
          <w:sz w:val="24"/>
          <w:szCs w:val="24"/>
          <w:lang w:val="lv-LV"/>
        </w:rPr>
        <w:t xml:space="preserve">Pārējā daļā </w:t>
      </w:r>
      <w:r w:rsidR="00B03CBB" w:rsidRPr="00B03CBB">
        <w:rPr>
          <w:rFonts w:ascii="Times New Roman" w:hAnsi="Times New Roman"/>
          <w:sz w:val="24"/>
          <w:szCs w:val="24"/>
          <w:lang w:val="lv-LV"/>
        </w:rPr>
        <w:t>prasīb</w:t>
      </w:r>
      <w:r w:rsidR="0013184B">
        <w:rPr>
          <w:rFonts w:ascii="Times New Roman" w:hAnsi="Times New Roman"/>
          <w:sz w:val="24"/>
          <w:szCs w:val="24"/>
          <w:lang w:val="lv-LV"/>
        </w:rPr>
        <w:t>u</w:t>
      </w:r>
      <w:r w:rsidR="00B03CBB" w:rsidRPr="00B03CBB">
        <w:rPr>
          <w:rFonts w:ascii="Times New Roman" w:hAnsi="Times New Roman"/>
          <w:sz w:val="24"/>
          <w:szCs w:val="24"/>
          <w:lang w:val="lv-LV"/>
        </w:rPr>
        <w:t xml:space="preserve"> </w:t>
      </w:r>
      <w:r w:rsidR="008547D8">
        <w:rPr>
          <w:rFonts w:ascii="Times New Roman" w:hAnsi="Times New Roman"/>
          <w:sz w:val="24"/>
          <w:szCs w:val="24"/>
          <w:lang w:val="lv-LV"/>
        </w:rPr>
        <w:t>par</w:t>
      </w:r>
      <w:r w:rsidR="00B03CBB" w:rsidRPr="00B03CBB">
        <w:rPr>
          <w:rFonts w:ascii="Times New Roman" w:hAnsi="Times New Roman"/>
          <w:sz w:val="24"/>
          <w:szCs w:val="24"/>
          <w:lang w:val="lv-LV"/>
        </w:rPr>
        <w:t xml:space="preserve"> </w:t>
      </w:r>
      <w:r w:rsidR="00E24C61">
        <w:rPr>
          <w:rFonts w:ascii="Times New Roman" w:hAnsi="Times New Roman"/>
          <w:sz w:val="24"/>
          <w:szCs w:val="24"/>
          <w:lang w:val="lv-LV"/>
        </w:rPr>
        <w:t xml:space="preserve">līgumisko </w:t>
      </w:r>
      <w:r w:rsidR="00B03CBB" w:rsidRPr="00B03CBB">
        <w:rPr>
          <w:rFonts w:ascii="Times New Roman" w:hAnsi="Times New Roman"/>
          <w:sz w:val="24"/>
          <w:szCs w:val="24"/>
          <w:lang w:val="lv-LV"/>
        </w:rPr>
        <w:t xml:space="preserve">procentu </w:t>
      </w:r>
      <w:smartTag w:uri="schemas-tilde-lv/tildestengine" w:element="currency">
        <w:smartTagPr>
          <w:attr w:name="currency_text" w:val="Ls"/>
          <w:attr w:name="currency_value" w:val="19.33"/>
          <w:attr w:name="currency_key" w:val="LVL"/>
          <w:attr w:name="currency_id" w:val="48"/>
        </w:smartTagPr>
        <w:r w:rsidR="00B03CBB" w:rsidRPr="00B03CBB">
          <w:rPr>
            <w:rFonts w:ascii="Times New Roman" w:hAnsi="Times New Roman"/>
            <w:sz w:val="24"/>
            <w:szCs w:val="24"/>
            <w:lang w:val="lv-LV"/>
          </w:rPr>
          <w:t>Ls 19</w:t>
        </w:r>
        <w:r w:rsidR="008547D8">
          <w:rPr>
            <w:rFonts w:ascii="Times New Roman" w:hAnsi="Times New Roman"/>
            <w:sz w:val="24"/>
            <w:szCs w:val="24"/>
            <w:lang w:val="lv-LV"/>
          </w:rPr>
          <w:t>,</w:t>
        </w:r>
        <w:r w:rsidR="00B03CBB" w:rsidRPr="00B03CBB">
          <w:rPr>
            <w:rFonts w:ascii="Times New Roman" w:hAnsi="Times New Roman"/>
            <w:sz w:val="24"/>
            <w:szCs w:val="24"/>
            <w:lang w:val="lv-LV"/>
          </w:rPr>
          <w:t>33</w:t>
        </w:r>
      </w:smartTag>
      <w:r w:rsidR="0013184B">
        <w:rPr>
          <w:rFonts w:ascii="Times New Roman" w:hAnsi="Times New Roman"/>
          <w:sz w:val="24"/>
          <w:szCs w:val="24"/>
          <w:lang w:val="lv-LV"/>
        </w:rPr>
        <w:t xml:space="preserve"> un </w:t>
      </w:r>
      <w:r w:rsidR="00B03CBB" w:rsidRPr="00B03CBB">
        <w:rPr>
          <w:rFonts w:ascii="Times New Roman" w:hAnsi="Times New Roman"/>
          <w:sz w:val="24"/>
          <w:szCs w:val="24"/>
          <w:lang w:val="lv-LV"/>
        </w:rPr>
        <w:t xml:space="preserve">līgumsoda </w:t>
      </w:r>
      <w:smartTag w:uri="schemas-tilde-lv/tildestengine" w:element="currency">
        <w:smartTagPr>
          <w:attr w:name="currency_text" w:val="Ls"/>
          <w:attr w:name="currency_value" w:val="259.27"/>
          <w:attr w:name="currency_key" w:val="LVL"/>
          <w:attr w:name="currency_id" w:val="48"/>
        </w:smartTagPr>
        <w:r w:rsidR="00B03CBB" w:rsidRPr="00B03CBB">
          <w:rPr>
            <w:rFonts w:ascii="Times New Roman" w:hAnsi="Times New Roman"/>
            <w:sz w:val="24"/>
            <w:szCs w:val="24"/>
            <w:lang w:val="lv-LV"/>
          </w:rPr>
          <w:t>Ls 259</w:t>
        </w:r>
        <w:r w:rsidR="008547D8">
          <w:rPr>
            <w:rFonts w:ascii="Times New Roman" w:hAnsi="Times New Roman"/>
            <w:sz w:val="24"/>
            <w:szCs w:val="24"/>
            <w:lang w:val="lv-LV"/>
          </w:rPr>
          <w:t>,</w:t>
        </w:r>
        <w:r w:rsidR="00B03CBB" w:rsidRPr="00B03CBB">
          <w:rPr>
            <w:rFonts w:ascii="Times New Roman" w:hAnsi="Times New Roman"/>
            <w:sz w:val="24"/>
            <w:szCs w:val="24"/>
            <w:lang w:val="lv-LV"/>
          </w:rPr>
          <w:t>27</w:t>
        </w:r>
      </w:smartTag>
      <w:r w:rsidR="00B03CBB" w:rsidRPr="00B03CBB">
        <w:rPr>
          <w:rFonts w:ascii="Times New Roman" w:hAnsi="Times New Roman"/>
          <w:sz w:val="24"/>
          <w:szCs w:val="24"/>
          <w:lang w:val="lv-LV"/>
        </w:rPr>
        <w:t xml:space="preserve"> </w:t>
      </w:r>
      <w:r w:rsidR="008547D8" w:rsidRPr="00B03CBB">
        <w:rPr>
          <w:rFonts w:ascii="Times New Roman" w:hAnsi="Times New Roman"/>
          <w:sz w:val="24"/>
          <w:szCs w:val="24"/>
          <w:lang w:val="lv-LV"/>
        </w:rPr>
        <w:t xml:space="preserve">piedziņu </w:t>
      </w:r>
      <w:r w:rsidR="008547D8">
        <w:rPr>
          <w:rFonts w:ascii="Times New Roman" w:hAnsi="Times New Roman"/>
          <w:sz w:val="24"/>
          <w:szCs w:val="24"/>
          <w:lang w:val="lv-LV"/>
        </w:rPr>
        <w:t>noraidī</w:t>
      </w:r>
      <w:r w:rsidR="00E24C61">
        <w:rPr>
          <w:rFonts w:ascii="Times New Roman" w:hAnsi="Times New Roman"/>
          <w:sz w:val="24"/>
          <w:szCs w:val="24"/>
          <w:lang w:val="lv-LV"/>
        </w:rPr>
        <w:t>jusi</w:t>
      </w:r>
      <w:r w:rsidR="00B03CBB" w:rsidRPr="00B03CBB">
        <w:rPr>
          <w:rFonts w:ascii="Times New Roman" w:hAnsi="Times New Roman"/>
          <w:sz w:val="24"/>
          <w:szCs w:val="24"/>
          <w:lang w:val="lv-LV"/>
        </w:rPr>
        <w:t>.</w:t>
      </w:r>
      <w:r w:rsidR="002D4FD8" w:rsidRPr="002D4FD8">
        <w:rPr>
          <w:rFonts w:ascii="Times New Roman" w:hAnsi="Times New Roman"/>
          <w:sz w:val="24"/>
          <w:szCs w:val="24"/>
          <w:lang w:val="lv-LV"/>
        </w:rPr>
        <w:t xml:space="preserve"> </w:t>
      </w:r>
    </w:p>
    <w:p w14:paraId="70078D70" w14:textId="77777777" w:rsidR="00E54725" w:rsidRPr="00444565" w:rsidRDefault="00E54725"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Spriedums pamatots ar tālāk norādītajiem argumentiem.</w:t>
      </w:r>
    </w:p>
    <w:p w14:paraId="6CC9EB42" w14:textId="77777777" w:rsidR="002D4FD8" w:rsidRPr="00444565" w:rsidRDefault="00E24C61"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[2.1] </w:t>
      </w:r>
      <w:r w:rsidR="00B94DFD">
        <w:rPr>
          <w:rFonts w:ascii="Times New Roman" w:hAnsi="Times New Roman"/>
          <w:sz w:val="24"/>
          <w:szCs w:val="24"/>
          <w:lang w:val="lv-LV"/>
        </w:rPr>
        <w:t>S</w:t>
      </w:r>
      <w:r w:rsidR="00674399" w:rsidRPr="00B03CBB">
        <w:rPr>
          <w:rFonts w:ascii="Times New Roman" w:hAnsi="Times New Roman"/>
          <w:sz w:val="24"/>
          <w:szCs w:val="24"/>
          <w:lang w:val="lv-LV"/>
        </w:rPr>
        <w:t xml:space="preserve">tarp atbildētāju un prasītāju </w:t>
      </w:r>
      <w:proofErr w:type="gramStart"/>
      <w:smartTag w:uri="schemas-tilde-lv/tildestengine" w:element="date">
        <w:smartTagPr>
          <w:attr w:name="Year" w:val="2007"/>
          <w:attr w:name="Month" w:val="11"/>
          <w:attr w:name="Day" w:val="13"/>
        </w:smartTagPr>
        <w:r w:rsidR="00FF50A5">
          <w:rPr>
            <w:rFonts w:ascii="Times New Roman" w:hAnsi="Times New Roman"/>
            <w:sz w:val="24"/>
            <w:szCs w:val="24"/>
            <w:lang w:val="lv-LV"/>
          </w:rPr>
          <w:t>2007.gada</w:t>
        </w:r>
        <w:proofErr w:type="gramEnd"/>
        <w:r w:rsidR="00FF50A5">
          <w:rPr>
            <w:rFonts w:ascii="Times New Roman" w:hAnsi="Times New Roman"/>
            <w:sz w:val="24"/>
            <w:szCs w:val="24"/>
            <w:lang w:val="lv-LV"/>
          </w:rPr>
          <w:t xml:space="preserve"> 13.</w:t>
        </w:r>
        <w:r w:rsidR="00FF50A5" w:rsidRPr="00B03CBB">
          <w:rPr>
            <w:rFonts w:ascii="Times New Roman" w:hAnsi="Times New Roman"/>
            <w:sz w:val="24"/>
            <w:szCs w:val="24"/>
            <w:lang w:val="lv-LV"/>
          </w:rPr>
          <w:t>novembrī</w:t>
        </w:r>
      </w:smartTag>
      <w:r w:rsidR="00FF50A5" w:rsidRPr="00B03CBB">
        <w:rPr>
          <w:rFonts w:ascii="Times New Roman" w:hAnsi="Times New Roman"/>
          <w:sz w:val="24"/>
          <w:szCs w:val="24"/>
          <w:lang w:val="lv-LV"/>
        </w:rPr>
        <w:t xml:space="preserve"> </w:t>
      </w:r>
      <w:r w:rsidR="00674399" w:rsidRPr="00B03CBB">
        <w:rPr>
          <w:rFonts w:ascii="Times New Roman" w:hAnsi="Times New Roman"/>
          <w:sz w:val="24"/>
          <w:szCs w:val="24"/>
          <w:lang w:val="lv-LV"/>
        </w:rPr>
        <w:t xml:space="preserve">noslēgts </w:t>
      </w:r>
      <w:smartTag w:uri="schemas-tilde-lv/tildestengine" w:element="veidnes">
        <w:smartTagPr>
          <w:attr w:name="text" w:val="līgums"/>
          <w:attr w:name="id" w:val="-1"/>
          <w:attr w:name="baseform" w:val="līgum|s"/>
        </w:smartTagPr>
        <w:r w:rsidR="00674399" w:rsidRPr="00B03CBB">
          <w:rPr>
            <w:rFonts w:ascii="Times New Roman" w:hAnsi="Times New Roman"/>
            <w:sz w:val="24"/>
            <w:szCs w:val="24"/>
            <w:lang w:val="lv-LV"/>
          </w:rPr>
          <w:t>līgums</w:t>
        </w:r>
      </w:smartTag>
      <w:r w:rsidR="00674399" w:rsidRPr="00B03CBB">
        <w:rPr>
          <w:rFonts w:ascii="Times New Roman" w:hAnsi="Times New Roman"/>
          <w:sz w:val="24"/>
          <w:szCs w:val="24"/>
          <w:lang w:val="lv-LV"/>
        </w:rPr>
        <w:t xml:space="preserve"> par kartes „EXPRESS” konta atvēršanu, apkalpošanu un kredītlimita piešķiršanu</w:t>
      </w:r>
      <w:r w:rsidR="00FD4860">
        <w:rPr>
          <w:rFonts w:ascii="Times New Roman" w:hAnsi="Times New Roman"/>
          <w:sz w:val="24"/>
          <w:szCs w:val="24"/>
          <w:lang w:val="lv-LV"/>
        </w:rPr>
        <w:t>.</w:t>
      </w:r>
      <w:r w:rsidR="00407970">
        <w:rPr>
          <w:rFonts w:ascii="Times New Roman" w:hAnsi="Times New Roman"/>
          <w:sz w:val="24"/>
          <w:szCs w:val="24"/>
          <w:lang w:val="lv-LV"/>
        </w:rPr>
        <w:t xml:space="preserve"> </w:t>
      </w:r>
      <w:smartTag w:uri="schemas-tilde-lv/tildestengine" w:element="veidnes">
        <w:smartTagPr>
          <w:attr w:name="text" w:val="līguma"/>
          <w:attr w:name="id" w:val="-1"/>
          <w:attr w:name="baseform" w:val="līgum|s"/>
        </w:smartTagPr>
        <w:r w:rsidR="00E41E09">
          <w:rPr>
            <w:rFonts w:ascii="Times New Roman" w:hAnsi="Times New Roman"/>
            <w:sz w:val="24"/>
            <w:szCs w:val="24"/>
            <w:lang w:val="lv-LV"/>
          </w:rPr>
          <w:t>L</w:t>
        </w:r>
        <w:r w:rsidR="00674399" w:rsidRPr="00B03CBB">
          <w:rPr>
            <w:rFonts w:ascii="Times New Roman" w:hAnsi="Times New Roman"/>
            <w:sz w:val="24"/>
            <w:szCs w:val="24"/>
            <w:lang w:val="lv-LV"/>
          </w:rPr>
          <w:t>īgum</w:t>
        </w:r>
        <w:r w:rsidR="00E41E09">
          <w:rPr>
            <w:rFonts w:ascii="Times New Roman" w:hAnsi="Times New Roman"/>
            <w:sz w:val="24"/>
            <w:szCs w:val="24"/>
            <w:lang w:val="lv-LV"/>
          </w:rPr>
          <w:t>a</w:t>
        </w:r>
      </w:smartTag>
      <w:r w:rsidR="00E41E09">
        <w:rPr>
          <w:rFonts w:ascii="Times New Roman" w:hAnsi="Times New Roman"/>
          <w:sz w:val="24"/>
          <w:szCs w:val="24"/>
          <w:lang w:val="lv-LV"/>
        </w:rPr>
        <w:t xml:space="preserve"> neatņemamas</w:t>
      </w:r>
      <w:r w:rsidR="00674399" w:rsidRPr="00B03CBB">
        <w:rPr>
          <w:rFonts w:ascii="Times New Roman" w:hAnsi="Times New Roman"/>
          <w:sz w:val="24"/>
          <w:szCs w:val="24"/>
          <w:lang w:val="lv-LV"/>
        </w:rPr>
        <w:t xml:space="preserve"> sastāv</w:t>
      </w:r>
      <w:r w:rsidR="00E41E09">
        <w:rPr>
          <w:rFonts w:ascii="Times New Roman" w:hAnsi="Times New Roman"/>
          <w:sz w:val="24"/>
          <w:szCs w:val="24"/>
          <w:lang w:val="lv-LV"/>
        </w:rPr>
        <w:t>daļas</w:t>
      </w:r>
      <w:r w:rsidR="00674399" w:rsidRPr="00B03CBB">
        <w:rPr>
          <w:rFonts w:ascii="Times New Roman" w:hAnsi="Times New Roman"/>
          <w:sz w:val="24"/>
          <w:szCs w:val="24"/>
          <w:lang w:val="lv-LV"/>
        </w:rPr>
        <w:t xml:space="preserve"> </w:t>
      </w:r>
      <w:r w:rsidR="00137C5E">
        <w:rPr>
          <w:rFonts w:ascii="Times New Roman" w:hAnsi="Times New Roman"/>
          <w:sz w:val="24"/>
          <w:szCs w:val="24"/>
          <w:lang w:val="lv-LV"/>
        </w:rPr>
        <w:t>ir</w:t>
      </w:r>
      <w:proofErr w:type="gramStart"/>
      <w:r w:rsidR="00674399" w:rsidRPr="00B03CBB">
        <w:rPr>
          <w:rFonts w:ascii="Times New Roman" w:hAnsi="Times New Roman"/>
          <w:sz w:val="24"/>
          <w:szCs w:val="24"/>
          <w:lang w:val="lv-LV"/>
        </w:rPr>
        <w:t xml:space="preserve"> </w:t>
      </w:r>
      <w:r w:rsidR="00137C5E">
        <w:rPr>
          <w:rFonts w:ascii="Times New Roman" w:hAnsi="Times New Roman"/>
          <w:sz w:val="24"/>
          <w:szCs w:val="24"/>
          <w:lang w:val="lv-LV"/>
        </w:rPr>
        <w:t xml:space="preserve"> </w:t>
      </w:r>
      <w:proofErr w:type="gramEnd"/>
      <w:r w:rsidR="00B94DFD">
        <w:rPr>
          <w:rFonts w:ascii="Times New Roman" w:hAnsi="Times New Roman"/>
          <w:sz w:val="24"/>
          <w:szCs w:val="24"/>
          <w:lang w:val="lv-LV"/>
        </w:rPr>
        <w:t>B</w:t>
      </w:r>
      <w:r w:rsidR="00137C5E">
        <w:rPr>
          <w:rFonts w:ascii="Times New Roman" w:hAnsi="Times New Roman"/>
          <w:sz w:val="24"/>
          <w:szCs w:val="24"/>
          <w:lang w:val="lv-LV"/>
        </w:rPr>
        <w:t xml:space="preserve">ankas </w:t>
      </w:r>
      <w:r w:rsidR="00444371">
        <w:rPr>
          <w:rFonts w:ascii="Times New Roman" w:hAnsi="Times New Roman"/>
          <w:sz w:val="24"/>
          <w:szCs w:val="24"/>
          <w:lang w:val="lv-LV"/>
        </w:rPr>
        <w:t>v</w:t>
      </w:r>
      <w:r w:rsidR="00674399" w:rsidRPr="00B03CBB">
        <w:rPr>
          <w:rFonts w:ascii="Times New Roman" w:hAnsi="Times New Roman"/>
          <w:sz w:val="24"/>
          <w:szCs w:val="24"/>
          <w:lang w:val="lv-LV"/>
        </w:rPr>
        <w:t>ispārējie darījuma noteikumi</w:t>
      </w:r>
      <w:r w:rsidR="00137C5E">
        <w:rPr>
          <w:rFonts w:ascii="Times New Roman" w:hAnsi="Times New Roman"/>
          <w:sz w:val="24"/>
          <w:szCs w:val="24"/>
          <w:lang w:val="lv-LV"/>
        </w:rPr>
        <w:t xml:space="preserve"> </w:t>
      </w:r>
      <w:r w:rsidR="00674399" w:rsidRPr="00B03CBB">
        <w:rPr>
          <w:rFonts w:ascii="Times New Roman" w:hAnsi="Times New Roman"/>
          <w:sz w:val="24"/>
          <w:szCs w:val="24"/>
          <w:lang w:val="lv-LV"/>
        </w:rPr>
        <w:t>un</w:t>
      </w:r>
      <w:r w:rsidR="004B18CA">
        <w:rPr>
          <w:rFonts w:ascii="Times New Roman" w:hAnsi="Times New Roman"/>
          <w:sz w:val="24"/>
          <w:szCs w:val="24"/>
          <w:lang w:val="lv-LV"/>
        </w:rPr>
        <w:t xml:space="preserve"> Bankas</w:t>
      </w:r>
      <w:r w:rsidR="00674399" w:rsidRPr="00B03CBB">
        <w:rPr>
          <w:rFonts w:ascii="Times New Roman" w:hAnsi="Times New Roman"/>
          <w:sz w:val="24"/>
          <w:szCs w:val="24"/>
          <w:lang w:val="lv-LV"/>
        </w:rPr>
        <w:t xml:space="preserve"> pakalpojumu tarifi. </w:t>
      </w:r>
    </w:p>
    <w:p w14:paraId="195340A2" w14:textId="77777777" w:rsidR="00AB6F91" w:rsidRDefault="00674399" w:rsidP="0079073C">
      <w:pPr>
        <w:spacing w:after="0" w:line="240" w:lineRule="auto"/>
        <w:ind w:firstLine="720"/>
        <w:jc w:val="both"/>
        <w:rPr>
          <w:rFonts w:ascii="Times New Roman" w:hAnsi="Times New Roman"/>
          <w:sz w:val="24"/>
          <w:szCs w:val="24"/>
          <w:lang w:val="lv-LV"/>
        </w:rPr>
      </w:pPr>
      <w:r w:rsidRPr="002D4FD8">
        <w:rPr>
          <w:rFonts w:ascii="Times New Roman" w:hAnsi="Times New Roman"/>
          <w:sz w:val="24"/>
          <w:szCs w:val="24"/>
          <w:lang w:val="lv-LV"/>
        </w:rPr>
        <w:t xml:space="preserve"> </w:t>
      </w:r>
      <w:r w:rsidR="00B94DFD">
        <w:rPr>
          <w:rFonts w:ascii="Times New Roman" w:hAnsi="Times New Roman"/>
          <w:sz w:val="24"/>
          <w:szCs w:val="24"/>
          <w:lang w:val="lv-LV"/>
        </w:rPr>
        <w:t>P</w:t>
      </w:r>
      <w:r w:rsidRPr="002D4FD8">
        <w:rPr>
          <w:rFonts w:ascii="Times New Roman" w:hAnsi="Times New Roman"/>
          <w:sz w:val="24"/>
          <w:szCs w:val="24"/>
          <w:lang w:val="lv-LV"/>
        </w:rPr>
        <w:t xml:space="preserve">rasītāja </w:t>
      </w:r>
      <w:smartTag w:uri="schemas-tilde-lv/tildestengine" w:element="veidnes">
        <w:smartTagPr>
          <w:attr w:name="baseform" w:val="līgum|s"/>
          <w:attr w:name="id" w:val="-1"/>
          <w:attr w:name="text" w:val="līgumu"/>
        </w:smartTagPr>
        <w:r w:rsidRPr="002D4FD8">
          <w:rPr>
            <w:rFonts w:ascii="Times New Roman" w:hAnsi="Times New Roman"/>
            <w:sz w:val="24"/>
            <w:szCs w:val="24"/>
            <w:lang w:val="lv-LV"/>
          </w:rPr>
          <w:t>līgumu</w:t>
        </w:r>
      </w:smartTag>
      <w:r w:rsidRPr="002D4FD8">
        <w:rPr>
          <w:rFonts w:ascii="Times New Roman" w:hAnsi="Times New Roman"/>
          <w:sz w:val="24"/>
          <w:szCs w:val="24"/>
          <w:lang w:val="lv-LV"/>
        </w:rPr>
        <w:t xml:space="preserve"> izpildījusi saskaņā ar tā noteikumiem, piešķirot atb</w:t>
      </w:r>
      <w:r w:rsidR="00076235">
        <w:rPr>
          <w:rFonts w:ascii="Times New Roman" w:hAnsi="Times New Roman"/>
          <w:sz w:val="24"/>
          <w:szCs w:val="24"/>
          <w:lang w:val="lv-LV"/>
        </w:rPr>
        <w:t xml:space="preserve">ildētājai kredītlimitu </w:t>
      </w:r>
      <w:smartTag w:uri="schemas-tilde-lv/tildestengine" w:element="currency">
        <w:smartTagPr>
          <w:attr w:name="currency_text" w:val="Ls"/>
          <w:attr w:name="currency_value" w:val="290."/>
          <w:attr w:name="currency_key" w:val="LVL"/>
          <w:attr w:name="currency_id" w:val="48"/>
        </w:smartTagPr>
        <w:r w:rsidR="00076235">
          <w:rPr>
            <w:rFonts w:ascii="Times New Roman" w:hAnsi="Times New Roman"/>
            <w:sz w:val="24"/>
            <w:szCs w:val="24"/>
            <w:lang w:val="lv-LV"/>
          </w:rPr>
          <w:t>Ls 290</w:t>
        </w:r>
        <w:r w:rsidRPr="002D4FD8">
          <w:rPr>
            <w:rFonts w:ascii="Times New Roman" w:hAnsi="Times New Roman"/>
            <w:sz w:val="24"/>
            <w:szCs w:val="24"/>
            <w:lang w:val="lv-LV"/>
          </w:rPr>
          <w:t>,</w:t>
        </w:r>
      </w:smartTag>
      <w:r w:rsidRPr="002D4FD8">
        <w:rPr>
          <w:rFonts w:ascii="Times New Roman" w:hAnsi="Times New Roman"/>
          <w:sz w:val="24"/>
          <w:szCs w:val="24"/>
          <w:lang w:val="lv-LV"/>
        </w:rPr>
        <w:t xml:space="preserve"> </w:t>
      </w:r>
      <w:r w:rsidR="00076235">
        <w:rPr>
          <w:rFonts w:ascii="Times New Roman" w:hAnsi="Times New Roman"/>
          <w:sz w:val="24"/>
          <w:szCs w:val="24"/>
          <w:lang w:val="lv-LV"/>
        </w:rPr>
        <w:t xml:space="preserve">iemaksājot to </w:t>
      </w:r>
      <w:r w:rsidRPr="002D4FD8">
        <w:rPr>
          <w:rFonts w:ascii="Times New Roman" w:hAnsi="Times New Roman"/>
          <w:sz w:val="24"/>
          <w:szCs w:val="24"/>
          <w:lang w:val="lv-LV"/>
        </w:rPr>
        <w:t>uz atbildētājas vārda pie prasītāja</w:t>
      </w:r>
      <w:r w:rsidR="008A0803">
        <w:rPr>
          <w:rFonts w:ascii="Times New Roman" w:hAnsi="Times New Roman"/>
          <w:sz w:val="24"/>
          <w:szCs w:val="24"/>
          <w:lang w:val="lv-LV"/>
        </w:rPr>
        <w:t>s</w:t>
      </w:r>
      <w:r w:rsidRPr="002D4FD8">
        <w:rPr>
          <w:rFonts w:ascii="Times New Roman" w:hAnsi="Times New Roman"/>
          <w:sz w:val="24"/>
          <w:szCs w:val="24"/>
          <w:lang w:val="lv-LV"/>
        </w:rPr>
        <w:t xml:space="preserve"> atvērtajā </w:t>
      </w:r>
      <w:smartTag w:uri="schemas-tilde-lv/tildestengine" w:element="veidnes">
        <w:smartTagPr>
          <w:attr w:name="baseform" w:val="līgum|s"/>
          <w:attr w:name="id" w:val="-1"/>
          <w:attr w:name="text" w:val="līgumam"/>
        </w:smartTagPr>
        <w:r w:rsidRPr="002D4FD8">
          <w:rPr>
            <w:rFonts w:ascii="Times New Roman" w:hAnsi="Times New Roman"/>
            <w:sz w:val="24"/>
            <w:szCs w:val="24"/>
            <w:lang w:val="lv-LV"/>
          </w:rPr>
          <w:t>līgumam</w:t>
        </w:r>
      </w:smartTag>
      <w:r w:rsidRPr="002D4FD8">
        <w:rPr>
          <w:rFonts w:ascii="Times New Roman" w:hAnsi="Times New Roman"/>
          <w:sz w:val="24"/>
          <w:szCs w:val="24"/>
          <w:lang w:val="lv-LV"/>
        </w:rPr>
        <w:t xml:space="preserve"> piesaistītajā kontā, ko pierāda lietā esošais atbildētājas </w:t>
      </w:r>
      <w:r w:rsidR="008A0803">
        <w:rPr>
          <w:rFonts w:ascii="Times New Roman" w:hAnsi="Times New Roman"/>
          <w:sz w:val="24"/>
          <w:szCs w:val="24"/>
          <w:lang w:val="lv-LV"/>
        </w:rPr>
        <w:t>„</w:t>
      </w:r>
      <w:r w:rsidRPr="002D4FD8">
        <w:rPr>
          <w:rFonts w:ascii="Times New Roman" w:hAnsi="Times New Roman"/>
          <w:sz w:val="24"/>
          <w:szCs w:val="24"/>
          <w:lang w:val="lv-LV"/>
        </w:rPr>
        <w:t>E</w:t>
      </w:r>
      <w:r w:rsidR="008A0803">
        <w:rPr>
          <w:rFonts w:ascii="Times New Roman" w:hAnsi="Times New Roman"/>
          <w:sz w:val="24"/>
          <w:szCs w:val="24"/>
          <w:lang w:val="lv-LV"/>
        </w:rPr>
        <w:t xml:space="preserve">XPRESS” </w:t>
      </w:r>
      <w:r w:rsidRPr="002D4FD8">
        <w:rPr>
          <w:rFonts w:ascii="Times New Roman" w:hAnsi="Times New Roman"/>
          <w:sz w:val="24"/>
          <w:szCs w:val="24"/>
          <w:lang w:val="lv-LV"/>
        </w:rPr>
        <w:t>kartes konta izraksts.</w:t>
      </w:r>
      <w:r w:rsidR="002D4FD8" w:rsidRPr="002D4FD8">
        <w:rPr>
          <w:rFonts w:ascii="Times New Roman" w:hAnsi="Times New Roman"/>
          <w:sz w:val="24"/>
          <w:szCs w:val="24"/>
          <w:lang w:val="lv-LV"/>
        </w:rPr>
        <w:t xml:space="preserve"> </w:t>
      </w:r>
    </w:p>
    <w:p w14:paraId="29E351DB" w14:textId="77777777" w:rsidR="004E665D" w:rsidRDefault="00E24C61"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[2.2] </w:t>
      </w:r>
      <w:r w:rsidR="004E665D">
        <w:rPr>
          <w:rFonts w:ascii="Times New Roman" w:hAnsi="Times New Roman"/>
          <w:sz w:val="24"/>
          <w:szCs w:val="24"/>
          <w:lang w:val="lv-LV"/>
        </w:rPr>
        <w:t>A</w:t>
      </w:r>
      <w:r w:rsidR="004E665D" w:rsidRPr="00674399">
        <w:rPr>
          <w:rFonts w:ascii="Times New Roman" w:hAnsi="Times New Roman"/>
          <w:sz w:val="24"/>
          <w:szCs w:val="24"/>
          <w:lang w:val="lv-LV"/>
        </w:rPr>
        <w:t>tbildētāja</w:t>
      </w:r>
      <w:r w:rsidR="004E665D">
        <w:rPr>
          <w:rFonts w:ascii="Times New Roman" w:hAnsi="Times New Roman"/>
          <w:sz w:val="24"/>
          <w:szCs w:val="24"/>
          <w:lang w:val="lv-LV"/>
        </w:rPr>
        <w:t>, p</w:t>
      </w:r>
      <w:r w:rsidR="004E665D" w:rsidRPr="00674399">
        <w:rPr>
          <w:rFonts w:ascii="Times New Roman" w:hAnsi="Times New Roman"/>
          <w:sz w:val="24"/>
          <w:szCs w:val="24"/>
          <w:lang w:val="lv-LV"/>
        </w:rPr>
        <w:t xml:space="preserve">arakstot </w:t>
      </w:r>
      <w:smartTag w:uri="schemas-tilde-lv/tildestengine" w:element="veidnes">
        <w:smartTagPr>
          <w:attr w:name="baseform" w:val="līgum|s"/>
          <w:attr w:name="id" w:val="-1"/>
          <w:attr w:name="text" w:val="līgumu"/>
        </w:smartTagPr>
        <w:r w:rsidR="004E665D" w:rsidRPr="00674399">
          <w:rPr>
            <w:rFonts w:ascii="Times New Roman" w:hAnsi="Times New Roman"/>
            <w:sz w:val="24"/>
            <w:szCs w:val="24"/>
            <w:lang w:val="lv-LV"/>
          </w:rPr>
          <w:t>līgumu</w:t>
        </w:r>
      </w:smartTag>
      <w:r w:rsidR="004E665D" w:rsidRPr="00674399">
        <w:rPr>
          <w:rFonts w:ascii="Times New Roman" w:hAnsi="Times New Roman"/>
          <w:sz w:val="24"/>
          <w:szCs w:val="24"/>
          <w:lang w:val="lv-LV"/>
        </w:rPr>
        <w:t>, apņēmusies pildīt tajā paredzētās saistības</w:t>
      </w:r>
      <w:r w:rsidR="004E665D">
        <w:rPr>
          <w:rFonts w:ascii="Times New Roman" w:hAnsi="Times New Roman"/>
          <w:sz w:val="24"/>
          <w:szCs w:val="24"/>
          <w:lang w:val="lv-LV"/>
        </w:rPr>
        <w:t xml:space="preserve"> pret AS „PrivatBank”.</w:t>
      </w:r>
    </w:p>
    <w:p w14:paraId="10C81195" w14:textId="77777777" w:rsidR="00F04B44" w:rsidRPr="00F04B44" w:rsidRDefault="00AB6F91"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Tā kā a</w:t>
      </w:r>
      <w:r w:rsidR="00DD480C">
        <w:rPr>
          <w:rFonts w:ascii="Times New Roman" w:hAnsi="Times New Roman"/>
          <w:sz w:val="24"/>
          <w:szCs w:val="24"/>
          <w:lang w:val="lv-LV"/>
        </w:rPr>
        <w:t xml:space="preserve">tbildētāja nav pildījusi </w:t>
      </w:r>
      <w:smartTag w:uri="schemas-tilde-lv/tildestengine" w:element="veidnes">
        <w:smartTagPr>
          <w:attr w:name="baseform" w:val="līgum|s"/>
          <w:attr w:name="id" w:val="-1"/>
          <w:attr w:name="text" w:val="līgumā"/>
        </w:smartTagPr>
        <w:r w:rsidR="00DD480C">
          <w:rPr>
            <w:rFonts w:ascii="Times New Roman" w:hAnsi="Times New Roman"/>
            <w:sz w:val="24"/>
            <w:szCs w:val="24"/>
            <w:lang w:val="lv-LV"/>
          </w:rPr>
          <w:t>līgumā</w:t>
        </w:r>
      </w:smartTag>
      <w:r w:rsidR="00DD480C">
        <w:rPr>
          <w:rFonts w:ascii="Times New Roman" w:hAnsi="Times New Roman"/>
          <w:sz w:val="24"/>
          <w:szCs w:val="24"/>
          <w:lang w:val="lv-LV"/>
        </w:rPr>
        <w:t xml:space="preserve"> paredzētās saistības, jo</w:t>
      </w:r>
      <w:r w:rsidR="00674399" w:rsidRPr="00674399">
        <w:rPr>
          <w:rFonts w:ascii="Times New Roman" w:hAnsi="Times New Roman"/>
          <w:sz w:val="24"/>
          <w:szCs w:val="24"/>
          <w:lang w:val="lv-LV"/>
        </w:rPr>
        <w:t xml:space="preserve"> kavējusi </w:t>
      </w:r>
      <w:smartTag w:uri="schemas-tilde-lv/tildestengine" w:element="veidnes">
        <w:smartTagPr>
          <w:attr w:name="baseform" w:val="līgum|s"/>
          <w:attr w:name="id" w:val="-1"/>
          <w:attr w:name="text" w:val="līgumā"/>
        </w:smartTagPr>
        <w:r w:rsidR="00674399" w:rsidRPr="00674399">
          <w:rPr>
            <w:rFonts w:ascii="Times New Roman" w:hAnsi="Times New Roman"/>
            <w:sz w:val="24"/>
            <w:szCs w:val="24"/>
            <w:lang w:val="lv-LV"/>
          </w:rPr>
          <w:t>līgumā</w:t>
        </w:r>
      </w:smartTag>
      <w:r w:rsidR="00674399" w:rsidRPr="00674399">
        <w:rPr>
          <w:rFonts w:ascii="Times New Roman" w:hAnsi="Times New Roman"/>
          <w:sz w:val="24"/>
          <w:szCs w:val="24"/>
          <w:lang w:val="lv-LV"/>
        </w:rPr>
        <w:t xml:space="preserve"> paredzēto maksājumu veikšanu</w:t>
      </w:r>
      <w:r>
        <w:rPr>
          <w:rFonts w:ascii="Times New Roman" w:hAnsi="Times New Roman"/>
          <w:sz w:val="24"/>
          <w:szCs w:val="24"/>
          <w:lang w:val="lv-LV"/>
        </w:rPr>
        <w:t>, tad</w:t>
      </w:r>
      <w:r w:rsidR="00674399" w:rsidRPr="00674399">
        <w:rPr>
          <w:rFonts w:ascii="Times New Roman" w:hAnsi="Times New Roman"/>
          <w:sz w:val="24"/>
          <w:szCs w:val="24"/>
          <w:lang w:val="lv-LV"/>
        </w:rPr>
        <w:t xml:space="preserve"> </w:t>
      </w:r>
      <w:r w:rsidR="003C3C4C">
        <w:rPr>
          <w:rFonts w:ascii="Times New Roman" w:hAnsi="Times New Roman"/>
          <w:sz w:val="24"/>
          <w:szCs w:val="24"/>
          <w:lang w:val="lv-LV"/>
        </w:rPr>
        <w:t xml:space="preserve">saskaņā ar Civillikuma </w:t>
      </w:r>
      <w:proofErr w:type="gramStart"/>
      <w:r w:rsidR="003C3C4C">
        <w:rPr>
          <w:rFonts w:ascii="Times New Roman" w:hAnsi="Times New Roman"/>
          <w:sz w:val="24"/>
          <w:szCs w:val="24"/>
          <w:lang w:val="lv-LV"/>
        </w:rPr>
        <w:t>1943.pantu</w:t>
      </w:r>
      <w:proofErr w:type="gramEnd"/>
      <w:r w:rsidR="003C3C4C">
        <w:rPr>
          <w:rFonts w:ascii="Times New Roman" w:hAnsi="Times New Roman"/>
          <w:sz w:val="24"/>
          <w:szCs w:val="24"/>
          <w:lang w:val="lv-LV"/>
        </w:rPr>
        <w:t xml:space="preserve"> </w:t>
      </w:r>
      <w:r w:rsidR="00206C81">
        <w:rPr>
          <w:rFonts w:ascii="Times New Roman" w:hAnsi="Times New Roman"/>
          <w:sz w:val="24"/>
          <w:szCs w:val="24"/>
          <w:lang w:val="lv-LV"/>
        </w:rPr>
        <w:t xml:space="preserve">no </w:t>
      </w:r>
      <w:r w:rsidR="00674399" w:rsidRPr="00BD6C4B">
        <w:rPr>
          <w:rFonts w:ascii="Times New Roman" w:hAnsi="Times New Roman"/>
          <w:sz w:val="24"/>
          <w:szCs w:val="24"/>
          <w:lang w:val="lv-LV"/>
        </w:rPr>
        <w:t>atbildētājas piedzenam</w:t>
      </w:r>
      <w:r w:rsidR="008A0803">
        <w:rPr>
          <w:rFonts w:ascii="Times New Roman" w:hAnsi="Times New Roman"/>
          <w:sz w:val="24"/>
          <w:szCs w:val="24"/>
          <w:lang w:val="lv-LV"/>
        </w:rPr>
        <w:t>s pamatparāds</w:t>
      </w:r>
      <w:r w:rsidR="00BD6C4B" w:rsidRPr="00BD6C4B">
        <w:rPr>
          <w:rFonts w:ascii="Times New Roman" w:hAnsi="Times New Roman"/>
          <w:sz w:val="24"/>
          <w:szCs w:val="24"/>
          <w:lang w:val="lv-LV"/>
        </w:rPr>
        <w:t xml:space="preserve"> </w:t>
      </w:r>
      <w:r w:rsidR="00BD6C4B" w:rsidRPr="00181646">
        <w:rPr>
          <w:rFonts w:ascii="Times New Roman" w:hAnsi="Times New Roman"/>
          <w:sz w:val="24"/>
          <w:szCs w:val="24"/>
          <w:lang w:val="lv-LV"/>
        </w:rPr>
        <w:t>Ls 280</w:t>
      </w:r>
      <w:r w:rsidR="00BD6C4B">
        <w:rPr>
          <w:rFonts w:ascii="Times New Roman" w:hAnsi="Times New Roman"/>
          <w:sz w:val="24"/>
          <w:szCs w:val="24"/>
          <w:lang w:val="lv-LV"/>
        </w:rPr>
        <w:t>,</w:t>
      </w:r>
      <w:r w:rsidR="00BD6C4B" w:rsidRPr="00181646">
        <w:rPr>
          <w:rFonts w:ascii="Times New Roman" w:hAnsi="Times New Roman"/>
          <w:sz w:val="24"/>
          <w:szCs w:val="24"/>
          <w:lang w:val="lv-LV"/>
        </w:rPr>
        <w:t>32</w:t>
      </w:r>
      <w:r w:rsidR="00674399" w:rsidRPr="00BD6C4B">
        <w:rPr>
          <w:rFonts w:ascii="Times New Roman" w:hAnsi="Times New Roman"/>
          <w:sz w:val="24"/>
          <w:szCs w:val="24"/>
          <w:lang w:val="lv-LV"/>
        </w:rPr>
        <w:t>.</w:t>
      </w:r>
      <w:r w:rsidR="00F04B44" w:rsidRPr="00F04B44">
        <w:rPr>
          <w:rFonts w:ascii="Times New Roman" w:hAnsi="Times New Roman"/>
          <w:sz w:val="24"/>
          <w:szCs w:val="24"/>
          <w:lang w:val="lv-LV"/>
        </w:rPr>
        <w:t xml:space="preserve"> </w:t>
      </w:r>
    </w:p>
    <w:p w14:paraId="66573E7E" w14:textId="77777777" w:rsidR="00F04B44" w:rsidRPr="008E3BEA" w:rsidRDefault="004B7FA6" w:rsidP="0079073C">
      <w:pPr>
        <w:spacing w:after="0" w:line="240" w:lineRule="auto"/>
        <w:ind w:firstLine="567"/>
        <w:jc w:val="both"/>
        <w:rPr>
          <w:rFonts w:ascii="Times New Roman" w:hAnsi="Times New Roman"/>
          <w:sz w:val="24"/>
          <w:szCs w:val="24"/>
          <w:lang w:val="lv-LV"/>
        </w:rPr>
      </w:pPr>
      <w:r>
        <w:rPr>
          <w:rFonts w:ascii="Times New Roman" w:hAnsi="Times New Roman"/>
          <w:sz w:val="24"/>
          <w:szCs w:val="24"/>
          <w:lang w:val="lv-LV"/>
        </w:rPr>
        <w:tab/>
      </w:r>
      <w:r w:rsidR="00E24C61">
        <w:rPr>
          <w:rFonts w:ascii="Times New Roman" w:hAnsi="Times New Roman"/>
          <w:sz w:val="24"/>
          <w:szCs w:val="24"/>
          <w:lang w:val="lv-LV"/>
        </w:rPr>
        <w:t xml:space="preserve">[2.3] </w:t>
      </w:r>
      <w:r>
        <w:rPr>
          <w:rFonts w:ascii="Times New Roman" w:hAnsi="Times New Roman"/>
          <w:sz w:val="24"/>
          <w:szCs w:val="24"/>
          <w:lang w:val="lv-LV"/>
        </w:rPr>
        <w:t xml:space="preserve">Saskaņā ar Civillikuma </w:t>
      </w:r>
      <w:proofErr w:type="gramStart"/>
      <w:r>
        <w:rPr>
          <w:rFonts w:ascii="Times New Roman" w:hAnsi="Times New Roman"/>
          <w:sz w:val="24"/>
          <w:szCs w:val="24"/>
          <w:lang w:val="lv-LV"/>
        </w:rPr>
        <w:t>1753.</w:t>
      </w:r>
      <w:r w:rsidR="00674399" w:rsidRPr="00674399">
        <w:rPr>
          <w:rFonts w:ascii="Times New Roman" w:hAnsi="Times New Roman"/>
          <w:sz w:val="24"/>
          <w:szCs w:val="24"/>
          <w:lang w:val="lv-LV"/>
        </w:rPr>
        <w:t>pantu</w:t>
      </w:r>
      <w:proofErr w:type="gramEnd"/>
      <w:r>
        <w:rPr>
          <w:rFonts w:ascii="Times New Roman" w:hAnsi="Times New Roman"/>
          <w:sz w:val="24"/>
          <w:szCs w:val="24"/>
          <w:lang w:val="lv-LV"/>
        </w:rPr>
        <w:t xml:space="preserve"> a</w:t>
      </w:r>
      <w:r w:rsidR="00674399" w:rsidRPr="00674399">
        <w:rPr>
          <w:rFonts w:ascii="Times New Roman" w:hAnsi="Times New Roman"/>
          <w:sz w:val="24"/>
          <w:szCs w:val="24"/>
          <w:lang w:val="lv-LV"/>
        </w:rPr>
        <w:t>r procentiem jāsaprot tā atlīdzība, kas dodama par kādas naudas summas vai citu atvietojamu lietu lietošanas atvēlējumu.</w:t>
      </w:r>
      <w:r w:rsidR="001A5FF6">
        <w:rPr>
          <w:rFonts w:ascii="Times New Roman" w:hAnsi="Times New Roman"/>
          <w:sz w:val="24"/>
          <w:szCs w:val="24"/>
          <w:lang w:val="lv-LV"/>
        </w:rPr>
        <w:t xml:space="preserve"> </w:t>
      </w:r>
      <w:r w:rsidR="00674399" w:rsidRPr="00674399">
        <w:rPr>
          <w:rFonts w:ascii="Times New Roman" w:hAnsi="Times New Roman"/>
          <w:sz w:val="24"/>
          <w:szCs w:val="24"/>
          <w:lang w:val="lv-LV"/>
        </w:rPr>
        <w:t>Pienākums maksāt procentus pamatojas vai nu uz tiesisku darījumu, vai uz likumu</w:t>
      </w:r>
      <w:r w:rsidR="00F94477">
        <w:rPr>
          <w:rFonts w:ascii="Times New Roman" w:hAnsi="Times New Roman"/>
          <w:sz w:val="24"/>
          <w:szCs w:val="24"/>
          <w:lang w:val="lv-LV"/>
        </w:rPr>
        <w:t xml:space="preserve"> (Civillikuma 1756. pants)</w:t>
      </w:r>
      <w:r w:rsidR="00674399" w:rsidRPr="00674399">
        <w:rPr>
          <w:rFonts w:ascii="Times New Roman" w:hAnsi="Times New Roman"/>
          <w:sz w:val="24"/>
          <w:szCs w:val="24"/>
          <w:lang w:val="lv-LV"/>
        </w:rPr>
        <w:t xml:space="preserve">. Konkrētajā gadījumā puses </w:t>
      </w:r>
      <w:smartTag w:uri="schemas-tilde-lv/tildestengine" w:element="veidnes">
        <w:smartTagPr>
          <w:attr w:name="text" w:val="līgumā"/>
          <w:attr w:name="id" w:val="-1"/>
          <w:attr w:name="baseform" w:val="līgum|s"/>
        </w:smartTagPr>
        <w:r w:rsidR="00674399" w:rsidRPr="00674399">
          <w:rPr>
            <w:rFonts w:ascii="Times New Roman" w:hAnsi="Times New Roman"/>
            <w:sz w:val="24"/>
            <w:szCs w:val="24"/>
            <w:lang w:val="lv-LV"/>
          </w:rPr>
          <w:t>līgumā</w:t>
        </w:r>
      </w:smartTag>
      <w:r w:rsidR="00674399" w:rsidRPr="00674399">
        <w:rPr>
          <w:rFonts w:ascii="Times New Roman" w:hAnsi="Times New Roman"/>
          <w:sz w:val="24"/>
          <w:szCs w:val="24"/>
          <w:lang w:val="lv-LV"/>
        </w:rPr>
        <w:t xml:space="preserve"> pielīgušas atbildētājas pienākumu maksāt procentus par faktiski izmantoto kredīta daļu, kas saskaņā ar </w:t>
      </w:r>
      <w:r w:rsidR="00B7463E">
        <w:rPr>
          <w:rFonts w:ascii="Times New Roman" w:hAnsi="Times New Roman"/>
          <w:sz w:val="24"/>
          <w:szCs w:val="24"/>
          <w:lang w:val="lv-LV"/>
        </w:rPr>
        <w:t xml:space="preserve">Bankas </w:t>
      </w:r>
      <w:r w:rsidR="00346C84">
        <w:rPr>
          <w:rFonts w:ascii="Times New Roman" w:hAnsi="Times New Roman"/>
          <w:sz w:val="24"/>
          <w:szCs w:val="24"/>
          <w:lang w:val="lv-LV"/>
        </w:rPr>
        <w:t>v</w:t>
      </w:r>
      <w:r w:rsidR="00674399" w:rsidRPr="00674399">
        <w:rPr>
          <w:rFonts w:ascii="Times New Roman" w:hAnsi="Times New Roman"/>
          <w:sz w:val="24"/>
          <w:szCs w:val="24"/>
          <w:lang w:val="lv-LV"/>
        </w:rPr>
        <w:t>ispārējiem</w:t>
      </w:r>
      <w:r w:rsidR="00B7463E">
        <w:rPr>
          <w:rFonts w:ascii="Times New Roman" w:hAnsi="Times New Roman"/>
          <w:sz w:val="24"/>
          <w:szCs w:val="24"/>
          <w:lang w:val="lv-LV"/>
        </w:rPr>
        <w:t xml:space="preserve"> darījuma</w:t>
      </w:r>
      <w:r w:rsidR="00674399" w:rsidRPr="00674399">
        <w:rPr>
          <w:rFonts w:ascii="Times New Roman" w:hAnsi="Times New Roman"/>
          <w:sz w:val="24"/>
          <w:szCs w:val="24"/>
          <w:lang w:val="lv-LV"/>
        </w:rPr>
        <w:t xml:space="preserve"> noteikumiem </w:t>
      </w:r>
      <w:r w:rsidR="00E24C61">
        <w:rPr>
          <w:rFonts w:ascii="Times New Roman" w:hAnsi="Times New Roman"/>
          <w:sz w:val="24"/>
          <w:szCs w:val="24"/>
          <w:lang w:val="lv-LV"/>
        </w:rPr>
        <w:t>ir</w:t>
      </w:r>
      <w:r w:rsidR="00527683">
        <w:rPr>
          <w:rFonts w:ascii="Times New Roman" w:hAnsi="Times New Roman"/>
          <w:sz w:val="24"/>
          <w:szCs w:val="24"/>
          <w:lang w:val="lv-LV"/>
        </w:rPr>
        <w:t xml:space="preserve"> 20,4</w:t>
      </w:r>
      <w:r w:rsidR="00674399" w:rsidRPr="00674399">
        <w:rPr>
          <w:rFonts w:ascii="Times New Roman" w:hAnsi="Times New Roman"/>
          <w:sz w:val="24"/>
          <w:szCs w:val="24"/>
          <w:lang w:val="lv-LV"/>
        </w:rPr>
        <w:t xml:space="preserve"> % </w:t>
      </w:r>
      <w:r w:rsidR="00F235F0">
        <w:rPr>
          <w:rFonts w:ascii="Times New Roman" w:hAnsi="Times New Roman"/>
          <w:sz w:val="24"/>
          <w:szCs w:val="24"/>
          <w:lang w:val="lv-LV"/>
        </w:rPr>
        <w:t>gadā</w:t>
      </w:r>
      <w:r w:rsidR="00674399" w:rsidRPr="00674399">
        <w:rPr>
          <w:rFonts w:ascii="Times New Roman" w:hAnsi="Times New Roman"/>
          <w:sz w:val="24"/>
          <w:szCs w:val="24"/>
          <w:lang w:val="lv-LV"/>
        </w:rPr>
        <w:t>, ko prasītāja lūdz piedzīt no faktiski izlietotās kredīta limita summ</w:t>
      </w:r>
      <w:r w:rsidR="00F94477">
        <w:rPr>
          <w:rFonts w:ascii="Times New Roman" w:hAnsi="Times New Roman"/>
          <w:sz w:val="24"/>
          <w:szCs w:val="24"/>
          <w:lang w:val="lv-LV"/>
        </w:rPr>
        <w:t>as par laika p</w:t>
      </w:r>
      <w:r w:rsidR="00527683">
        <w:rPr>
          <w:rFonts w:ascii="Times New Roman" w:hAnsi="Times New Roman"/>
          <w:sz w:val="24"/>
          <w:szCs w:val="24"/>
          <w:lang w:val="lv-LV"/>
        </w:rPr>
        <w:t>osmu</w:t>
      </w:r>
      <w:r w:rsidR="00F94477">
        <w:rPr>
          <w:rFonts w:ascii="Times New Roman" w:hAnsi="Times New Roman"/>
          <w:sz w:val="24"/>
          <w:szCs w:val="24"/>
          <w:lang w:val="lv-LV"/>
        </w:rPr>
        <w:t xml:space="preserve"> no </w:t>
      </w:r>
      <w:proofErr w:type="gramStart"/>
      <w:smartTag w:uri="schemas-tilde-lv/tildestengine" w:element="date">
        <w:smartTagPr>
          <w:attr w:name="Year" w:val="2007"/>
          <w:attr w:name="Month" w:val="11"/>
          <w:attr w:name="Day" w:val="29"/>
        </w:smartTagPr>
        <w:r w:rsidR="00674399" w:rsidRPr="00674399">
          <w:rPr>
            <w:rFonts w:ascii="Times New Roman" w:hAnsi="Times New Roman"/>
            <w:sz w:val="24"/>
            <w:szCs w:val="24"/>
            <w:lang w:val="lv-LV"/>
          </w:rPr>
          <w:t>2007.</w:t>
        </w:r>
        <w:r w:rsidR="00F94477">
          <w:rPr>
            <w:rFonts w:ascii="Times New Roman" w:hAnsi="Times New Roman"/>
            <w:sz w:val="24"/>
            <w:szCs w:val="24"/>
            <w:lang w:val="lv-LV"/>
          </w:rPr>
          <w:t>gada</w:t>
        </w:r>
        <w:proofErr w:type="gramEnd"/>
        <w:r w:rsidR="00F94477">
          <w:rPr>
            <w:rFonts w:ascii="Times New Roman" w:hAnsi="Times New Roman"/>
            <w:sz w:val="24"/>
            <w:szCs w:val="24"/>
            <w:lang w:val="lv-LV"/>
          </w:rPr>
          <w:t xml:space="preserve"> 29.novembra</w:t>
        </w:r>
      </w:smartTag>
      <w:r w:rsidR="00F94477">
        <w:rPr>
          <w:rFonts w:ascii="Times New Roman" w:hAnsi="Times New Roman"/>
          <w:sz w:val="24"/>
          <w:szCs w:val="24"/>
          <w:lang w:val="lv-LV"/>
        </w:rPr>
        <w:t xml:space="preserve"> līdz  </w:t>
      </w:r>
      <w:r w:rsidR="00674399" w:rsidRPr="00674399">
        <w:rPr>
          <w:rFonts w:ascii="Times New Roman" w:hAnsi="Times New Roman"/>
          <w:sz w:val="24"/>
          <w:szCs w:val="24"/>
          <w:lang w:val="lv-LV"/>
        </w:rPr>
        <w:t>2011</w:t>
      </w:r>
      <w:r w:rsidR="00F235F0">
        <w:rPr>
          <w:rFonts w:ascii="Times New Roman" w:hAnsi="Times New Roman"/>
          <w:sz w:val="24"/>
          <w:szCs w:val="24"/>
          <w:lang w:val="lv-LV"/>
        </w:rPr>
        <w:t>.</w:t>
      </w:r>
      <w:r w:rsidR="00F94477">
        <w:rPr>
          <w:rFonts w:ascii="Times New Roman" w:hAnsi="Times New Roman"/>
          <w:sz w:val="24"/>
          <w:szCs w:val="24"/>
          <w:lang w:val="lv-LV"/>
        </w:rPr>
        <w:t>gada 17.novembrim.</w:t>
      </w:r>
      <w:r w:rsidR="00674399" w:rsidRPr="00674399">
        <w:rPr>
          <w:rFonts w:ascii="Times New Roman" w:hAnsi="Times New Roman"/>
          <w:sz w:val="24"/>
          <w:szCs w:val="24"/>
          <w:lang w:val="lv-LV"/>
        </w:rPr>
        <w:t xml:space="preserve"> </w:t>
      </w:r>
    </w:p>
    <w:p w14:paraId="3C055EE9" w14:textId="77777777" w:rsidR="00D40839" w:rsidRDefault="00674399" w:rsidP="0079073C">
      <w:pPr>
        <w:spacing w:after="0" w:line="240" w:lineRule="auto"/>
        <w:ind w:firstLine="567"/>
        <w:jc w:val="both"/>
        <w:rPr>
          <w:rFonts w:ascii="Times New Roman" w:hAnsi="Times New Roman"/>
          <w:sz w:val="24"/>
          <w:szCs w:val="24"/>
          <w:lang w:val="lv-LV"/>
        </w:rPr>
      </w:pPr>
      <w:r w:rsidRPr="00674399">
        <w:rPr>
          <w:rFonts w:ascii="Times New Roman" w:hAnsi="Times New Roman"/>
          <w:sz w:val="24"/>
          <w:szCs w:val="24"/>
          <w:lang w:val="lv-LV"/>
        </w:rPr>
        <w:tab/>
      </w:r>
      <w:r w:rsidR="00E24C61">
        <w:rPr>
          <w:rFonts w:ascii="Times New Roman" w:hAnsi="Times New Roman"/>
          <w:sz w:val="24"/>
          <w:szCs w:val="24"/>
          <w:lang w:val="lv-LV"/>
        </w:rPr>
        <w:t xml:space="preserve">[2.4] </w:t>
      </w:r>
      <w:r w:rsidR="00527683">
        <w:rPr>
          <w:rFonts w:ascii="Times New Roman" w:hAnsi="Times New Roman"/>
          <w:sz w:val="24"/>
          <w:szCs w:val="24"/>
          <w:lang w:val="lv-LV"/>
        </w:rPr>
        <w:t>A</w:t>
      </w:r>
      <w:r w:rsidR="003F6268">
        <w:rPr>
          <w:rFonts w:ascii="Times New Roman" w:hAnsi="Times New Roman"/>
          <w:sz w:val="24"/>
          <w:szCs w:val="24"/>
          <w:lang w:val="lv-LV"/>
        </w:rPr>
        <w:t>tbilstoši</w:t>
      </w:r>
      <w:r w:rsidRPr="00674399">
        <w:rPr>
          <w:rFonts w:ascii="Times New Roman" w:hAnsi="Times New Roman"/>
          <w:sz w:val="24"/>
          <w:szCs w:val="24"/>
          <w:lang w:val="lv-LV"/>
        </w:rPr>
        <w:t xml:space="preserve"> C</w:t>
      </w:r>
      <w:r w:rsidR="00663239">
        <w:rPr>
          <w:rFonts w:ascii="Times New Roman" w:hAnsi="Times New Roman"/>
          <w:sz w:val="24"/>
          <w:szCs w:val="24"/>
          <w:lang w:val="lv-LV"/>
        </w:rPr>
        <w:t xml:space="preserve">ivillikuma </w:t>
      </w:r>
      <w:proofErr w:type="gramStart"/>
      <w:r w:rsidR="00663239">
        <w:rPr>
          <w:rFonts w:ascii="Times New Roman" w:hAnsi="Times New Roman"/>
          <w:sz w:val="24"/>
          <w:szCs w:val="24"/>
          <w:lang w:val="lv-LV"/>
        </w:rPr>
        <w:t>1717.</w:t>
      </w:r>
      <w:r w:rsidRPr="00674399">
        <w:rPr>
          <w:rFonts w:ascii="Times New Roman" w:hAnsi="Times New Roman"/>
          <w:sz w:val="24"/>
          <w:szCs w:val="24"/>
          <w:lang w:val="lv-LV"/>
        </w:rPr>
        <w:t>pant</w:t>
      </w:r>
      <w:r w:rsidR="003F6268">
        <w:rPr>
          <w:rFonts w:ascii="Times New Roman" w:hAnsi="Times New Roman"/>
          <w:sz w:val="24"/>
          <w:szCs w:val="24"/>
          <w:lang w:val="lv-LV"/>
        </w:rPr>
        <w:t>am</w:t>
      </w:r>
      <w:proofErr w:type="gramEnd"/>
      <w:r w:rsidRPr="00674399">
        <w:rPr>
          <w:rFonts w:ascii="Times New Roman" w:hAnsi="Times New Roman"/>
          <w:sz w:val="24"/>
          <w:szCs w:val="24"/>
          <w:lang w:val="lv-LV"/>
        </w:rPr>
        <w:t xml:space="preserve"> </w:t>
      </w:r>
      <w:r w:rsidR="003F6268">
        <w:rPr>
          <w:rFonts w:ascii="Times New Roman" w:hAnsi="Times New Roman"/>
          <w:sz w:val="24"/>
          <w:szCs w:val="24"/>
          <w:lang w:val="lv-LV"/>
        </w:rPr>
        <w:t xml:space="preserve">puses </w:t>
      </w:r>
      <w:smartTag w:uri="schemas-tilde-lv/tildestengine" w:element="veidnes">
        <w:smartTagPr>
          <w:attr w:name="baseform" w:val="līgum|s"/>
          <w:attr w:name="id" w:val="-1"/>
          <w:attr w:name="text" w:val="līgumā"/>
        </w:smartTagPr>
        <w:r w:rsidR="00B1408F">
          <w:rPr>
            <w:rFonts w:ascii="Times New Roman" w:hAnsi="Times New Roman"/>
            <w:sz w:val="24"/>
            <w:szCs w:val="24"/>
            <w:lang w:val="lv-LV"/>
          </w:rPr>
          <w:t>līgumā</w:t>
        </w:r>
      </w:smartTag>
      <w:r w:rsidR="00B1408F">
        <w:rPr>
          <w:rFonts w:ascii="Times New Roman" w:hAnsi="Times New Roman"/>
          <w:sz w:val="24"/>
          <w:szCs w:val="24"/>
          <w:lang w:val="lv-LV"/>
        </w:rPr>
        <w:t xml:space="preserve"> </w:t>
      </w:r>
      <w:r w:rsidR="003F6268">
        <w:rPr>
          <w:rFonts w:ascii="Times New Roman" w:hAnsi="Times New Roman"/>
          <w:sz w:val="24"/>
          <w:szCs w:val="24"/>
          <w:lang w:val="lv-LV"/>
        </w:rPr>
        <w:t xml:space="preserve">vienojušās par līgumsodu </w:t>
      </w:r>
      <w:r w:rsidRPr="00674399">
        <w:rPr>
          <w:rFonts w:ascii="Times New Roman" w:hAnsi="Times New Roman"/>
          <w:sz w:val="24"/>
          <w:szCs w:val="24"/>
          <w:lang w:val="lv-LV"/>
        </w:rPr>
        <w:t xml:space="preserve">0,274% dienā, </w:t>
      </w:r>
      <w:r w:rsidR="003F6268">
        <w:rPr>
          <w:rFonts w:ascii="Times New Roman" w:hAnsi="Times New Roman"/>
          <w:sz w:val="24"/>
          <w:szCs w:val="24"/>
          <w:lang w:val="lv-LV"/>
        </w:rPr>
        <w:t xml:space="preserve">ko </w:t>
      </w:r>
      <w:r w:rsidRPr="00674399">
        <w:rPr>
          <w:rFonts w:ascii="Times New Roman" w:hAnsi="Times New Roman"/>
          <w:sz w:val="24"/>
          <w:szCs w:val="24"/>
          <w:lang w:val="lv-LV"/>
        </w:rPr>
        <w:t>prasītāj</w:t>
      </w:r>
      <w:r w:rsidR="00527683">
        <w:rPr>
          <w:rFonts w:ascii="Times New Roman" w:hAnsi="Times New Roman"/>
          <w:sz w:val="24"/>
          <w:szCs w:val="24"/>
          <w:lang w:val="lv-LV"/>
        </w:rPr>
        <w:t>a</w:t>
      </w:r>
      <w:r w:rsidRPr="00674399">
        <w:rPr>
          <w:rFonts w:ascii="Times New Roman" w:hAnsi="Times New Roman"/>
          <w:sz w:val="24"/>
          <w:szCs w:val="24"/>
          <w:lang w:val="lv-LV"/>
        </w:rPr>
        <w:t xml:space="preserve"> lūdz piedzīt par laik</w:t>
      </w:r>
      <w:r w:rsidR="00E24C61">
        <w:rPr>
          <w:rFonts w:ascii="Times New Roman" w:hAnsi="Times New Roman"/>
          <w:sz w:val="24"/>
          <w:szCs w:val="24"/>
          <w:lang w:val="lv-LV"/>
        </w:rPr>
        <w:t xml:space="preserve">a </w:t>
      </w:r>
      <w:r w:rsidRPr="00674399">
        <w:rPr>
          <w:rFonts w:ascii="Times New Roman" w:hAnsi="Times New Roman"/>
          <w:sz w:val="24"/>
          <w:szCs w:val="24"/>
          <w:lang w:val="lv-LV"/>
        </w:rPr>
        <w:t xml:space="preserve">posmu no </w:t>
      </w:r>
      <w:smartTag w:uri="schemas-tilde-lv/tildestengine" w:element="date">
        <w:smartTagPr>
          <w:attr w:name="Day" w:val="30"/>
          <w:attr w:name="Month" w:val="3"/>
          <w:attr w:name="Year" w:val="2008"/>
        </w:smartTagPr>
        <w:r w:rsidRPr="00674399">
          <w:rPr>
            <w:rFonts w:ascii="Times New Roman" w:hAnsi="Times New Roman"/>
            <w:sz w:val="24"/>
            <w:szCs w:val="24"/>
            <w:lang w:val="lv-LV"/>
          </w:rPr>
          <w:t>2008.</w:t>
        </w:r>
        <w:r w:rsidR="00C55910">
          <w:rPr>
            <w:rFonts w:ascii="Times New Roman" w:hAnsi="Times New Roman"/>
            <w:sz w:val="24"/>
            <w:szCs w:val="24"/>
            <w:lang w:val="lv-LV"/>
          </w:rPr>
          <w:t>gada 30.marta</w:t>
        </w:r>
      </w:smartTag>
      <w:r w:rsidR="00C55910">
        <w:rPr>
          <w:rFonts w:ascii="Times New Roman" w:hAnsi="Times New Roman"/>
          <w:sz w:val="24"/>
          <w:szCs w:val="24"/>
          <w:lang w:val="lv-LV"/>
        </w:rPr>
        <w:t xml:space="preserve"> līdz </w:t>
      </w:r>
      <w:smartTag w:uri="schemas-tilde-lv/tildestengine" w:element="date">
        <w:smartTagPr>
          <w:attr w:name="Day" w:val="17"/>
          <w:attr w:name="Month" w:val="11"/>
          <w:attr w:name="Year" w:val="2011"/>
        </w:smartTagPr>
        <w:r w:rsidRPr="00674399">
          <w:rPr>
            <w:rFonts w:ascii="Times New Roman" w:hAnsi="Times New Roman"/>
            <w:sz w:val="24"/>
            <w:szCs w:val="24"/>
            <w:lang w:val="lv-LV"/>
          </w:rPr>
          <w:t>2011.</w:t>
        </w:r>
        <w:r w:rsidR="00C55910">
          <w:rPr>
            <w:rFonts w:ascii="Times New Roman" w:hAnsi="Times New Roman"/>
            <w:sz w:val="24"/>
            <w:szCs w:val="24"/>
            <w:lang w:val="lv-LV"/>
          </w:rPr>
          <w:t>gada 17.novembrim</w:t>
        </w:r>
      </w:smartTag>
      <w:r w:rsidRPr="00674399">
        <w:rPr>
          <w:rFonts w:ascii="Times New Roman" w:hAnsi="Times New Roman"/>
          <w:sz w:val="24"/>
          <w:szCs w:val="24"/>
          <w:lang w:val="lv-LV"/>
        </w:rPr>
        <w:t>, tas ir</w:t>
      </w:r>
      <w:r w:rsidR="00C55910">
        <w:rPr>
          <w:rFonts w:ascii="Times New Roman" w:hAnsi="Times New Roman"/>
          <w:sz w:val="24"/>
          <w:szCs w:val="24"/>
          <w:lang w:val="lv-LV"/>
        </w:rPr>
        <w:t xml:space="preserve">, </w:t>
      </w:r>
      <w:r w:rsidRPr="00674399">
        <w:rPr>
          <w:rFonts w:ascii="Times New Roman" w:hAnsi="Times New Roman"/>
          <w:sz w:val="24"/>
          <w:szCs w:val="24"/>
          <w:lang w:val="lv-LV"/>
        </w:rPr>
        <w:t xml:space="preserve">līdz prasības </w:t>
      </w:r>
      <w:smartTag w:uri="schemas-tilde-lv/tildestengine" w:element="veidnes">
        <w:smartTagPr>
          <w:attr w:name="baseform" w:val="pieteikum|s"/>
          <w:attr w:name="id" w:val="-1"/>
          <w:attr w:name="text" w:val="pieteikuma"/>
        </w:smartTagPr>
        <w:r w:rsidRPr="00674399">
          <w:rPr>
            <w:rFonts w:ascii="Times New Roman" w:hAnsi="Times New Roman"/>
            <w:sz w:val="24"/>
            <w:szCs w:val="24"/>
            <w:lang w:val="lv-LV"/>
          </w:rPr>
          <w:t>pieteikuma</w:t>
        </w:r>
      </w:smartTag>
      <w:r w:rsidRPr="00674399">
        <w:rPr>
          <w:rFonts w:ascii="Times New Roman" w:hAnsi="Times New Roman"/>
          <w:sz w:val="24"/>
          <w:szCs w:val="24"/>
          <w:lang w:val="lv-LV"/>
        </w:rPr>
        <w:t xml:space="preserve"> sagatavošanas dienai.</w:t>
      </w:r>
    </w:p>
    <w:p w14:paraId="3516E324" w14:textId="77777777" w:rsidR="003223FA" w:rsidRDefault="00674399" w:rsidP="0079073C">
      <w:pPr>
        <w:spacing w:after="0" w:line="240" w:lineRule="auto"/>
        <w:ind w:firstLine="567"/>
        <w:jc w:val="both"/>
        <w:rPr>
          <w:rFonts w:ascii="Times New Roman" w:hAnsi="Times New Roman"/>
          <w:sz w:val="24"/>
          <w:szCs w:val="24"/>
          <w:lang w:val="lv-LV"/>
        </w:rPr>
      </w:pPr>
      <w:r w:rsidRPr="00674399">
        <w:rPr>
          <w:rFonts w:ascii="Times New Roman" w:hAnsi="Times New Roman"/>
          <w:sz w:val="24"/>
          <w:szCs w:val="24"/>
          <w:lang w:val="lv-LV"/>
        </w:rPr>
        <w:tab/>
      </w:r>
      <w:r w:rsidR="003223FA">
        <w:rPr>
          <w:rFonts w:ascii="Times New Roman" w:hAnsi="Times New Roman"/>
          <w:sz w:val="24"/>
          <w:szCs w:val="24"/>
          <w:lang w:val="lv-LV"/>
        </w:rPr>
        <w:t xml:space="preserve">[2.5] </w:t>
      </w:r>
      <w:r w:rsidR="008A129C">
        <w:rPr>
          <w:rFonts w:ascii="Times New Roman" w:hAnsi="Times New Roman"/>
          <w:sz w:val="24"/>
          <w:szCs w:val="24"/>
          <w:lang w:val="lv-LV"/>
        </w:rPr>
        <w:t>Ņ</w:t>
      </w:r>
      <w:r w:rsidRPr="00674399">
        <w:rPr>
          <w:rFonts w:ascii="Times New Roman" w:hAnsi="Times New Roman"/>
          <w:sz w:val="24"/>
          <w:szCs w:val="24"/>
          <w:lang w:val="lv-LV"/>
        </w:rPr>
        <w:t xml:space="preserve">emot vērā, ka prasītāja </w:t>
      </w:r>
      <w:r w:rsidR="008A129C">
        <w:rPr>
          <w:rFonts w:ascii="Times New Roman" w:hAnsi="Times New Roman"/>
          <w:sz w:val="24"/>
          <w:szCs w:val="24"/>
          <w:lang w:val="lv-LV"/>
        </w:rPr>
        <w:t xml:space="preserve">ir izmantojusi sev pielīgtās tiesības lauzt </w:t>
      </w:r>
      <w:smartTag w:uri="schemas-tilde-lv/tildestengine" w:element="veidnes">
        <w:smartTagPr>
          <w:attr w:name="baseform" w:val="līgum|s"/>
          <w:attr w:name="id" w:val="-1"/>
          <w:attr w:name="text" w:val="līgumu"/>
        </w:smartTagPr>
        <w:r w:rsidR="008A129C">
          <w:rPr>
            <w:rFonts w:ascii="Times New Roman" w:hAnsi="Times New Roman"/>
            <w:sz w:val="24"/>
            <w:szCs w:val="24"/>
            <w:lang w:val="lv-LV"/>
          </w:rPr>
          <w:t>līgumu</w:t>
        </w:r>
      </w:smartTag>
      <w:r w:rsidR="008A129C">
        <w:rPr>
          <w:rFonts w:ascii="Times New Roman" w:hAnsi="Times New Roman"/>
          <w:sz w:val="24"/>
          <w:szCs w:val="24"/>
          <w:lang w:val="lv-LV"/>
        </w:rPr>
        <w:t xml:space="preserve"> pirms termiņa, kas pierādīts ar lietā esošo </w:t>
      </w:r>
      <w:proofErr w:type="gramStart"/>
      <w:smartTag w:uri="schemas-tilde-lv/tildestengine" w:element="date">
        <w:smartTagPr>
          <w:attr w:name="Day" w:val="8"/>
          <w:attr w:name="Month" w:val="5"/>
          <w:attr w:name="Year" w:val="2009"/>
        </w:smartTagPr>
        <w:r w:rsidR="008A129C">
          <w:rPr>
            <w:rFonts w:ascii="Times New Roman" w:hAnsi="Times New Roman"/>
            <w:sz w:val="24"/>
            <w:szCs w:val="24"/>
            <w:lang w:val="lv-LV"/>
          </w:rPr>
          <w:t>2009.gada</w:t>
        </w:r>
        <w:proofErr w:type="gramEnd"/>
        <w:r w:rsidR="008A129C">
          <w:rPr>
            <w:rFonts w:ascii="Times New Roman" w:hAnsi="Times New Roman"/>
            <w:sz w:val="24"/>
            <w:szCs w:val="24"/>
            <w:lang w:val="lv-LV"/>
          </w:rPr>
          <w:t xml:space="preserve"> 8.maija</w:t>
        </w:r>
      </w:smartTag>
      <w:r w:rsidR="008A129C">
        <w:rPr>
          <w:rFonts w:ascii="Times New Roman" w:hAnsi="Times New Roman"/>
          <w:sz w:val="24"/>
          <w:szCs w:val="24"/>
          <w:lang w:val="lv-LV"/>
        </w:rPr>
        <w:t xml:space="preserve"> </w:t>
      </w:r>
      <w:smartTag w:uri="schemas-tilde-lv/tildestengine" w:element="veidnes">
        <w:smartTagPr>
          <w:attr w:name="baseform" w:val="paziņojum|s"/>
          <w:attr w:name="id" w:val="-1"/>
          <w:attr w:name="text" w:val="paziņojumu"/>
        </w:smartTagPr>
        <w:r w:rsidR="008A129C">
          <w:rPr>
            <w:rFonts w:ascii="Times New Roman" w:hAnsi="Times New Roman"/>
            <w:sz w:val="24"/>
            <w:szCs w:val="24"/>
            <w:lang w:val="lv-LV"/>
          </w:rPr>
          <w:t>paziņojumu</w:t>
        </w:r>
      </w:smartTag>
      <w:r w:rsidR="008A129C">
        <w:rPr>
          <w:rFonts w:ascii="Times New Roman" w:hAnsi="Times New Roman"/>
          <w:sz w:val="24"/>
          <w:szCs w:val="24"/>
          <w:lang w:val="lv-LV"/>
        </w:rPr>
        <w:t xml:space="preserve"> atbildētājai par vienpusēju atkāpšanos no </w:t>
      </w:r>
      <w:smartTag w:uri="schemas-tilde-lv/tildestengine" w:element="veidnes">
        <w:smartTagPr>
          <w:attr w:name="baseform" w:val="līgum|s"/>
          <w:attr w:name="id" w:val="-1"/>
          <w:attr w:name="text" w:val="līguma"/>
        </w:smartTagPr>
        <w:r w:rsidR="008A129C">
          <w:rPr>
            <w:rFonts w:ascii="Times New Roman" w:hAnsi="Times New Roman"/>
            <w:sz w:val="24"/>
            <w:szCs w:val="24"/>
            <w:lang w:val="lv-LV"/>
          </w:rPr>
          <w:t>līguma</w:t>
        </w:r>
      </w:smartTag>
      <w:r w:rsidR="00F7660C">
        <w:rPr>
          <w:rFonts w:ascii="Times New Roman" w:hAnsi="Times New Roman"/>
          <w:sz w:val="24"/>
          <w:szCs w:val="24"/>
          <w:lang w:val="lv-LV"/>
        </w:rPr>
        <w:t>,</w:t>
      </w:r>
      <w:r w:rsidRPr="00674399">
        <w:rPr>
          <w:rFonts w:ascii="Times New Roman" w:hAnsi="Times New Roman"/>
          <w:sz w:val="24"/>
          <w:szCs w:val="24"/>
          <w:lang w:val="lv-LV"/>
        </w:rPr>
        <w:t xml:space="preserve"> </w:t>
      </w:r>
      <w:smartTag w:uri="schemas-tilde-lv/tildestengine" w:element="veidnes">
        <w:smartTagPr>
          <w:attr w:name="baseform" w:val="līgum|s"/>
          <w:attr w:name="id" w:val="-1"/>
          <w:attr w:name="text" w:val="līgumam"/>
        </w:smartTagPr>
        <w:r w:rsidRPr="00674399">
          <w:rPr>
            <w:rFonts w:ascii="Times New Roman" w:hAnsi="Times New Roman"/>
            <w:sz w:val="24"/>
            <w:szCs w:val="24"/>
            <w:lang w:val="lv-LV"/>
          </w:rPr>
          <w:t>līgumam</w:t>
        </w:r>
      </w:smartTag>
      <w:r w:rsidRPr="00674399">
        <w:rPr>
          <w:rFonts w:ascii="Times New Roman" w:hAnsi="Times New Roman"/>
          <w:sz w:val="24"/>
          <w:szCs w:val="24"/>
          <w:lang w:val="lv-LV"/>
        </w:rPr>
        <w:t xml:space="preserve"> izbeidzoties pirms termiņa, zūd arī līgumiskais pamats pielīgto procentu un  līgumsoda aprēķināšanai un piedziņai atbilstoši </w:t>
      </w:r>
      <w:smartTag w:uri="schemas-tilde-lv/tildestengine" w:element="veidnes">
        <w:smartTagPr>
          <w:attr w:name="baseform" w:val="līgum|s"/>
          <w:attr w:name="id" w:val="-1"/>
          <w:attr w:name="text" w:val="līguma"/>
        </w:smartTagPr>
        <w:r w:rsidRPr="00674399">
          <w:rPr>
            <w:rFonts w:ascii="Times New Roman" w:hAnsi="Times New Roman"/>
            <w:sz w:val="24"/>
            <w:szCs w:val="24"/>
            <w:lang w:val="lv-LV"/>
          </w:rPr>
          <w:t>līguma</w:t>
        </w:r>
      </w:smartTag>
      <w:r w:rsidRPr="00674399">
        <w:rPr>
          <w:rFonts w:ascii="Times New Roman" w:hAnsi="Times New Roman"/>
          <w:sz w:val="24"/>
          <w:szCs w:val="24"/>
          <w:lang w:val="lv-LV"/>
        </w:rPr>
        <w:t xml:space="preserve"> nosacījumiem, jo  nav nekāda tiesiska pamata  to piemērošanai pēc </w:t>
      </w:r>
      <w:smartTag w:uri="schemas-tilde-lv/tildestengine" w:element="veidnes">
        <w:smartTagPr>
          <w:attr w:name="baseform" w:val="līgum|s"/>
          <w:attr w:name="id" w:val="-1"/>
          <w:attr w:name="text" w:val="līguma"/>
        </w:smartTagPr>
        <w:r w:rsidRPr="00674399">
          <w:rPr>
            <w:rFonts w:ascii="Times New Roman" w:hAnsi="Times New Roman"/>
            <w:sz w:val="24"/>
            <w:szCs w:val="24"/>
            <w:lang w:val="lv-LV"/>
          </w:rPr>
          <w:t>līguma</w:t>
        </w:r>
      </w:smartTag>
      <w:r w:rsidRPr="00674399">
        <w:rPr>
          <w:rFonts w:ascii="Times New Roman" w:hAnsi="Times New Roman"/>
          <w:sz w:val="24"/>
          <w:szCs w:val="24"/>
          <w:lang w:val="lv-LV"/>
        </w:rPr>
        <w:t xml:space="preserve"> izbeigšanās. </w:t>
      </w:r>
      <w:r w:rsidR="004869F0">
        <w:rPr>
          <w:rFonts w:ascii="Times New Roman" w:hAnsi="Times New Roman"/>
          <w:sz w:val="24"/>
          <w:szCs w:val="24"/>
          <w:lang w:val="lv-LV"/>
        </w:rPr>
        <w:t>Līdz ar to</w:t>
      </w:r>
      <w:r w:rsidRPr="00674399">
        <w:rPr>
          <w:rFonts w:ascii="Times New Roman" w:hAnsi="Times New Roman"/>
          <w:sz w:val="24"/>
          <w:szCs w:val="24"/>
          <w:lang w:val="lv-LV"/>
        </w:rPr>
        <w:t xml:space="preserve"> prasītāja nepamatoti par procentu </w:t>
      </w:r>
      <w:r w:rsidR="003223FA">
        <w:rPr>
          <w:rFonts w:ascii="Times New Roman" w:hAnsi="Times New Roman"/>
          <w:sz w:val="24"/>
          <w:szCs w:val="24"/>
          <w:lang w:val="lv-LV"/>
        </w:rPr>
        <w:t xml:space="preserve">un </w:t>
      </w:r>
      <w:r w:rsidRPr="00674399">
        <w:rPr>
          <w:rFonts w:ascii="Times New Roman" w:hAnsi="Times New Roman"/>
          <w:sz w:val="24"/>
          <w:szCs w:val="24"/>
          <w:lang w:val="lv-LV"/>
        </w:rPr>
        <w:t xml:space="preserve">līgumsoda aprēķina periodu norādījusi laiku līdz 2011. gada 17.novembrim. </w:t>
      </w:r>
    </w:p>
    <w:p w14:paraId="4A14B564" w14:textId="77777777" w:rsidR="00F04B44" w:rsidRPr="008E3BEA" w:rsidRDefault="003223FA"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[2.6] </w:t>
      </w:r>
      <w:r w:rsidR="00D376E0">
        <w:rPr>
          <w:rFonts w:ascii="Times New Roman" w:hAnsi="Times New Roman"/>
          <w:sz w:val="24"/>
          <w:szCs w:val="24"/>
          <w:lang w:val="lv-LV"/>
        </w:rPr>
        <w:t>Tādējādi</w:t>
      </w:r>
      <w:r w:rsidR="00674399" w:rsidRPr="00674399">
        <w:rPr>
          <w:rFonts w:ascii="Times New Roman" w:hAnsi="Times New Roman"/>
          <w:sz w:val="24"/>
          <w:szCs w:val="24"/>
          <w:lang w:val="lv-LV"/>
        </w:rPr>
        <w:t xml:space="preserve"> līgumisko procentu parāds </w:t>
      </w:r>
      <w:r w:rsidR="005C471E">
        <w:rPr>
          <w:rFonts w:ascii="Times New Roman" w:hAnsi="Times New Roman"/>
          <w:sz w:val="24"/>
          <w:szCs w:val="24"/>
          <w:lang w:val="lv-LV"/>
        </w:rPr>
        <w:t xml:space="preserve">no atbildētājas </w:t>
      </w:r>
      <w:r w:rsidR="00674399" w:rsidRPr="00674399">
        <w:rPr>
          <w:rFonts w:ascii="Times New Roman" w:hAnsi="Times New Roman"/>
          <w:sz w:val="24"/>
          <w:szCs w:val="24"/>
          <w:lang w:val="lv-LV"/>
        </w:rPr>
        <w:t xml:space="preserve">piedzenams </w:t>
      </w:r>
      <w:smartTag w:uri="schemas-tilde-lv/tildestengine" w:element="currency">
        <w:smartTagPr>
          <w:attr w:name="currency_text" w:val="Ls"/>
          <w:attr w:name="currency_value" w:val="76.64"/>
          <w:attr w:name="currency_key" w:val="LVL"/>
          <w:attr w:name="currency_id" w:val="48"/>
        </w:smartTagPr>
        <w:r w:rsidR="00674399" w:rsidRPr="00674399">
          <w:rPr>
            <w:rFonts w:ascii="Times New Roman" w:hAnsi="Times New Roman"/>
            <w:sz w:val="24"/>
            <w:szCs w:val="24"/>
            <w:lang w:val="lv-LV"/>
          </w:rPr>
          <w:t>Ls 76</w:t>
        </w:r>
        <w:r w:rsidR="005C471E">
          <w:rPr>
            <w:rFonts w:ascii="Times New Roman" w:hAnsi="Times New Roman"/>
            <w:sz w:val="24"/>
            <w:szCs w:val="24"/>
            <w:lang w:val="lv-LV"/>
          </w:rPr>
          <w:t>,</w:t>
        </w:r>
        <w:r w:rsidR="00674399" w:rsidRPr="00674399">
          <w:rPr>
            <w:rFonts w:ascii="Times New Roman" w:hAnsi="Times New Roman"/>
            <w:sz w:val="24"/>
            <w:szCs w:val="24"/>
            <w:lang w:val="lv-LV"/>
          </w:rPr>
          <w:t>64</w:t>
        </w:r>
      </w:smartTag>
      <w:r w:rsidR="00674399" w:rsidRPr="00674399">
        <w:rPr>
          <w:rFonts w:ascii="Times New Roman" w:hAnsi="Times New Roman"/>
          <w:sz w:val="24"/>
          <w:szCs w:val="24"/>
          <w:lang w:val="lv-LV"/>
        </w:rPr>
        <w:t xml:space="preserve"> par laik</w:t>
      </w:r>
      <w:r>
        <w:rPr>
          <w:rFonts w:ascii="Times New Roman" w:hAnsi="Times New Roman"/>
          <w:sz w:val="24"/>
          <w:szCs w:val="24"/>
          <w:lang w:val="lv-LV"/>
        </w:rPr>
        <w:t xml:space="preserve">a </w:t>
      </w:r>
      <w:r w:rsidR="00674399" w:rsidRPr="00674399">
        <w:rPr>
          <w:rFonts w:ascii="Times New Roman" w:hAnsi="Times New Roman"/>
          <w:sz w:val="24"/>
          <w:szCs w:val="24"/>
          <w:lang w:val="lv-LV"/>
        </w:rPr>
        <w:t xml:space="preserve">posmu no </w:t>
      </w:r>
      <w:proofErr w:type="gramStart"/>
      <w:smartTag w:uri="schemas-tilde-lv/tildestengine" w:element="date">
        <w:smartTagPr>
          <w:attr w:name="Day" w:val="29"/>
          <w:attr w:name="Month" w:val="11"/>
          <w:attr w:name="Year" w:val="2007"/>
        </w:smartTagPr>
        <w:r w:rsidR="00674399" w:rsidRPr="00D353CE">
          <w:rPr>
            <w:rFonts w:ascii="Times New Roman" w:hAnsi="Times New Roman"/>
            <w:sz w:val="24"/>
            <w:szCs w:val="24"/>
            <w:lang w:val="lv-LV"/>
          </w:rPr>
          <w:t>2007.</w:t>
        </w:r>
        <w:r w:rsidR="00D353CE" w:rsidRPr="00D353CE">
          <w:rPr>
            <w:rFonts w:ascii="Times New Roman" w:hAnsi="Times New Roman"/>
            <w:sz w:val="24"/>
            <w:szCs w:val="24"/>
            <w:lang w:val="lv-LV"/>
          </w:rPr>
          <w:t>gada</w:t>
        </w:r>
        <w:proofErr w:type="gramEnd"/>
        <w:r w:rsidR="00D353CE" w:rsidRPr="00D353CE">
          <w:rPr>
            <w:rFonts w:ascii="Times New Roman" w:hAnsi="Times New Roman"/>
            <w:sz w:val="24"/>
            <w:szCs w:val="24"/>
            <w:lang w:val="lv-LV"/>
          </w:rPr>
          <w:t xml:space="preserve"> 29.novembra</w:t>
        </w:r>
      </w:smartTag>
      <w:r w:rsidR="00D353CE">
        <w:rPr>
          <w:rFonts w:ascii="Times New Roman" w:hAnsi="Times New Roman"/>
          <w:sz w:val="24"/>
          <w:szCs w:val="24"/>
          <w:lang w:val="lv-LV"/>
        </w:rPr>
        <w:t xml:space="preserve"> līdz </w:t>
      </w:r>
      <w:smartTag w:uri="schemas-tilde-lv/tildestengine" w:element="date">
        <w:smartTagPr>
          <w:attr w:name="Day" w:val="28"/>
          <w:attr w:name="Month" w:val="5"/>
          <w:attr w:name="Year" w:val="2009"/>
        </w:smartTagPr>
        <w:r w:rsidR="00674399" w:rsidRPr="00D353CE">
          <w:rPr>
            <w:rFonts w:ascii="Times New Roman" w:hAnsi="Times New Roman"/>
            <w:sz w:val="24"/>
            <w:szCs w:val="24"/>
            <w:lang w:val="lv-LV"/>
          </w:rPr>
          <w:t>2009.</w:t>
        </w:r>
        <w:r w:rsidR="00D353CE" w:rsidRPr="00D353CE">
          <w:rPr>
            <w:rFonts w:ascii="Times New Roman" w:hAnsi="Times New Roman"/>
            <w:sz w:val="24"/>
            <w:szCs w:val="24"/>
            <w:lang w:val="lv-LV"/>
          </w:rPr>
          <w:t>gada 28.maijam</w:t>
        </w:r>
      </w:smartTag>
      <w:r w:rsidR="00674399" w:rsidRPr="00D353CE">
        <w:rPr>
          <w:rFonts w:ascii="Times New Roman" w:hAnsi="Times New Roman"/>
          <w:sz w:val="24"/>
          <w:szCs w:val="24"/>
          <w:lang w:val="lv-LV"/>
        </w:rPr>
        <w:t xml:space="preserve">, bet līgumsods </w:t>
      </w:r>
      <w:smartTag w:uri="schemas-tilde-lv/tildestengine" w:element="currency">
        <w:smartTagPr>
          <w:attr w:name="currency_text" w:val="Ls"/>
          <w:attr w:name="currency_value" w:val="6.93"/>
          <w:attr w:name="currency_key" w:val="LVL"/>
          <w:attr w:name="currency_id" w:val="48"/>
        </w:smartTagPr>
        <w:r w:rsidR="00674399" w:rsidRPr="00D353CE">
          <w:rPr>
            <w:rFonts w:ascii="Times New Roman" w:hAnsi="Times New Roman"/>
            <w:sz w:val="24"/>
            <w:szCs w:val="24"/>
            <w:lang w:val="lv-LV"/>
          </w:rPr>
          <w:t>Ls 6</w:t>
        </w:r>
        <w:r w:rsidR="00D353CE">
          <w:rPr>
            <w:rFonts w:ascii="Times New Roman" w:hAnsi="Times New Roman"/>
            <w:sz w:val="24"/>
            <w:szCs w:val="24"/>
            <w:lang w:val="lv-LV"/>
          </w:rPr>
          <w:t>,</w:t>
        </w:r>
        <w:r w:rsidR="00674399" w:rsidRPr="00D353CE">
          <w:rPr>
            <w:rFonts w:ascii="Times New Roman" w:hAnsi="Times New Roman"/>
            <w:sz w:val="24"/>
            <w:szCs w:val="24"/>
            <w:lang w:val="lv-LV"/>
          </w:rPr>
          <w:t>93</w:t>
        </w:r>
      </w:smartTag>
      <w:r w:rsidR="00674399" w:rsidRPr="00D353CE">
        <w:rPr>
          <w:rFonts w:ascii="Times New Roman" w:hAnsi="Times New Roman"/>
          <w:sz w:val="24"/>
          <w:szCs w:val="24"/>
          <w:lang w:val="lv-LV"/>
        </w:rPr>
        <w:t xml:space="preserve"> par laik</w:t>
      </w:r>
      <w:r>
        <w:rPr>
          <w:rFonts w:ascii="Times New Roman" w:hAnsi="Times New Roman"/>
          <w:sz w:val="24"/>
          <w:szCs w:val="24"/>
          <w:lang w:val="lv-LV"/>
        </w:rPr>
        <w:t xml:space="preserve">a </w:t>
      </w:r>
      <w:r w:rsidR="00674399" w:rsidRPr="00D353CE">
        <w:rPr>
          <w:rFonts w:ascii="Times New Roman" w:hAnsi="Times New Roman"/>
          <w:sz w:val="24"/>
          <w:szCs w:val="24"/>
          <w:lang w:val="lv-LV"/>
        </w:rPr>
        <w:t xml:space="preserve">posmu no </w:t>
      </w:r>
      <w:smartTag w:uri="schemas-tilde-lv/tildestengine" w:element="date">
        <w:smartTagPr>
          <w:attr w:name="Day" w:val="30"/>
          <w:attr w:name="Month" w:val="3"/>
          <w:attr w:name="Year" w:val="2008"/>
        </w:smartTagPr>
        <w:r w:rsidR="00674399" w:rsidRPr="00D353CE">
          <w:rPr>
            <w:rFonts w:ascii="Times New Roman" w:hAnsi="Times New Roman"/>
            <w:sz w:val="24"/>
            <w:szCs w:val="24"/>
            <w:lang w:val="lv-LV"/>
          </w:rPr>
          <w:t>2008.</w:t>
        </w:r>
        <w:r w:rsidR="00D353CE" w:rsidRPr="00D353CE">
          <w:rPr>
            <w:rFonts w:ascii="Times New Roman" w:hAnsi="Times New Roman"/>
            <w:sz w:val="24"/>
            <w:szCs w:val="24"/>
            <w:lang w:val="lv-LV"/>
          </w:rPr>
          <w:t>gada 30.marta</w:t>
        </w:r>
      </w:smartTag>
      <w:r w:rsidR="00D353CE">
        <w:rPr>
          <w:rFonts w:ascii="Times New Roman" w:hAnsi="Times New Roman"/>
          <w:sz w:val="24"/>
          <w:szCs w:val="24"/>
          <w:lang w:val="lv-LV"/>
        </w:rPr>
        <w:t xml:space="preserve"> līdz  </w:t>
      </w:r>
      <w:r w:rsidR="00674399" w:rsidRPr="00D353CE">
        <w:rPr>
          <w:rFonts w:ascii="Times New Roman" w:hAnsi="Times New Roman"/>
          <w:sz w:val="24"/>
          <w:szCs w:val="24"/>
          <w:lang w:val="lv-LV"/>
        </w:rPr>
        <w:t>2009.</w:t>
      </w:r>
      <w:r w:rsidR="00D353CE" w:rsidRPr="00D353CE">
        <w:rPr>
          <w:rFonts w:ascii="Times New Roman" w:hAnsi="Times New Roman"/>
          <w:sz w:val="24"/>
          <w:szCs w:val="24"/>
          <w:lang w:val="lv-LV"/>
        </w:rPr>
        <w:t>gada 28.</w:t>
      </w:r>
      <w:r w:rsidR="00D353CE">
        <w:rPr>
          <w:rFonts w:ascii="Times New Roman" w:hAnsi="Times New Roman"/>
          <w:sz w:val="24"/>
          <w:szCs w:val="24"/>
          <w:lang w:val="lv-LV"/>
        </w:rPr>
        <w:t>maijam.</w:t>
      </w:r>
      <w:r w:rsidR="00674399" w:rsidRPr="00D353CE">
        <w:rPr>
          <w:rFonts w:ascii="Times New Roman" w:hAnsi="Times New Roman"/>
          <w:sz w:val="24"/>
          <w:szCs w:val="24"/>
          <w:lang w:val="lv-LV"/>
        </w:rPr>
        <w:t xml:space="preserve"> </w:t>
      </w:r>
    </w:p>
    <w:p w14:paraId="177FAAF3" w14:textId="77777777" w:rsidR="00F04B44" w:rsidRPr="004A5C0F" w:rsidRDefault="00674399" w:rsidP="0079073C">
      <w:pPr>
        <w:spacing w:after="0" w:line="240" w:lineRule="auto"/>
        <w:ind w:firstLine="567"/>
        <w:jc w:val="both"/>
        <w:rPr>
          <w:rFonts w:ascii="Times New Roman" w:hAnsi="Times New Roman"/>
          <w:sz w:val="24"/>
          <w:szCs w:val="24"/>
          <w:lang w:val="lv-LV"/>
        </w:rPr>
      </w:pPr>
      <w:r w:rsidRPr="00D353CE">
        <w:rPr>
          <w:rFonts w:ascii="Times New Roman" w:hAnsi="Times New Roman"/>
          <w:sz w:val="24"/>
          <w:szCs w:val="24"/>
          <w:lang w:val="lv-LV"/>
        </w:rPr>
        <w:lastRenderedPageBreak/>
        <w:tab/>
      </w:r>
      <w:r w:rsidR="00F046D7">
        <w:rPr>
          <w:rFonts w:ascii="Times New Roman" w:hAnsi="Times New Roman"/>
          <w:sz w:val="24"/>
          <w:szCs w:val="24"/>
          <w:lang w:val="lv-LV"/>
        </w:rPr>
        <w:t xml:space="preserve">[2.7] </w:t>
      </w:r>
      <w:r w:rsidR="00F7660C">
        <w:rPr>
          <w:rFonts w:ascii="Times New Roman" w:hAnsi="Times New Roman"/>
          <w:sz w:val="24"/>
          <w:szCs w:val="24"/>
          <w:lang w:val="lv-LV"/>
        </w:rPr>
        <w:t xml:space="preserve">No </w:t>
      </w:r>
      <w:smartTag w:uri="schemas-tilde-lv/tildestengine" w:element="veidnes">
        <w:smartTagPr>
          <w:attr w:name="text" w:val="līguma"/>
          <w:attr w:name="id" w:val="-1"/>
          <w:attr w:name="baseform" w:val="līgum|s"/>
        </w:smartTagPr>
        <w:r w:rsidR="00F7660C">
          <w:rPr>
            <w:rFonts w:ascii="Times New Roman" w:hAnsi="Times New Roman"/>
            <w:sz w:val="24"/>
            <w:szCs w:val="24"/>
            <w:lang w:val="lv-LV"/>
          </w:rPr>
          <w:t>līguma</w:t>
        </w:r>
      </w:smartTag>
      <w:r w:rsidR="00F7660C">
        <w:rPr>
          <w:rFonts w:ascii="Times New Roman" w:hAnsi="Times New Roman"/>
          <w:sz w:val="24"/>
          <w:szCs w:val="24"/>
          <w:lang w:val="lv-LV"/>
        </w:rPr>
        <w:t xml:space="preserve"> izbeigšanās dienas prasītājai sakarā </w:t>
      </w:r>
      <w:r w:rsidR="00CE3BEB">
        <w:rPr>
          <w:rFonts w:ascii="Times New Roman" w:hAnsi="Times New Roman"/>
          <w:sz w:val="24"/>
          <w:szCs w:val="24"/>
          <w:lang w:val="lv-LV"/>
        </w:rPr>
        <w:t xml:space="preserve">ar nokavējumu atbilstoši Civillikuma 1652., 1765. un </w:t>
      </w:r>
      <w:proofErr w:type="gramStart"/>
      <w:r w:rsidR="00CE3BEB">
        <w:rPr>
          <w:rFonts w:ascii="Times New Roman" w:hAnsi="Times New Roman"/>
          <w:sz w:val="24"/>
          <w:szCs w:val="24"/>
          <w:lang w:val="lv-LV"/>
        </w:rPr>
        <w:t>1759.pantam</w:t>
      </w:r>
      <w:proofErr w:type="gramEnd"/>
      <w:r w:rsidR="00CE3BEB">
        <w:rPr>
          <w:rFonts w:ascii="Times New Roman" w:hAnsi="Times New Roman"/>
          <w:sz w:val="24"/>
          <w:szCs w:val="24"/>
          <w:lang w:val="lv-LV"/>
        </w:rPr>
        <w:t xml:space="preserve"> radās tiesības aprēķināt un lūgt tiesu piedzīt likumiskos procentus – 6% </w:t>
      </w:r>
      <w:r w:rsidR="005A3254">
        <w:rPr>
          <w:rFonts w:ascii="Times New Roman" w:hAnsi="Times New Roman"/>
          <w:sz w:val="24"/>
          <w:szCs w:val="24"/>
          <w:lang w:val="lv-LV"/>
        </w:rPr>
        <w:t>gadā. Šāds prasījums nav pieteikts, līdz ar to, ievērojot Civilprocesa likuma 192.pantā noteikto par prasījuma robežu ievērošanu, nav tiesiska</w:t>
      </w:r>
      <w:r w:rsidR="00DD6D8B">
        <w:rPr>
          <w:rFonts w:ascii="Times New Roman" w:hAnsi="Times New Roman"/>
          <w:sz w:val="24"/>
          <w:szCs w:val="24"/>
          <w:lang w:val="lv-LV"/>
        </w:rPr>
        <w:t xml:space="preserve"> pamata piedzīt no atbildētājas likumiskos procentus par maksājumu kavējuma laiku.</w:t>
      </w:r>
    </w:p>
    <w:p w14:paraId="17CDFC27" w14:textId="77777777" w:rsidR="009407F8" w:rsidRDefault="00674399" w:rsidP="0079073C">
      <w:pPr>
        <w:pStyle w:val="BodyTextIndent3"/>
        <w:rPr>
          <w:szCs w:val="24"/>
        </w:rPr>
      </w:pPr>
      <w:r w:rsidRPr="004A5C0F">
        <w:rPr>
          <w:szCs w:val="24"/>
        </w:rPr>
        <w:tab/>
      </w:r>
    </w:p>
    <w:p w14:paraId="544F2FC5" w14:textId="77777777" w:rsidR="009407F8" w:rsidRDefault="00B01C69" w:rsidP="0079073C">
      <w:pPr>
        <w:pStyle w:val="BodyTextIndent3"/>
        <w:ind w:firstLine="0"/>
        <w:rPr>
          <w:szCs w:val="24"/>
        </w:rPr>
      </w:pPr>
      <w:r>
        <w:rPr>
          <w:szCs w:val="24"/>
        </w:rPr>
        <w:tab/>
      </w:r>
      <w:r w:rsidR="00F046D7">
        <w:rPr>
          <w:szCs w:val="24"/>
        </w:rPr>
        <w:t xml:space="preserve">[3] </w:t>
      </w:r>
      <w:r>
        <w:rPr>
          <w:szCs w:val="24"/>
        </w:rPr>
        <w:t>Spriedums daļā, ar kuru apmierināta prasība, kasācijas kārtībā nav pārsūdzēts un ir stājies likumīgā spēkā.</w:t>
      </w:r>
    </w:p>
    <w:p w14:paraId="7CE87CF8" w14:textId="77777777" w:rsidR="00B01C69" w:rsidRDefault="00B01C69" w:rsidP="0079073C">
      <w:pPr>
        <w:pStyle w:val="BodyTextIndent3"/>
        <w:ind w:firstLine="0"/>
        <w:rPr>
          <w:szCs w:val="24"/>
        </w:rPr>
      </w:pPr>
    </w:p>
    <w:p w14:paraId="7E0F1F37" w14:textId="77777777" w:rsidR="00B01C69" w:rsidRDefault="00B01C69" w:rsidP="0079073C">
      <w:pPr>
        <w:pStyle w:val="BodyTextIndent3"/>
        <w:ind w:firstLine="0"/>
        <w:rPr>
          <w:szCs w:val="24"/>
        </w:rPr>
      </w:pPr>
      <w:r>
        <w:rPr>
          <w:szCs w:val="24"/>
        </w:rPr>
        <w:tab/>
      </w:r>
      <w:r w:rsidR="00F046D7">
        <w:rPr>
          <w:szCs w:val="24"/>
        </w:rPr>
        <w:t xml:space="preserve">[4] </w:t>
      </w:r>
      <w:r w:rsidR="00060D8C">
        <w:rPr>
          <w:szCs w:val="24"/>
        </w:rPr>
        <w:t xml:space="preserve">Par minēto spriedumu prasības noraidītajā daļā </w:t>
      </w:r>
      <w:r w:rsidR="005C4CAE">
        <w:rPr>
          <w:szCs w:val="24"/>
        </w:rPr>
        <w:t>AS „PrivatBank”</w:t>
      </w:r>
      <w:r w:rsidR="00060D8C">
        <w:rPr>
          <w:szCs w:val="24"/>
        </w:rPr>
        <w:t xml:space="preserve"> iesniegusi kasācijas sūdzību, kurā lūgusi spriedumu šajā</w:t>
      </w:r>
      <w:r w:rsidR="00EB2D64">
        <w:rPr>
          <w:szCs w:val="24"/>
        </w:rPr>
        <w:t xml:space="preserve"> daļā atcelt un lietu nodot jaunai izskatīšanai pirmās instances tiesā.</w:t>
      </w:r>
    </w:p>
    <w:p w14:paraId="252D7B31" w14:textId="77777777" w:rsidR="00EB2D64" w:rsidRDefault="00EB2D64"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Kasācijas sūdzībā norādīti šādi argumenti:</w:t>
      </w:r>
    </w:p>
    <w:p w14:paraId="5CDBC42A" w14:textId="77777777" w:rsidR="00797E5C" w:rsidRPr="008E3BEA" w:rsidRDefault="00F046D7"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w:t>
      </w:r>
      <w:r w:rsidR="00EB2D64">
        <w:rPr>
          <w:rFonts w:ascii="Times New Roman" w:hAnsi="Times New Roman"/>
          <w:sz w:val="24"/>
          <w:szCs w:val="24"/>
          <w:lang w:val="lv-LV"/>
        </w:rPr>
        <w:t>1</w:t>
      </w:r>
      <w:r>
        <w:rPr>
          <w:rFonts w:ascii="Times New Roman" w:hAnsi="Times New Roman"/>
          <w:sz w:val="24"/>
          <w:szCs w:val="24"/>
          <w:lang w:val="lv-LV"/>
        </w:rPr>
        <w:t>]</w:t>
      </w:r>
      <w:r w:rsidR="00EB2D64">
        <w:rPr>
          <w:rFonts w:ascii="Times New Roman" w:hAnsi="Times New Roman"/>
          <w:sz w:val="24"/>
          <w:szCs w:val="24"/>
          <w:lang w:val="lv-LV"/>
        </w:rPr>
        <w:t xml:space="preserve"> </w:t>
      </w:r>
      <w:r w:rsidR="009407F8" w:rsidRPr="009407F8">
        <w:rPr>
          <w:rFonts w:ascii="Times New Roman" w:hAnsi="Times New Roman"/>
          <w:sz w:val="24"/>
          <w:szCs w:val="24"/>
          <w:lang w:val="lv-LV"/>
        </w:rPr>
        <w:t xml:space="preserve">tiesa </w:t>
      </w:r>
      <w:r w:rsidR="007E0BC3">
        <w:rPr>
          <w:rFonts w:ascii="Times New Roman" w:hAnsi="Times New Roman"/>
          <w:sz w:val="24"/>
          <w:szCs w:val="24"/>
          <w:lang w:val="lv-LV"/>
        </w:rPr>
        <w:t xml:space="preserve">nav vērtējusi Civillikuma </w:t>
      </w:r>
      <w:proofErr w:type="gramStart"/>
      <w:r w:rsidR="007E0BC3">
        <w:rPr>
          <w:rFonts w:ascii="Times New Roman" w:hAnsi="Times New Roman"/>
          <w:sz w:val="24"/>
          <w:szCs w:val="24"/>
          <w:lang w:val="lv-LV"/>
        </w:rPr>
        <w:t>1811.</w:t>
      </w:r>
      <w:r w:rsidR="009407F8" w:rsidRPr="009407F8">
        <w:rPr>
          <w:rFonts w:ascii="Times New Roman" w:hAnsi="Times New Roman"/>
          <w:sz w:val="24"/>
          <w:szCs w:val="24"/>
          <w:lang w:val="lv-LV"/>
        </w:rPr>
        <w:t>pantu</w:t>
      </w:r>
      <w:proofErr w:type="gramEnd"/>
      <w:r w:rsidR="009407F8" w:rsidRPr="009407F8">
        <w:rPr>
          <w:rFonts w:ascii="Times New Roman" w:hAnsi="Times New Roman"/>
          <w:sz w:val="24"/>
          <w:szCs w:val="24"/>
          <w:lang w:val="lv-LV"/>
        </w:rPr>
        <w:t>, kas n</w:t>
      </w:r>
      <w:r w:rsidR="00DD6D8B">
        <w:rPr>
          <w:rFonts w:ascii="Times New Roman" w:hAnsi="Times New Roman"/>
          <w:sz w:val="24"/>
          <w:szCs w:val="24"/>
          <w:lang w:val="lv-LV"/>
        </w:rPr>
        <w:t>oteic</w:t>
      </w:r>
      <w:r w:rsidR="009407F8" w:rsidRPr="009407F8">
        <w:rPr>
          <w:rFonts w:ascii="Times New Roman" w:hAnsi="Times New Roman"/>
          <w:sz w:val="24"/>
          <w:szCs w:val="24"/>
          <w:lang w:val="lv-LV"/>
        </w:rPr>
        <w:t xml:space="preserve">, ka katra saistība izbeidzas pati no sevis ar izpildījumu. Lai arī </w:t>
      </w:r>
      <w:r w:rsidR="007E0BC3">
        <w:rPr>
          <w:rFonts w:ascii="Times New Roman" w:hAnsi="Times New Roman"/>
          <w:sz w:val="24"/>
          <w:szCs w:val="24"/>
          <w:lang w:val="lv-LV"/>
        </w:rPr>
        <w:t>prasītāja</w:t>
      </w:r>
      <w:r w:rsidR="009407F8" w:rsidRPr="009407F8">
        <w:rPr>
          <w:rFonts w:ascii="Times New Roman" w:hAnsi="Times New Roman"/>
          <w:sz w:val="24"/>
          <w:szCs w:val="24"/>
          <w:lang w:val="lv-LV"/>
        </w:rPr>
        <w:t xml:space="preserve"> izmantoj</w:t>
      </w:r>
      <w:r w:rsidR="007E0BC3">
        <w:rPr>
          <w:rFonts w:ascii="Times New Roman" w:hAnsi="Times New Roman"/>
          <w:sz w:val="24"/>
          <w:szCs w:val="24"/>
          <w:lang w:val="lv-LV"/>
        </w:rPr>
        <w:t>usi</w:t>
      </w:r>
      <w:r w:rsidR="009407F8" w:rsidRPr="009407F8">
        <w:rPr>
          <w:rFonts w:ascii="Times New Roman" w:hAnsi="Times New Roman"/>
          <w:sz w:val="24"/>
          <w:szCs w:val="24"/>
          <w:lang w:val="lv-LV"/>
        </w:rPr>
        <w:t xml:space="preserve"> savas pielīgtās tiesības vienpusēji atkāpties no </w:t>
      </w:r>
      <w:smartTag w:uri="schemas-tilde-lv/tildestengine" w:element="veidnes">
        <w:smartTagPr>
          <w:attr w:name="baseform" w:val="līgum|s"/>
          <w:attr w:name="id" w:val="-1"/>
          <w:attr w:name="text" w:val="līguma"/>
        </w:smartTagPr>
        <w:r w:rsidR="009407F8" w:rsidRPr="009407F8">
          <w:rPr>
            <w:rFonts w:ascii="Times New Roman" w:hAnsi="Times New Roman"/>
            <w:sz w:val="24"/>
            <w:szCs w:val="24"/>
            <w:lang w:val="lv-LV"/>
          </w:rPr>
          <w:t>līguma</w:t>
        </w:r>
      </w:smartTag>
      <w:r w:rsidR="009407F8" w:rsidRPr="009407F8">
        <w:rPr>
          <w:rFonts w:ascii="Times New Roman" w:hAnsi="Times New Roman"/>
          <w:sz w:val="24"/>
          <w:szCs w:val="24"/>
          <w:lang w:val="lv-LV"/>
        </w:rPr>
        <w:t xml:space="preserve">, tas neatbrīvo </w:t>
      </w:r>
      <w:r w:rsidR="007E0BC3">
        <w:rPr>
          <w:rFonts w:ascii="Times New Roman" w:hAnsi="Times New Roman"/>
          <w:sz w:val="24"/>
          <w:szCs w:val="24"/>
          <w:lang w:val="lv-LV"/>
        </w:rPr>
        <w:t>a</w:t>
      </w:r>
      <w:r w:rsidR="009407F8" w:rsidRPr="009407F8">
        <w:rPr>
          <w:rFonts w:ascii="Times New Roman" w:hAnsi="Times New Roman"/>
          <w:sz w:val="24"/>
          <w:szCs w:val="24"/>
          <w:lang w:val="lv-LV"/>
        </w:rPr>
        <w:t xml:space="preserve">tbildētāju no ar </w:t>
      </w:r>
      <w:smartTag w:uri="schemas-tilde-lv/tildestengine" w:element="veidnes">
        <w:smartTagPr>
          <w:attr w:name="baseform" w:val="līgum|s"/>
          <w:attr w:name="id" w:val="-1"/>
          <w:attr w:name="text" w:val="līgumu"/>
        </w:smartTagPr>
        <w:r w:rsidR="009407F8" w:rsidRPr="009407F8">
          <w:rPr>
            <w:rFonts w:ascii="Times New Roman" w:hAnsi="Times New Roman"/>
            <w:sz w:val="24"/>
            <w:szCs w:val="24"/>
            <w:lang w:val="lv-LV"/>
          </w:rPr>
          <w:t>līgumu</w:t>
        </w:r>
      </w:smartTag>
      <w:r w:rsidR="009407F8" w:rsidRPr="009407F8">
        <w:rPr>
          <w:rFonts w:ascii="Times New Roman" w:hAnsi="Times New Roman"/>
          <w:sz w:val="24"/>
          <w:szCs w:val="24"/>
          <w:lang w:val="lv-LV"/>
        </w:rPr>
        <w:t xml:space="preserve"> uzņemto saistību pildīšan</w:t>
      </w:r>
      <w:r w:rsidR="007E0BC3">
        <w:rPr>
          <w:rFonts w:ascii="Times New Roman" w:hAnsi="Times New Roman"/>
          <w:sz w:val="24"/>
          <w:szCs w:val="24"/>
          <w:lang w:val="lv-LV"/>
        </w:rPr>
        <w:t>as</w:t>
      </w:r>
      <w:r w:rsidR="009407F8" w:rsidRPr="009407F8">
        <w:rPr>
          <w:rFonts w:ascii="Times New Roman" w:hAnsi="Times New Roman"/>
          <w:sz w:val="24"/>
          <w:szCs w:val="24"/>
          <w:lang w:val="lv-LV"/>
        </w:rPr>
        <w:t>.</w:t>
      </w:r>
      <w:r w:rsidR="0050731E">
        <w:rPr>
          <w:rFonts w:ascii="Times New Roman" w:hAnsi="Times New Roman"/>
          <w:sz w:val="24"/>
          <w:szCs w:val="24"/>
          <w:lang w:val="lv-LV"/>
        </w:rPr>
        <w:t xml:space="preserve"> Augstākās tiesas Senāta Civillietu departamenta un Civillietu tiesu palātas tiesnešu kopsapulces </w:t>
      </w:r>
      <w:proofErr w:type="gramStart"/>
      <w:smartTag w:uri="schemas-tilde-lv/tildestengine" w:element="date">
        <w:smartTagPr>
          <w:attr w:name="Day" w:val="2"/>
          <w:attr w:name="Month" w:val="7"/>
          <w:attr w:name="Year" w:val="2009"/>
        </w:smartTagPr>
        <w:r w:rsidR="0050731E">
          <w:rPr>
            <w:rFonts w:ascii="Times New Roman" w:hAnsi="Times New Roman"/>
            <w:sz w:val="24"/>
            <w:szCs w:val="24"/>
            <w:lang w:val="lv-LV"/>
          </w:rPr>
          <w:t>2009.gada</w:t>
        </w:r>
        <w:proofErr w:type="gramEnd"/>
        <w:r w:rsidR="0050731E">
          <w:rPr>
            <w:rFonts w:ascii="Times New Roman" w:hAnsi="Times New Roman"/>
            <w:sz w:val="24"/>
            <w:szCs w:val="24"/>
            <w:lang w:val="lv-LV"/>
          </w:rPr>
          <w:t xml:space="preserve"> 2.jūlija</w:t>
        </w:r>
      </w:smartTag>
      <w:r w:rsidR="0050731E">
        <w:rPr>
          <w:rFonts w:ascii="Times New Roman" w:hAnsi="Times New Roman"/>
          <w:sz w:val="24"/>
          <w:szCs w:val="24"/>
          <w:lang w:val="lv-LV"/>
        </w:rPr>
        <w:t xml:space="preserve"> </w:t>
      </w:r>
      <w:smartTag w:uri="schemas-tilde-lv/tildestengine" w:element="veidnes">
        <w:smartTagPr>
          <w:attr w:name="baseform" w:val="lēmum|s"/>
          <w:attr w:name="id" w:val="-1"/>
          <w:attr w:name="text" w:val="lēmuma"/>
        </w:smartTagPr>
        <w:r w:rsidR="0050731E">
          <w:rPr>
            <w:rFonts w:ascii="Times New Roman" w:hAnsi="Times New Roman"/>
            <w:sz w:val="24"/>
            <w:szCs w:val="24"/>
            <w:lang w:val="lv-LV"/>
          </w:rPr>
          <w:t>lēmuma</w:t>
        </w:r>
      </w:smartTag>
      <w:r w:rsidR="0050731E">
        <w:rPr>
          <w:rFonts w:ascii="Times New Roman" w:hAnsi="Times New Roman"/>
          <w:sz w:val="24"/>
          <w:szCs w:val="24"/>
          <w:lang w:val="lv-LV"/>
        </w:rPr>
        <w:t xml:space="preserve"> 2.punktā norādīts, ka kreditora vienpusēja atkāpšanās</w:t>
      </w:r>
      <w:r w:rsidR="00497F97">
        <w:rPr>
          <w:rFonts w:ascii="Times New Roman" w:hAnsi="Times New Roman"/>
          <w:sz w:val="24"/>
          <w:szCs w:val="24"/>
          <w:lang w:val="lv-LV"/>
        </w:rPr>
        <w:t xml:space="preserve"> no </w:t>
      </w:r>
      <w:smartTag w:uri="schemas-tilde-lv/tildestengine" w:element="veidnes">
        <w:smartTagPr>
          <w:attr w:name="baseform" w:val="līgum|s"/>
          <w:attr w:name="id" w:val="-1"/>
          <w:attr w:name="text" w:val="līguma"/>
        </w:smartTagPr>
        <w:r w:rsidR="00497F97">
          <w:rPr>
            <w:rFonts w:ascii="Times New Roman" w:hAnsi="Times New Roman"/>
            <w:sz w:val="24"/>
            <w:szCs w:val="24"/>
            <w:lang w:val="lv-LV"/>
          </w:rPr>
          <w:t>līguma</w:t>
        </w:r>
      </w:smartTag>
      <w:r w:rsidR="00497F97">
        <w:rPr>
          <w:rFonts w:ascii="Times New Roman" w:hAnsi="Times New Roman"/>
          <w:sz w:val="24"/>
          <w:szCs w:val="24"/>
          <w:lang w:val="lv-LV"/>
        </w:rPr>
        <w:t xml:space="preserve">, kuru tas jau </w:t>
      </w:r>
      <w:r w:rsidR="00DD0B2F">
        <w:rPr>
          <w:rFonts w:ascii="Times New Roman" w:hAnsi="Times New Roman"/>
          <w:sz w:val="24"/>
          <w:szCs w:val="24"/>
          <w:lang w:val="lv-LV"/>
        </w:rPr>
        <w:t>ir izpildījis, un pieprasījums visu aizdevumu atdot ir iepriekš noteikto aizņēmējam labvēlīgo aizdevuma atmaksāšanas noteikumu anulēšana atbilstoši līgumam.</w:t>
      </w:r>
      <w:r w:rsidR="009407F8" w:rsidRPr="009407F8">
        <w:rPr>
          <w:rFonts w:ascii="Times New Roman" w:hAnsi="Times New Roman"/>
          <w:sz w:val="24"/>
          <w:szCs w:val="24"/>
          <w:lang w:val="lv-LV"/>
        </w:rPr>
        <w:t xml:space="preserve"> Līdz ar to līgumsoda un procentu aprēķināšana un pieprasīšana no </w:t>
      </w:r>
      <w:r w:rsidR="007E0BC3">
        <w:rPr>
          <w:rFonts w:ascii="Times New Roman" w:hAnsi="Times New Roman"/>
          <w:sz w:val="24"/>
          <w:szCs w:val="24"/>
          <w:lang w:val="lv-LV"/>
        </w:rPr>
        <w:t>a</w:t>
      </w:r>
      <w:r w:rsidR="009407F8" w:rsidRPr="009407F8">
        <w:rPr>
          <w:rFonts w:ascii="Times New Roman" w:hAnsi="Times New Roman"/>
          <w:sz w:val="24"/>
          <w:szCs w:val="24"/>
          <w:lang w:val="lv-LV"/>
        </w:rPr>
        <w:t>tbildētāja</w:t>
      </w:r>
      <w:r w:rsidR="007E0BC3">
        <w:rPr>
          <w:rFonts w:ascii="Times New Roman" w:hAnsi="Times New Roman"/>
          <w:sz w:val="24"/>
          <w:szCs w:val="24"/>
          <w:lang w:val="lv-LV"/>
        </w:rPr>
        <w:t>s</w:t>
      </w:r>
      <w:r w:rsidR="009407F8" w:rsidRPr="009407F8">
        <w:rPr>
          <w:rFonts w:ascii="Times New Roman" w:hAnsi="Times New Roman"/>
          <w:sz w:val="24"/>
          <w:szCs w:val="24"/>
          <w:lang w:val="lv-LV"/>
        </w:rPr>
        <w:t xml:space="preserve"> nav aprobežota ar </w:t>
      </w:r>
      <w:r w:rsidR="005923DE">
        <w:rPr>
          <w:rFonts w:ascii="Times New Roman" w:hAnsi="Times New Roman"/>
          <w:sz w:val="24"/>
          <w:szCs w:val="24"/>
          <w:lang w:val="lv-LV"/>
        </w:rPr>
        <w:t>prasītājas</w:t>
      </w:r>
      <w:r w:rsidR="009407F8" w:rsidRPr="009407F8">
        <w:rPr>
          <w:rFonts w:ascii="Times New Roman" w:hAnsi="Times New Roman"/>
          <w:sz w:val="24"/>
          <w:szCs w:val="24"/>
          <w:lang w:val="lv-LV"/>
        </w:rPr>
        <w:t xml:space="preserve"> vienpusējas atkāpšanās no aizdevuma </w:t>
      </w:r>
      <w:smartTag w:uri="schemas-tilde-lv/tildestengine" w:element="veidnes">
        <w:smartTagPr>
          <w:attr w:name="baseform" w:val="līgum|s"/>
          <w:attr w:name="id" w:val="-1"/>
          <w:attr w:name="text" w:val="līguma"/>
        </w:smartTagPr>
        <w:r w:rsidR="009407F8" w:rsidRPr="009407F8">
          <w:rPr>
            <w:rFonts w:ascii="Times New Roman" w:hAnsi="Times New Roman"/>
            <w:sz w:val="24"/>
            <w:szCs w:val="24"/>
            <w:lang w:val="lv-LV"/>
          </w:rPr>
          <w:t>līguma</w:t>
        </w:r>
      </w:smartTag>
      <w:r w:rsidR="009407F8" w:rsidRPr="009407F8">
        <w:rPr>
          <w:rFonts w:ascii="Times New Roman" w:hAnsi="Times New Roman"/>
          <w:sz w:val="24"/>
          <w:szCs w:val="24"/>
          <w:lang w:val="lv-LV"/>
        </w:rPr>
        <w:t xml:space="preserve"> brīdi</w:t>
      </w:r>
      <w:r w:rsidR="005923DE">
        <w:rPr>
          <w:rFonts w:ascii="Times New Roman" w:hAnsi="Times New Roman"/>
          <w:sz w:val="24"/>
          <w:szCs w:val="24"/>
          <w:lang w:val="lv-LV"/>
        </w:rPr>
        <w:t>;</w:t>
      </w:r>
      <w:r w:rsidR="00797E5C" w:rsidRPr="00797E5C">
        <w:rPr>
          <w:rFonts w:ascii="Times New Roman" w:hAnsi="Times New Roman"/>
          <w:sz w:val="24"/>
          <w:szCs w:val="24"/>
          <w:lang w:val="lv-LV"/>
        </w:rPr>
        <w:t xml:space="preserve"> </w:t>
      </w:r>
    </w:p>
    <w:p w14:paraId="76017664" w14:textId="77777777" w:rsidR="00797E5C" w:rsidRPr="00797E5C" w:rsidRDefault="00F046D7"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w:t>
      </w:r>
      <w:r w:rsidR="005923DE">
        <w:rPr>
          <w:rFonts w:ascii="Times New Roman" w:hAnsi="Times New Roman"/>
          <w:sz w:val="24"/>
          <w:szCs w:val="24"/>
          <w:lang w:val="lv-LV"/>
        </w:rPr>
        <w:t>2</w:t>
      </w:r>
      <w:r>
        <w:rPr>
          <w:rFonts w:ascii="Times New Roman" w:hAnsi="Times New Roman"/>
          <w:sz w:val="24"/>
          <w:szCs w:val="24"/>
          <w:lang w:val="lv-LV"/>
        </w:rPr>
        <w:t>]</w:t>
      </w:r>
      <w:r w:rsidR="005923DE">
        <w:rPr>
          <w:rFonts w:ascii="Times New Roman" w:hAnsi="Times New Roman"/>
          <w:sz w:val="24"/>
          <w:szCs w:val="24"/>
          <w:lang w:val="lv-LV"/>
        </w:rPr>
        <w:t xml:space="preserve"> </w:t>
      </w:r>
      <w:r w:rsidR="00C13F55" w:rsidRPr="00797E5C">
        <w:rPr>
          <w:rFonts w:ascii="Times New Roman" w:hAnsi="Times New Roman"/>
          <w:sz w:val="24"/>
          <w:szCs w:val="24"/>
          <w:lang w:val="lv-LV"/>
        </w:rPr>
        <w:t>attiecībā uz līgumiskajiem procentiem</w:t>
      </w:r>
      <w:r w:rsidR="00C13F55" w:rsidRPr="009407F8">
        <w:rPr>
          <w:rFonts w:ascii="Times New Roman" w:hAnsi="Times New Roman"/>
          <w:sz w:val="24"/>
          <w:szCs w:val="24"/>
          <w:lang w:val="lv-LV"/>
        </w:rPr>
        <w:t xml:space="preserve"> </w:t>
      </w:r>
      <w:r w:rsidR="0094745D">
        <w:rPr>
          <w:rFonts w:ascii="Times New Roman" w:hAnsi="Times New Roman"/>
          <w:sz w:val="24"/>
          <w:szCs w:val="24"/>
          <w:lang w:val="lv-LV"/>
        </w:rPr>
        <w:t xml:space="preserve">nav ievērots </w:t>
      </w:r>
      <w:r w:rsidR="00C13F55">
        <w:rPr>
          <w:rFonts w:ascii="Times New Roman" w:hAnsi="Times New Roman"/>
          <w:sz w:val="24"/>
          <w:szCs w:val="24"/>
          <w:lang w:val="lv-LV"/>
        </w:rPr>
        <w:t xml:space="preserve">Civillikuma </w:t>
      </w:r>
      <w:proofErr w:type="gramStart"/>
      <w:r w:rsidR="00C13F55">
        <w:rPr>
          <w:rFonts w:ascii="Times New Roman" w:hAnsi="Times New Roman"/>
          <w:sz w:val="24"/>
          <w:szCs w:val="24"/>
          <w:lang w:val="lv-LV"/>
        </w:rPr>
        <w:t>1763.panta</w:t>
      </w:r>
      <w:proofErr w:type="gramEnd"/>
      <w:r w:rsidR="00C13F55">
        <w:rPr>
          <w:rFonts w:ascii="Times New Roman" w:hAnsi="Times New Roman"/>
          <w:sz w:val="24"/>
          <w:szCs w:val="24"/>
          <w:lang w:val="lv-LV"/>
        </w:rPr>
        <w:t xml:space="preserve"> 1.</w:t>
      </w:r>
      <w:r w:rsidR="00E72982" w:rsidRPr="009407F8">
        <w:rPr>
          <w:rFonts w:ascii="Times New Roman" w:hAnsi="Times New Roman"/>
          <w:sz w:val="24"/>
          <w:szCs w:val="24"/>
          <w:lang w:val="lv-LV"/>
        </w:rPr>
        <w:t>punkt</w:t>
      </w:r>
      <w:r w:rsidR="0094745D">
        <w:rPr>
          <w:rFonts w:ascii="Times New Roman" w:hAnsi="Times New Roman"/>
          <w:sz w:val="24"/>
          <w:szCs w:val="24"/>
          <w:lang w:val="lv-LV"/>
        </w:rPr>
        <w:t>s</w:t>
      </w:r>
      <w:r w:rsidR="00340BBB">
        <w:rPr>
          <w:rFonts w:ascii="Times New Roman" w:hAnsi="Times New Roman"/>
          <w:sz w:val="24"/>
          <w:szCs w:val="24"/>
          <w:lang w:val="lv-LV"/>
        </w:rPr>
        <w:t xml:space="preserve">, kas paredz, ka </w:t>
      </w:r>
      <w:r w:rsidR="00340BBB" w:rsidRPr="00340BBB">
        <w:rPr>
          <w:rFonts w:ascii="Times New Roman" w:hAnsi="Times New Roman"/>
          <w:sz w:val="24"/>
          <w:szCs w:val="24"/>
          <w:lang w:val="lv-LV"/>
        </w:rPr>
        <w:t>procentu pieaugums apstājas, kad vēl nesamaksāto procentu daudzums sasniedzis kapitāla lielumu</w:t>
      </w:r>
      <w:r w:rsidR="0037662F">
        <w:rPr>
          <w:rFonts w:ascii="Times New Roman" w:hAnsi="Times New Roman"/>
          <w:sz w:val="24"/>
          <w:szCs w:val="24"/>
          <w:lang w:val="lv-LV"/>
        </w:rPr>
        <w:t>. P</w:t>
      </w:r>
      <w:r w:rsidR="006D17E7">
        <w:rPr>
          <w:rFonts w:ascii="Times New Roman" w:hAnsi="Times New Roman"/>
          <w:sz w:val="24"/>
          <w:szCs w:val="24"/>
          <w:lang w:val="lv-LV"/>
        </w:rPr>
        <w:t>rasītāja</w:t>
      </w:r>
      <w:r w:rsidR="009407F8" w:rsidRPr="009407F8">
        <w:rPr>
          <w:rFonts w:ascii="Times New Roman" w:hAnsi="Times New Roman"/>
          <w:sz w:val="24"/>
          <w:szCs w:val="24"/>
          <w:lang w:val="lv-LV"/>
        </w:rPr>
        <w:t xml:space="preserve"> lūdz</w:t>
      </w:r>
      <w:r w:rsidR="006D17E7">
        <w:rPr>
          <w:rFonts w:ascii="Times New Roman" w:hAnsi="Times New Roman"/>
          <w:sz w:val="24"/>
          <w:szCs w:val="24"/>
          <w:lang w:val="lv-LV"/>
        </w:rPr>
        <w:t>a</w:t>
      </w:r>
      <w:r w:rsidR="009407F8" w:rsidRPr="009407F8">
        <w:rPr>
          <w:rFonts w:ascii="Times New Roman" w:hAnsi="Times New Roman"/>
          <w:sz w:val="24"/>
          <w:szCs w:val="24"/>
          <w:lang w:val="lv-LV"/>
        </w:rPr>
        <w:t xml:space="preserve"> piedzīt līgumiskos procentus Ls 95</w:t>
      </w:r>
      <w:r w:rsidR="00C13F55">
        <w:rPr>
          <w:rFonts w:ascii="Times New Roman" w:hAnsi="Times New Roman"/>
          <w:sz w:val="24"/>
          <w:szCs w:val="24"/>
          <w:lang w:val="lv-LV"/>
        </w:rPr>
        <w:t>,</w:t>
      </w:r>
      <w:r w:rsidR="009407F8" w:rsidRPr="009407F8">
        <w:rPr>
          <w:rFonts w:ascii="Times New Roman" w:hAnsi="Times New Roman"/>
          <w:sz w:val="24"/>
          <w:szCs w:val="24"/>
          <w:lang w:val="lv-LV"/>
        </w:rPr>
        <w:t>97,</w:t>
      </w:r>
      <w:r w:rsidR="00340BBB">
        <w:rPr>
          <w:rFonts w:ascii="Times New Roman" w:hAnsi="Times New Roman"/>
          <w:sz w:val="24"/>
          <w:szCs w:val="24"/>
          <w:lang w:val="lv-LV"/>
        </w:rPr>
        <w:t xml:space="preserve"> savukārt </w:t>
      </w:r>
      <w:r w:rsidR="0035541B">
        <w:rPr>
          <w:rFonts w:ascii="Times New Roman" w:hAnsi="Times New Roman"/>
          <w:sz w:val="24"/>
          <w:szCs w:val="24"/>
          <w:lang w:val="lv-LV"/>
        </w:rPr>
        <w:t>pamatparāda</w:t>
      </w:r>
      <w:r w:rsidR="00340BBB">
        <w:rPr>
          <w:rFonts w:ascii="Times New Roman" w:hAnsi="Times New Roman"/>
          <w:sz w:val="24"/>
          <w:szCs w:val="24"/>
          <w:lang w:val="lv-LV"/>
        </w:rPr>
        <w:t xml:space="preserve"> apmērs ir Ls 280,32</w:t>
      </w:r>
      <w:r w:rsidR="0035541B">
        <w:rPr>
          <w:rFonts w:ascii="Times New Roman" w:hAnsi="Times New Roman"/>
          <w:sz w:val="24"/>
          <w:szCs w:val="24"/>
          <w:lang w:val="lv-LV"/>
        </w:rPr>
        <w:t xml:space="preserve">, </w:t>
      </w:r>
      <w:r w:rsidR="00A44BCC">
        <w:rPr>
          <w:rFonts w:ascii="Times New Roman" w:hAnsi="Times New Roman"/>
          <w:sz w:val="24"/>
          <w:szCs w:val="24"/>
          <w:lang w:val="lv-LV"/>
        </w:rPr>
        <w:t xml:space="preserve">tādējādi procentu apmērs </w:t>
      </w:r>
      <w:r w:rsidR="009407F8" w:rsidRPr="009407F8">
        <w:rPr>
          <w:rFonts w:ascii="Times New Roman" w:hAnsi="Times New Roman"/>
          <w:sz w:val="24"/>
          <w:szCs w:val="24"/>
          <w:lang w:val="lv-LV"/>
        </w:rPr>
        <w:t>nav sasniedzis pamatparād</w:t>
      </w:r>
      <w:r w:rsidR="00A53BE5">
        <w:rPr>
          <w:rFonts w:ascii="Times New Roman" w:hAnsi="Times New Roman"/>
          <w:sz w:val="24"/>
          <w:szCs w:val="24"/>
          <w:lang w:val="lv-LV"/>
        </w:rPr>
        <w:t>u</w:t>
      </w:r>
      <w:r w:rsidR="0037662F">
        <w:rPr>
          <w:rFonts w:ascii="Times New Roman" w:hAnsi="Times New Roman"/>
          <w:sz w:val="24"/>
          <w:szCs w:val="24"/>
          <w:lang w:val="lv-LV"/>
        </w:rPr>
        <w:t>;</w:t>
      </w:r>
      <w:r w:rsidR="009407F8" w:rsidRPr="009407F8">
        <w:rPr>
          <w:rFonts w:ascii="Times New Roman" w:hAnsi="Times New Roman"/>
          <w:sz w:val="24"/>
          <w:szCs w:val="24"/>
          <w:lang w:val="lv-LV"/>
        </w:rPr>
        <w:t xml:space="preserve"> </w:t>
      </w:r>
    </w:p>
    <w:p w14:paraId="3127D330" w14:textId="77777777" w:rsidR="00DB161A" w:rsidRDefault="00F046D7"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w:t>
      </w:r>
      <w:r w:rsidR="0037662F">
        <w:rPr>
          <w:rFonts w:ascii="Times New Roman" w:hAnsi="Times New Roman"/>
          <w:sz w:val="24"/>
          <w:szCs w:val="24"/>
          <w:lang w:val="lv-LV"/>
        </w:rPr>
        <w:t>3</w:t>
      </w:r>
      <w:r>
        <w:rPr>
          <w:rFonts w:ascii="Times New Roman" w:hAnsi="Times New Roman"/>
          <w:sz w:val="24"/>
          <w:szCs w:val="24"/>
          <w:lang w:val="lv-LV"/>
        </w:rPr>
        <w:t>]</w:t>
      </w:r>
      <w:r w:rsidR="0037662F">
        <w:rPr>
          <w:rFonts w:ascii="Times New Roman" w:hAnsi="Times New Roman"/>
          <w:sz w:val="24"/>
          <w:szCs w:val="24"/>
          <w:lang w:val="lv-LV"/>
        </w:rPr>
        <w:t xml:space="preserve"> </w:t>
      </w:r>
      <w:r w:rsidR="0037662F" w:rsidRPr="00797E5C">
        <w:rPr>
          <w:rFonts w:ascii="Times New Roman" w:hAnsi="Times New Roman"/>
          <w:sz w:val="24"/>
          <w:szCs w:val="24"/>
          <w:lang w:val="lv-LV"/>
        </w:rPr>
        <w:t xml:space="preserve">tiesa pārkāpusi Civilprocesa </w:t>
      </w:r>
      <w:r w:rsidR="00D6209E">
        <w:rPr>
          <w:rFonts w:ascii="Times New Roman" w:hAnsi="Times New Roman"/>
          <w:sz w:val="24"/>
          <w:szCs w:val="24"/>
          <w:lang w:val="lv-LV"/>
        </w:rPr>
        <w:t xml:space="preserve">likuma </w:t>
      </w:r>
      <w:proofErr w:type="gramStart"/>
      <w:r w:rsidR="0037662F" w:rsidRPr="00797E5C">
        <w:rPr>
          <w:rFonts w:ascii="Times New Roman" w:hAnsi="Times New Roman"/>
          <w:sz w:val="24"/>
          <w:szCs w:val="24"/>
          <w:lang w:val="lv-LV"/>
        </w:rPr>
        <w:t>8.pant</w:t>
      </w:r>
      <w:r w:rsidR="0094745D">
        <w:rPr>
          <w:rFonts w:ascii="Times New Roman" w:hAnsi="Times New Roman"/>
          <w:sz w:val="24"/>
          <w:szCs w:val="24"/>
          <w:lang w:val="lv-LV"/>
        </w:rPr>
        <w:t>u</w:t>
      </w:r>
      <w:proofErr w:type="gramEnd"/>
      <w:r w:rsidR="00D6209E">
        <w:rPr>
          <w:rFonts w:ascii="Times New Roman" w:hAnsi="Times New Roman"/>
          <w:sz w:val="24"/>
          <w:szCs w:val="24"/>
          <w:lang w:val="lv-LV"/>
        </w:rPr>
        <w:t>,</w:t>
      </w:r>
      <w:r w:rsidR="0037662F" w:rsidRPr="00797E5C">
        <w:rPr>
          <w:rFonts w:ascii="Times New Roman" w:hAnsi="Times New Roman"/>
          <w:sz w:val="24"/>
          <w:szCs w:val="24"/>
          <w:lang w:val="lv-LV"/>
        </w:rPr>
        <w:t xml:space="preserve"> 93.panta ceturto daļu un 97.panta trešo daļu, jo nav vērtējusi </w:t>
      </w:r>
      <w:r w:rsidR="00D6209E">
        <w:rPr>
          <w:rFonts w:ascii="Times New Roman" w:hAnsi="Times New Roman"/>
          <w:sz w:val="24"/>
          <w:szCs w:val="24"/>
          <w:lang w:val="lv-LV"/>
        </w:rPr>
        <w:t>Bankas</w:t>
      </w:r>
      <w:r w:rsidR="009407F8" w:rsidRPr="00797E5C">
        <w:rPr>
          <w:rFonts w:ascii="Times New Roman" w:hAnsi="Times New Roman"/>
          <w:sz w:val="24"/>
          <w:szCs w:val="24"/>
          <w:lang w:val="lv-LV"/>
        </w:rPr>
        <w:t xml:space="preserve"> </w:t>
      </w:r>
      <w:r w:rsidR="00346C84">
        <w:rPr>
          <w:rFonts w:ascii="Times New Roman" w:hAnsi="Times New Roman"/>
          <w:sz w:val="24"/>
          <w:szCs w:val="24"/>
          <w:lang w:val="lv-LV"/>
        </w:rPr>
        <w:t>v</w:t>
      </w:r>
      <w:r w:rsidR="009407F8" w:rsidRPr="00797E5C">
        <w:rPr>
          <w:rFonts w:ascii="Times New Roman" w:hAnsi="Times New Roman"/>
          <w:sz w:val="24"/>
          <w:szCs w:val="24"/>
          <w:lang w:val="lv-LV"/>
        </w:rPr>
        <w:t>ispārējo darījumu noteikumu A</w:t>
      </w:r>
      <w:r w:rsidR="004D6F01" w:rsidRPr="004D6F01">
        <w:rPr>
          <w:rFonts w:ascii="Times New Roman" w:hAnsi="Times New Roman"/>
          <w:sz w:val="24"/>
          <w:szCs w:val="24"/>
          <w:lang w:val="lv-LV"/>
        </w:rPr>
        <w:t xml:space="preserve"> </w:t>
      </w:r>
      <w:r w:rsidR="004D6F01">
        <w:rPr>
          <w:rFonts w:ascii="Times New Roman" w:hAnsi="Times New Roman"/>
          <w:sz w:val="24"/>
          <w:szCs w:val="24"/>
          <w:lang w:val="lv-LV"/>
        </w:rPr>
        <w:t>daļas 12.2. un 12.6.</w:t>
      </w:r>
      <w:r w:rsidR="004D6F01" w:rsidRPr="00797E5C">
        <w:rPr>
          <w:rFonts w:ascii="Times New Roman" w:hAnsi="Times New Roman"/>
          <w:sz w:val="24"/>
          <w:szCs w:val="24"/>
          <w:lang w:val="lv-LV"/>
        </w:rPr>
        <w:t>punkt</w:t>
      </w:r>
      <w:r w:rsidR="004D6F01">
        <w:rPr>
          <w:rFonts w:ascii="Times New Roman" w:hAnsi="Times New Roman"/>
          <w:sz w:val="24"/>
          <w:szCs w:val="24"/>
          <w:lang w:val="lv-LV"/>
        </w:rPr>
        <w:t xml:space="preserve">u, kas </w:t>
      </w:r>
      <w:r w:rsidR="004D6F01" w:rsidRPr="00797E5C">
        <w:rPr>
          <w:rFonts w:ascii="Times New Roman" w:hAnsi="Times New Roman"/>
          <w:sz w:val="24"/>
          <w:szCs w:val="24"/>
          <w:lang w:val="lv-LV"/>
        </w:rPr>
        <w:t xml:space="preserve"> reg</w:t>
      </w:r>
      <w:r w:rsidR="004D6F01">
        <w:rPr>
          <w:rFonts w:ascii="Times New Roman" w:hAnsi="Times New Roman"/>
          <w:sz w:val="24"/>
          <w:szCs w:val="24"/>
          <w:lang w:val="lv-LV"/>
        </w:rPr>
        <w:t>lamentē</w:t>
      </w:r>
      <w:r w:rsidR="004D6F01" w:rsidRPr="00797E5C">
        <w:rPr>
          <w:rFonts w:ascii="Times New Roman" w:hAnsi="Times New Roman"/>
          <w:sz w:val="24"/>
          <w:szCs w:val="24"/>
          <w:lang w:val="lv-LV"/>
        </w:rPr>
        <w:t xml:space="preserve"> </w:t>
      </w:r>
      <w:r w:rsidR="00BB42B1">
        <w:rPr>
          <w:rFonts w:ascii="Times New Roman" w:hAnsi="Times New Roman"/>
          <w:sz w:val="24"/>
          <w:szCs w:val="24"/>
          <w:lang w:val="lv-LV"/>
        </w:rPr>
        <w:t xml:space="preserve">tiesiskās sekas </w:t>
      </w:r>
      <w:r w:rsidR="00A53BE5">
        <w:rPr>
          <w:rFonts w:ascii="Times New Roman" w:hAnsi="Times New Roman"/>
          <w:sz w:val="24"/>
          <w:szCs w:val="24"/>
          <w:lang w:val="lv-LV"/>
        </w:rPr>
        <w:t>B</w:t>
      </w:r>
      <w:r w:rsidR="00BB42B1">
        <w:rPr>
          <w:rFonts w:ascii="Times New Roman" w:hAnsi="Times New Roman"/>
          <w:sz w:val="24"/>
          <w:szCs w:val="24"/>
          <w:lang w:val="lv-LV"/>
        </w:rPr>
        <w:t xml:space="preserve">ankas </w:t>
      </w:r>
      <w:r w:rsidR="004D6F01" w:rsidRPr="00797E5C">
        <w:rPr>
          <w:rFonts w:ascii="Times New Roman" w:hAnsi="Times New Roman"/>
          <w:sz w:val="24"/>
          <w:szCs w:val="24"/>
          <w:lang w:val="lv-LV"/>
        </w:rPr>
        <w:t>vienpusējas atkāpšan</w:t>
      </w:r>
      <w:r w:rsidR="00BB42B1">
        <w:rPr>
          <w:rFonts w:ascii="Times New Roman" w:hAnsi="Times New Roman"/>
          <w:sz w:val="24"/>
          <w:szCs w:val="24"/>
          <w:lang w:val="lv-LV"/>
        </w:rPr>
        <w:t>ā</w:t>
      </w:r>
      <w:r w:rsidR="004D6F01" w:rsidRPr="00797E5C">
        <w:rPr>
          <w:rFonts w:ascii="Times New Roman" w:hAnsi="Times New Roman"/>
          <w:sz w:val="24"/>
          <w:szCs w:val="24"/>
          <w:lang w:val="lv-LV"/>
        </w:rPr>
        <w:t xml:space="preserve">s </w:t>
      </w:r>
      <w:r w:rsidR="00BB42B1">
        <w:rPr>
          <w:rFonts w:ascii="Times New Roman" w:hAnsi="Times New Roman"/>
          <w:sz w:val="24"/>
          <w:szCs w:val="24"/>
          <w:lang w:val="lv-LV"/>
        </w:rPr>
        <w:t>gadījumā</w:t>
      </w:r>
      <w:r w:rsidR="00DB161A">
        <w:rPr>
          <w:rFonts w:ascii="Times New Roman" w:hAnsi="Times New Roman"/>
          <w:sz w:val="24"/>
          <w:szCs w:val="24"/>
          <w:lang w:val="lv-LV"/>
        </w:rPr>
        <w:t xml:space="preserve">, kā arī </w:t>
      </w:r>
      <w:r w:rsidR="009407F8" w:rsidRPr="00797E5C">
        <w:rPr>
          <w:rFonts w:ascii="Times New Roman" w:hAnsi="Times New Roman"/>
          <w:sz w:val="24"/>
          <w:szCs w:val="24"/>
          <w:lang w:val="lv-LV"/>
        </w:rPr>
        <w:t xml:space="preserve"> E</w:t>
      </w:r>
      <w:r w:rsidR="00DB161A">
        <w:rPr>
          <w:rFonts w:ascii="Times New Roman" w:hAnsi="Times New Roman"/>
          <w:sz w:val="24"/>
          <w:szCs w:val="24"/>
          <w:lang w:val="lv-LV"/>
        </w:rPr>
        <w:t xml:space="preserve"> </w:t>
      </w:r>
      <w:r w:rsidR="009407F8" w:rsidRPr="00797E5C">
        <w:rPr>
          <w:rFonts w:ascii="Times New Roman" w:hAnsi="Times New Roman"/>
          <w:sz w:val="24"/>
          <w:szCs w:val="24"/>
          <w:lang w:val="lv-LV"/>
        </w:rPr>
        <w:t xml:space="preserve">daļu, kas ir neatņemama sastāvdaļa </w:t>
      </w:r>
      <w:smartTag w:uri="schemas-tilde-lv/tildestengine" w:element="veidnes">
        <w:smartTagPr>
          <w:attr w:name="text" w:val="līgumam"/>
          <w:attr w:name="id" w:val="-1"/>
          <w:attr w:name="baseform" w:val="līgum|s"/>
        </w:smartTagPr>
        <w:r w:rsidR="009407F8" w:rsidRPr="00797E5C">
          <w:rPr>
            <w:rFonts w:ascii="Times New Roman" w:hAnsi="Times New Roman"/>
            <w:sz w:val="24"/>
            <w:szCs w:val="24"/>
            <w:lang w:val="lv-LV"/>
          </w:rPr>
          <w:t>līgumam</w:t>
        </w:r>
      </w:smartTag>
      <w:r w:rsidR="009407F8" w:rsidRPr="00797E5C">
        <w:rPr>
          <w:rFonts w:ascii="Times New Roman" w:hAnsi="Times New Roman"/>
          <w:sz w:val="24"/>
          <w:szCs w:val="24"/>
          <w:lang w:val="lv-LV"/>
        </w:rPr>
        <w:t xml:space="preserve">, kas noslēgts starp </w:t>
      </w:r>
      <w:r w:rsidR="00BA2A9B">
        <w:rPr>
          <w:rFonts w:ascii="Times New Roman" w:hAnsi="Times New Roman"/>
          <w:sz w:val="24"/>
          <w:szCs w:val="24"/>
          <w:lang w:val="lv-LV"/>
        </w:rPr>
        <w:t>prasītāju</w:t>
      </w:r>
      <w:r w:rsidR="009407F8" w:rsidRPr="00797E5C">
        <w:rPr>
          <w:rFonts w:ascii="Times New Roman" w:hAnsi="Times New Roman"/>
          <w:sz w:val="24"/>
          <w:szCs w:val="24"/>
          <w:lang w:val="lv-LV"/>
        </w:rPr>
        <w:t xml:space="preserve"> un </w:t>
      </w:r>
      <w:r w:rsidR="00BA2A9B">
        <w:rPr>
          <w:rFonts w:ascii="Times New Roman" w:hAnsi="Times New Roman"/>
          <w:sz w:val="24"/>
          <w:szCs w:val="24"/>
          <w:lang w:val="lv-LV"/>
        </w:rPr>
        <w:t>a</w:t>
      </w:r>
      <w:r w:rsidR="009407F8" w:rsidRPr="00797E5C">
        <w:rPr>
          <w:rFonts w:ascii="Times New Roman" w:hAnsi="Times New Roman"/>
          <w:sz w:val="24"/>
          <w:szCs w:val="24"/>
          <w:lang w:val="lv-LV"/>
        </w:rPr>
        <w:t xml:space="preserve">tbildētāju. </w:t>
      </w:r>
    </w:p>
    <w:p w14:paraId="5FDDB1D3" w14:textId="77777777" w:rsidR="0094745D" w:rsidRDefault="0094745D" w:rsidP="0079073C">
      <w:pPr>
        <w:spacing w:after="0" w:line="240" w:lineRule="auto"/>
        <w:ind w:firstLine="720"/>
        <w:jc w:val="both"/>
        <w:rPr>
          <w:rFonts w:ascii="Times New Roman" w:hAnsi="Times New Roman"/>
          <w:sz w:val="24"/>
          <w:szCs w:val="24"/>
          <w:lang w:val="lv-LV"/>
        </w:rPr>
      </w:pPr>
    </w:p>
    <w:p w14:paraId="56FBE03D" w14:textId="77777777" w:rsidR="00E42A6E" w:rsidRDefault="00E42A6E"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[5] Senāta sēdē puses nebija ieradušās. No AS „PrivatBank” saņemts </w:t>
      </w:r>
      <w:smartTag w:uri="schemas-tilde-lv/tildestengine" w:element="veidnes">
        <w:smartTagPr>
          <w:attr w:name="baseform" w:val="iesniegum|s"/>
          <w:attr w:name="id" w:val="-1"/>
          <w:attr w:name="text" w:val="iesniegums"/>
        </w:smartTagPr>
        <w:r>
          <w:rPr>
            <w:rFonts w:ascii="Times New Roman" w:hAnsi="Times New Roman"/>
            <w:sz w:val="24"/>
            <w:szCs w:val="24"/>
            <w:lang w:val="lv-LV"/>
          </w:rPr>
          <w:t>iesniegums</w:t>
        </w:r>
      </w:smartTag>
      <w:r>
        <w:rPr>
          <w:rFonts w:ascii="Times New Roman" w:hAnsi="Times New Roman"/>
          <w:sz w:val="24"/>
          <w:szCs w:val="24"/>
          <w:lang w:val="lv-LV"/>
        </w:rPr>
        <w:t xml:space="preserve"> par lietas izskatīšanu</w:t>
      </w:r>
      <w:proofErr w:type="gramStart"/>
      <w:r>
        <w:rPr>
          <w:rFonts w:ascii="Times New Roman" w:hAnsi="Times New Roman"/>
          <w:sz w:val="24"/>
          <w:szCs w:val="24"/>
          <w:lang w:val="lv-LV"/>
        </w:rPr>
        <w:t xml:space="preserve">  </w:t>
      </w:r>
      <w:proofErr w:type="gramEnd"/>
      <w:r>
        <w:rPr>
          <w:rFonts w:ascii="Times New Roman" w:hAnsi="Times New Roman"/>
          <w:sz w:val="24"/>
          <w:szCs w:val="24"/>
          <w:lang w:val="lv-LV"/>
        </w:rPr>
        <w:t>bez tās pārstāvja klātbūtnes. Ievērojot minēto un to, ka atbildētājai pienācīgi paziņots par lietas</w:t>
      </w:r>
      <w:r w:rsidR="00D3146F">
        <w:rPr>
          <w:rFonts w:ascii="Times New Roman" w:hAnsi="Times New Roman"/>
          <w:sz w:val="24"/>
          <w:szCs w:val="24"/>
          <w:lang w:val="lv-LV"/>
        </w:rPr>
        <w:t xml:space="preserve"> izskatīšanas laiku un vietu, Senāts atzina, ka saskaņā ar Civilprocesa likuma </w:t>
      </w:r>
      <w:proofErr w:type="gramStart"/>
      <w:r w:rsidR="00D3146F">
        <w:rPr>
          <w:rFonts w:ascii="Times New Roman" w:hAnsi="Times New Roman"/>
          <w:sz w:val="24"/>
          <w:szCs w:val="24"/>
          <w:lang w:val="lv-LV"/>
        </w:rPr>
        <w:t>468.pantu</w:t>
      </w:r>
      <w:proofErr w:type="gramEnd"/>
      <w:r w:rsidR="00D3146F">
        <w:rPr>
          <w:rFonts w:ascii="Times New Roman" w:hAnsi="Times New Roman"/>
          <w:sz w:val="24"/>
          <w:szCs w:val="24"/>
          <w:lang w:val="lv-LV"/>
        </w:rPr>
        <w:t xml:space="preserve"> lieta izskatāma bez tās dalībnieku klātbūtnes.</w:t>
      </w:r>
    </w:p>
    <w:p w14:paraId="17D67647" w14:textId="77777777" w:rsidR="00D3146F" w:rsidRDefault="00D3146F" w:rsidP="0079073C">
      <w:pPr>
        <w:spacing w:after="0" w:line="240" w:lineRule="auto"/>
        <w:ind w:firstLine="720"/>
        <w:jc w:val="both"/>
        <w:rPr>
          <w:rFonts w:ascii="Times New Roman" w:hAnsi="Times New Roman"/>
          <w:sz w:val="24"/>
          <w:szCs w:val="24"/>
          <w:lang w:val="lv-LV"/>
        </w:rPr>
      </w:pPr>
    </w:p>
    <w:p w14:paraId="19844DC6" w14:textId="77777777" w:rsidR="003E1B16" w:rsidRDefault="004D4907" w:rsidP="0079073C">
      <w:pPr>
        <w:spacing w:after="0" w:line="240" w:lineRule="auto"/>
        <w:ind w:firstLine="720"/>
        <w:jc w:val="center"/>
        <w:rPr>
          <w:rFonts w:ascii="Times New Roman" w:hAnsi="Times New Roman"/>
          <w:b/>
          <w:sz w:val="24"/>
          <w:szCs w:val="24"/>
          <w:lang w:val="lv-LV"/>
        </w:rPr>
      </w:pPr>
      <w:r w:rsidRPr="004D4907">
        <w:rPr>
          <w:rFonts w:ascii="Times New Roman" w:hAnsi="Times New Roman"/>
          <w:b/>
          <w:sz w:val="24"/>
          <w:szCs w:val="24"/>
          <w:lang w:val="lv-LV"/>
        </w:rPr>
        <w:t>Motīvu daļa</w:t>
      </w:r>
    </w:p>
    <w:p w14:paraId="03A85F74" w14:textId="77777777" w:rsidR="00DD2653" w:rsidRPr="00444565" w:rsidRDefault="00DD2653" w:rsidP="0079073C">
      <w:pPr>
        <w:spacing w:after="0" w:line="240" w:lineRule="auto"/>
        <w:ind w:firstLine="720"/>
        <w:jc w:val="center"/>
        <w:rPr>
          <w:rFonts w:ascii="Times New Roman" w:hAnsi="Times New Roman"/>
          <w:sz w:val="24"/>
          <w:szCs w:val="24"/>
          <w:lang w:val="lv-LV"/>
        </w:rPr>
      </w:pPr>
    </w:p>
    <w:p w14:paraId="6D62934B" w14:textId="77777777" w:rsidR="003E1B16" w:rsidRPr="00444565" w:rsidRDefault="00BB42B1"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w:t>
      </w:r>
      <w:r w:rsidR="00E42A6E">
        <w:rPr>
          <w:rFonts w:ascii="Times New Roman" w:hAnsi="Times New Roman"/>
          <w:sz w:val="24"/>
          <w:szCs w:val="24"/>
          <w:lang w:val="lv-LV"/>
        </w:rPr>
        <w:t>6</w:t>
      </w:r>
      <w:r>
        <w:rPr>
          <w:rFonts w:ascii="Times New Roman" w:hAnsi="Times New Roman"/>
          <w:sz w:val="24"/>
          <w:szCs w:val="24"/>
          <w:lang w:val="lv-LV"/>
        </w:rPr>
        <w:t xml:space="preserve">] </w:t>
      </w:r>
      <w:r w:rsidR="004D4907" w:rsidRPr="004D4907">
        <w:rPr>
          <w:rFonts w:ascii="Times New Roman" w:hAnsi="Times New Roman"/>
          <w:sz w:val="24"/>
          <w:szCs w:val="24"/>
          <w:lang w:val="lv-LV"/>
        </w:rPr>
        <w:t xml:space="preserve">Pārbaudījis sprieduma likumību attiecībā uz argumentiem, kas minēti kasācijas sūdzībā, kā to nosaka Civilprocesa likuma </w:t>
      </w:r>
      <w:proofErr w:type="gramStart"/>
      <w:r w:rsidR="004D4907" w:rsidRPr="004D4907">
        <w:rPr>
          <w:rFonts w:ascii="Times New Roman" w:hAnsi="Times New Roman"/>
          <w:sz w:val="24"/>
          <w:szCs w:val="24"/>
          <w:lang w:val="lv-LV"/>
        </w:rPr>
        <w:t>473.panta</w:t>
      </w:r>
      <w:proofErr w:type="gramEnd"/>
      <w:r w:rsidR="004D4907" w:rsidRPr="004D4907">
        <w:rPr>
          <w:rFonts w:ascii="Times New Roman" w:hAnsi="Times New Roman"/>
          <w:sz w:val="24"/>
          <w:szCs w:val="24"/>
          <w:lang w:val="lv-LV"/>
        </w:rPr>
        <w:t xml:space="preserve"> pirmā daļa, Senāts atzīst, ka </w:t>
      </w:r>
      <w:r w:rsidR="00DD2653">
        <w:rPr>
          <w:rFonts w:ascii="Times New Roman" w:hAnsi="Times New Roman"/>
          <w:sz w:val="24"/>
          <w:szCs w:val="24"/>
          <w:lang w:val="lv-LV"/>
        </w:rPr>
        <w:t xml:space="preserve">Cēsu rajona </w:t>
      </w:r>
      <w:r w:rsidR="004D4907" w:rsidRPr="004D4907">
        <w:rPr>
          <w:rFonts w:ascii="Times New Roman" w:hAnsi="Times New Roman"/>
          <w:sz w:val="24"/>
          <w:szCs w:val="24"/>
          <w:lang w:val="lv-LV"/>
        </w:rPr>
        <w:t xml:space="preserve">tiesas </w:t>
      </w:r>
      <w:smartTag w:uri="schemas-tilde-lv/tildestengine" w:element="date">
        <w:smartTagPr>
          <w:attr w:name="Day" w:val="3"/>
          <w:attr w:name="Month" w:val="4"/>
          <w:attr w:name="Year" w:val="2012"/>
        </w:smartTagPr>
        <w:r w:rsidR="00DD2653">
          <w:rPr>
            <w:rFonts w:ascii="Times New Roman" w:hAnsi="Times New Roman"/>
            <w:sz w:val="24"/>
            <w:szCs w:val="24"/>
            <w:lang w:val="lv-LV"/>
          </w:rPr>
          <w:t>2012.gada 3.aprīļa</w:t>
        </w:r>
      </w:smartTag>
      <w:r w:rsidR="00DD2653">
        <w:rPr>
          <w:rFonts w:ascii="Times New Roman" w:hAnsi="Times New Roman"/>
          <w:sz w:val="24"/>
          <w:szCs w:val="24"/>
          <w:lang w:val="lv-LV"/>
        </w:rPr>
        <w:t xml:space="preserve"> </w:t>
      </w:r>
      <w:r w:rsidR="004D4907" w:rsidRPr="004D4907">
        <w:rPr>
          <w:rFonts w:ascii="Times New Roman" w:hAnsi="Times New Roman"/>
          <w:sz w:val="24"/>
          <w:szCs w:val="24"/>
          <w:lang w:val="lv-LV"/>
        </w:rPr>
        <w:t>spriedums daļā par procentu piedziņu</w:t>
      </w:r>
      <w:r w:rsidR="00086F7A">
        <w:rPr>
          <w:rFonts w:ascii="Times New Roman" w:hAnsi="Times New Roman"/>
          <w:sz w:val="24"/>
          <w:szCs w:val="24"/>
          <w:lang w:val="lv-LV"/>
        </w:rPr>
        <w:t xml:space="preserve"> grozāms</w:t>
      </w:r>
      <w:r w:rsidR="004D4907" w:rsidRPr="004D4907">
        <w:rPr>
          <w:rFonts w:ascii="Times New Roman" w:hAnsi="Times New Roman"/>
          <w:sz w:val="24"/>
          <w:szCs w:val="24"/>
          <w:lang w:val="lv-LV"/>
        </w:rPr>
        <w:t xml:space="preserve">, </w:t>
      </w:r>
      <w:r w:rsidR="00086F7A">
        <w:rPr>
          <w:rFonts w:ascii="Times New Roman" w:hAnsi="Times New Roman"/>
          <w:sz w:val="24"/>
          <w:szCs w:val="24"/>
          <w:lang w:val="lv-LV"/>
        </w:rPr>
        <w:t xml:space="preserve">bet daļā, ar kuru noraidīta prasība par līgumsoda </w:t>
      </w:r>
      <w:smartTag w:uri="schemas-tilde-lv/tildestengine" w:element="currency">
        <w:smartTagPr>
          <w:attr w:name="currency_text" w:val="Ls"/>
          <w:attr w:name="currency_value" w:val="259.27"/>
          <w:attr w:name="currency_key" w:val="LVL"/>
          <w:attr w:name="currency_id" w:val="48"/>
        </w:smartTagPr>
        <w:r w:rsidR="00086F7A">
          <w:rPr>
            <w:rFonts w:ascii="Times New Roman" w:hAnsi="Times New Roman"/>
            <w:sz w:val="24"/>
            <w:szCs w:val="24"/>
            <w:lang w:val="lv-LV"/>
          </w:rPr>
          <w:t>Ls 259,27</w:t>
        </w:r>
      </w:smartTag>
      <w:r w:rsidR="00086F7A">
        <w:rPr>
          <w:rFonts w:ascii="Times New Roman" w:hAnsi="Times New Roman"/>
          <w:sz w:val="24"/>
          <w:szCs w:val="24"/>
          <w:lang w:val="lv-LV"/>
        </w:rPr>
        <w:t xml:space="preserve"> piedziņu, atstājams negrozīts. </w:t>
      </w:r>
    </w:p>
    <w:p w14:paraId="79B9A040" w14:textId="77777777" w:rsidR="00A87321" w:rsidRDefault="00A87321" w:rsidP="0079073C">
      <w:pPr>
        <w:spacing w:after="0" w:line="240" w:lineRule="auto"/>
        <w:ind w:firstLine="720"/>
        <w:jc w:val="both"/>
        <w:rPr>
          <w:rFonts w:ascii="Times New Roman" w:hAnsi="Times New Roman"/>
          <w:sz w:val="24"/>
          <w:szCs w:val="24"/>
          <w:lang w:val="lv-LV"/>
        </w:rPr>
      </w:pPr>
    </w:p>
    <w:p w14:paraId="6145A8C4" w14:textId="77777777" w:rsidR="00E52C31" w:rsidRDefault="00BB42B1"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w:t>
      </w:r>
      <w:r w:rsidR="00086F7A">
        <w:rPr>
          <w:rFonts w:ascii="Times New Roman" w:hAnsi="Times New Roman"/>
          <w:sz w:val="24"/>
          <w:szCs w:val="24"/>
          <w:lang w:val="lv-LV"/>
        </w:rPr>
        <w:t>6.1</w:t>
      </w:r>
      <w:r>
        <w:rPr>
          <w:rFonts w:ascii="Times New Roman" w:hAnsi="Times New Roman"/>
          <w:sz w:val="24"/>
          <w:szCs w:val="24"/>
          <w:lang w:val="lv-LV"/>
        </w:rPr>
        <w:t xml:space="preserve">] </w:t>
      </w:r>
      <w:r w:rsidR="00086F7A">
        <w:rPr>
          <w:rFonts w:ascii="Times New Roman" w:hAnsi="Times New Roman"/>
          <w:sz w:val="24"/>
          <w:szCs w:val="24"/>
          <w:lang w:val="lv-LV"/>
        </w:rPr>
        <w:t xml:space="preserve">Senāta ieskatā, nav pamatota norāde </w:t>
      </w:r>
      <w:r w:rsidR="00A53BE5">
        <w:rPr>
          <w:rFonts w:ascii="Times New Roman" w:hAnsi="Times New Roman"/>
          <w:sz w:val="24"/>
          <w:szCs w:val="24"/>
          <w:lang w:val="lv-LV"/>
        </w:rPr>
        <w:t xml:space="preserve">kasācijas sūdzībā </w:t>
      </w:r>
      <w:r w:rsidR="00086F7A">
        <w:rPr>
          <w:rFonts w:ascii="Times New Roman" w:hAnsi="Times New Roman"/>
          <w:sz w:val="24"/>
          <w:szCs w:val="24"/>
          <w:lang w:val="lv-LV"/>
        </w:rPr>
        <w:t xml:space="preserve">par Civillikuma </w:t>
      </w:r>
      <w:proofErr w:type="gramStart"/>
      <w:r w:rsidR="00086F7A">
        <w:rPr>
          <w:rFonts w:ascii="Times New Roman" w:hAnsi="Times New Roman"/>
          <w:sz w:val="24"/>
          <w:szCs w:val="24"/>
          <w:lang w:val="lv-LV"/>
        </w:rPr>
        <w:t>1811.panta</w:t>
      </w:r>
      <w:proofErr w:type="gramEnd"/>
      <w:r w:rsidR="00086F7A">
        <w:rPr>
          <w:rFonts w:ascii="Times New Roman" w:hAnsi="Times New Roman"/>
          <w:sz w:val="24"/>
          <w:szCs w:val="24"/>
          <w:lang w:val="lv-LV"/>
        </w:rPr>
        <w:t xml:space="preserve"> neizvērtēšanu. Šis pants nosaka, ka k</w:t>
      </w:r>
      <w:r w:rsidR="00086F7A" w:rsidRPr="002B27A4">
        <w:rPr>
          <w:rFonts w:ascii="Times New Roman" w:hAnsi="Times New Roman"/>
          <w:sz w:val="24"/>
          <w:szCs w:val="24"/>
          <w:lang w:val="lv-LV"/>
        </w:rPr>
        <w:t>atra saistība izbeidzas pati no sevis, kad izpildīta tai atbilstošā parādnieka saistība, t</w:t>
      </w:r>
      <w:r w:rsidR="00086F7A">
        <w:rPr>
          <w:rFonts w:ascii="Times New Roman" w:hAnsi="Times New Roman"/>
          <w:sz w:val="24"/>
          <w:szCs w:val="24"/>
          <w:lang w:val="lv-LV"/>
        </w:rPr>
        <w:t xml:space="preserve">as </w:t>
      </w:r>
      <w:r w:rsidR="00086F7A" w:rsidRPr="002B27A4">
        <w:rPr>
          <w:rFonts w:ascii="Times New Roman" w:hAnsi="Times New Roman"/>
          <w:sz w:val="24"/>
          <w:szCs w:val="24"/>
          <w:lang w:val="lv-LV"/>
        </w:rPr>
        <w:t>i</w:t>
      </w:r>
      <w:r w:rsidR="00086F7A">
        <w:rPr>
          <w:rFonts w:ascii="Times New Roman" w:hAnsi="Times New Roman"/>
          <w:sz w:val="24"/>
          <w:szCs w:val="24"/>
          <w:lang w:val="lv-LV"/>
        </w:rPr>
        <w:t>r,</w:t>
      </w:r>
      <w:r w:rsidR="00086F7A" w:rsidRPr="002B27A4">
        <w:rPr>
          <w:rFonts w:ascii="Times New Roman" w:hAnsi="Times New Roman"/>
          <w:sz w:val="24"/>
          <w:szCs w:val="24"/>
          <w:lang w:val="lv-LV"/>
        </w:rPr>
        <w:t xml:space="preserve"> nolīdzinot parādu. Tas ir saistības izbeigšanās visbiežākais un </w:t>
      </w:r>
      <w:r w:rsidR="00281409">
        <w:rPr>
          <w:rFonts w:ascii="Times New Roman" w:hAnsi="Times New Roman"/>
          <w:sz w:val="24"/>
          <w:szCs w:val="24"/>
          <w:lang w:val="lv-LV"/>
        </w:rPr>
        <w:t>pusēm izdevīgākais</w:t>
      </w:r>
      <w:r w:rsidR="00086F7A" w:rsidRPr="002B27A4">
        <w:rPr>
          <w:rFonts w:ascii="Times New Roman" w:hAnsi="Times New Roman"/>
          <w:sz w:val="24"/>
          <w:szCs w:val="24"/>
          <w:lang w:val="lv-LV"/>
        </w:rPr>
        <w:t xml:space="preserve"> veids. Taču Civillikums paredz arī tādus gadījumus, kad</w:t>
      </w:r>
      <w:r w:rsidR="00086F7A">
        <w:rPr>
          <w:rFonts w:ascii="Times New Roman" w:hAnsi="Times New Roman"/>
          <w:sz w:val="24"/>
          <w:szCs w:val="24"/>
          <w:lang w:val="lv-LV"/>
        </w:rPr>
        <w:t xml:space="preserve"> saistība izbeidzas bez izpildījuma, piemēram, noilguma, pārjaunojuma, atcēlēja </w:t>
      </w:r>
      <w:smartTag w:uri="schemas-tilde-lv/tildestengine" w:element="veidnes">
        <w:smartTagPr>
          <w:attr w:name="text" w:val="līguma"/>
          <w:attr w:name="id" w:val="-1"/>
          <w:attr w:name="baseform" w:val="līgum|s"/>
        </w:smartTagPr>
        <w:r w:rsidR="00086F7A">
          <w:rPr>
            <w:rFonts w:ascii="Times New Roman" w:hAnsi="Times New Roman"/>
            <w:sz w:val="24"/>
            <w:szCs w:val="24"/>
            <w:lang w:val="lv-LV"/>
          </w:rPr>
          <w:t>līguma</w:t>
        </w:r>
      </w:smartTag>
      <w:r w:rsidR="00086F7A">
        <w:rPr>
          <w:rFonts w:ascii="Times New Roman" w:hAnsi="Times New Roman"/>
          <w:sz w:val="24"/>
          <w:szCs w:val="24"/>
          <w:lang w:val="lv-LV"/>
        </w:rPr>
        <w:t xml:space="preserve"> gadījumā. Turklāt </w:t>
      </w:r>
      <w:r w:rsidR="00281409">
        <w:rPr>
          <w:rFonts w:ascii="Times New Roman" w:hAnsi="Times New Roman"/>
          <w:sz w:val="24"/>
          <w:szCs w:val="24"/>
          <w:lang w:val="lv-LV"/>
        </w:rPr>
        <w:t>sakarā</w:t>
      </w:r>
      <w:r w:rsidR="00086F7A">
        <w:rPr>
          <w:rFonts w:ascii="Times New Roman" w:hAnsi="Times New Roman"/>
          <w:sz w:val="24"/>
          <w:szCs w:val="24"/>
          <w:lang w:val="lv-LV"/>
        </w:rPr>
        <w:t xml:space="preserve"> ar nokavējumu Civillikums paredz </w:t>
      </w:r>
      <w:smartTag w:uri="schemas-tilde-lv/tildestengine" w:element="veidnes">
        <w:smartTagPr>
          <w:attr w:name="text" w:val="līguma"/>
          <w:attr w:name="id" w:val="-1"/>
          <w:attr w:name="baseform" w:val="līgum|s"/>
        </w:smartTagPr>
        <w:r w:rsidR="00086F7A">
          <w:rPr>
            <w:rFonts w:ascii="Times New Roman" w:hAnsi="Times New Roman"/>
            <w:sz w:val="24"/>
            <w:szCs w:val="24"/>
            <w:lang w:val="lv-LV"/>
          </w:rPr>
          <w:t>līguma</w:t>
        </w:r>
      </w:smartTag>
      <w:r w:rsidR="00086F7A">
        <w:rPr>
          <w:rFonts w:ascii="Times New Roman" w:hAnsi="Times New Roman"/>
          <w:sz w:val="24"/>
          <w:szCs w:val="24"/>
          <w:lang w:val="lv-LV"/>
        </w:rPr>
        <w:t xml:space="preserve"> atcelšanu divos veidos, pirmkārt, tādu, kurā kreditoram ir tiesības prasīt </w:t>
      </w:r>
      <w:smartTag w:uri="schemas-tilde-lv/tildestengine" w:element="veidnes">
        <w:smartTagPr>
          <w:attr w:name="text" w:val="līguma"/>
          <w:attr w:name="id" w:val="-1"/>
          <w:attr w:name="baseform" w:val="līgum|s"/>
        </w:smartTagPr>
        <w:r w:rsidR="00086F7A">
          <w:rPr>
            <w:rFonts w:ascii="Times New Roman" w:hAnsi="Times New Roman"/>
            <w:sz w:val="24"/>
            <w:szCs w:val="24"/>
            <w:lang w:val="lv-LV"/>
          </w:rPr>
          <w:t>līguma</w:t>
        </w:r>
      </w:smartTag>
      <w:r w:rsidR="00086F7A">
        <w:rPr>
          <w:rFonts w:ascii="Times New Roman" w:hAnsi="Times New Roman"/>
          <w:sz w:val="24"/>
          <w:szCs w:val="24"/>
          <w:lang w:val="lv-LV"/>
        </w:rPr>
        <w:t xml:space="preserve"> atcelšanu, otrkārt, tādu, kurā kreditors tiesīgs vienpusēji paziņot par </w:t>
      </w:r>
      <w:smartTag w:uri="schemas-tilde-lv/tildestengine" w:element="veidnes">
        <w:smartTagPr>
          <w:attr w:name="text" w:val="līguma"/>
          <w:attr w:name="id" w:val="-1"/>
          <w:attr w:name="baseform" w:val="līgum|s"/>
        </w:smartTagPr>
        <w:r w:rsidR="00086F7A">
          <w:rPr>
            <w:rFonts w:ascii="Times New Roman" w:hAnsi="Times New Roman"/>
            <w:sz w:val="24"/>
            <w:szCs w:val="24"/>
            <w:lang w:val="lv-LV"/>
          </w:rPr>
          <w:t>līguma</w:t>
        </w:r>
      </w:smartTag>
      <w:r w:rsidR="00086F7A">
        <w:rPr>
          <w:rFonts w:ascii="Times New Roman" w:hAnsi="Times New Roman"/>
          <w:sz w:val="24"/>
          <w:szCs w:val="24"/>
          <w:lang w:val="lv-LV"/>
        </w:rPr>
        <w:t xml:space="preserve"> izbeigšanu. Pirmajā gadījumā, ja parādnieks nepiekrīt, ceļama prasība tiesā, piemēram, Civillikuma 1663., 2043., </w:t>
      </w:r>
      <w:proofErr w:type="gramStart"/>
      <w:r w:rsidR="00086F7A">
        <w:rPr>
          <w:rFonts w:ascii="Times New Roman" w:hAnsi="Times New Roman"/>
          <w:sz w:val="24"/>
          <w:szCs w:val="24"/>
          <w:lang w:val="lv-LV"/>
        </w:rPr>
        <w:t>2171.pantā</w:t>
      </w:r>
      <w:proofErr w:type="gramEnd"/>
      <w:r w:rsidR="00086F7A">
        <w:rPr>
          <w:rFonts w:ascii="Times New Roman" w:hAnsi="Times New Roman"/>
          <w:sz w:val="24"/>
          <w:szCs w:val="24"/>
          <w:lang w:val="lv-LV"/>
        </w:rPr>
        <w:t xml:space="preserve"> paredzētajos gadījumos </w:t>
      </w:r>
      <w:smartTag w:uri="schemas-tilde-lv/tildestengine" w:element="veidnes">
        <w:smartTagPr>
          <w:attr w:name="text" w:val="līgums"/>
          <w:attr w:name="id" w:val="-1"/>
          <w:attr w:name="baseform" w:val="līgum|s"/>
        </w:smartTagPr>
        <w:r w:rsidR="00086F7A">
          <w:rPr>
            <w:rFonts w:ascii="Times New Roman" w:hAnsi="Times New Roman"/>
            <w:sz w:val="24"/>
            <w:szCs w:val="24"/>
            <w:lang w:val="lv-LV"/>
          </w:rPr>
          <w:t>līgums</w:t>
        </w:r>
      </w:smartTag>
      <w:r w:rsidR="00086F7A">
        <w:rPr>
          <w:rFonts w:ascii="Times New Roman" w:hAnsi="Times New Roman"/>
          <w:sz w:val="24"/>
          <w:szCs w:val="24"/>
          <w:lang w:val="lv-LV"/>
        </w:rPr>
        <w:t xml:space="preserve"> </w:t>
      </w:r>
      <w:r w:rsidR="00086F7A">
        <w:rPr>
          <w:rFonts w:ascii="Times New Roman" w:hAnsi="Times New Roman"/>
          <w:sz w:val="24"/>
          <w:szCs w:val="24"/>
          <w:lang w:val="lv-LV"/>
        </w:rPr>
        <w:lastRenderedPageBreak/>
        <w:t xml:space="preserve">beidz pastāvēt uz tiesas sprieduma pamata, un tas ir svarīgi no līgumsoda un procentu aprēķināšanas viedokļa, līdz spriedumam </w:t>
      </w:r>
      <w:smartTag w:uri="schemas-tilde-lv/tildestengine" w:element="veidnes">
        <w:smartTagPr>
          <w:attr w:name="text" w:val="līgums"/>
          <w:attr w:name="id" w:val="-1"/>
          <w:attr w:name="baseform" w:val="līgum|s"/>
        </w:smartTagPr>
        <w:r w:rsidR="00086F7A">
          <w:rPr>
            <w:rFonts w:ascii="Times New Roman" w:hAnsi="Times New Roman"/>
            <w:sz w:val="24"/>
            <w:szCs w:val="24"/>
            <w:lang w:val="lv-LV"/>
          </w:rPr>
          <w:t>līgums</w:t>
        </w:r>
      </w:smartTag>
      <w:r w:rsidR="00086F7A">
        <w:rPr>
          <w:rFonts w:ascii="Times New Roman" w:hAnsi="Times New Roman"/>
          <w:sz w:val="24"/>
          <w:szCs w:val="24"/>
          <w:lang w:val="lv-LV"/>
        </w:rPr>
        <w:t xml:space="preserve"> ir pastāvējis. Otrajā gadījumā pietiek ar vienas puses </w:t>
      </w:r>
      <w:smartTag w:uri="schemas-tilde-lv/tildestengine" w:element="veidnes">
        <w:smartTagPr>
          <w:attr w:name="text" w:val="paziņojumu"/>
          <w:attr w:name="id" w:val="-1"/>
          <w:attr w:name="baseform" w:val="paziņojum|s"/>
        </w:smartTagPr>
        <w:r w:rsidR="00086F7A">
          <w:rPr>
            <w:rFonts w:ascii="Times New Roman" w:hAnsi="Times New Roman"/>
            <w:sz w:val="24"/>
            <w:szCs w:val="24"/>
            <w:lang w:val="lv-LV"/>
          </w:rPr>
          <w:t>paziņojumu</w:t>
        </w:r>
      </w:smartTag>
      <w:r w:rsidR="00086F7A">
        <w:rPr>
          <w:rFonts w:ascii="Times New Roman" w:hAnsi="Times New Roman"/>
          <w:sz w:val="24"/>
          <w:szCs w:val="24"/>
          <w:lang w:val="lv-LV"/>
        </w:rPr>
        <w:t xml:space="preserve"> par atkāpšanos no </w:t>
      </w:r>
      <w:smartTag w:uri="schemas-tilde-lv/tildestengine" w:element="veidnes">
        <w:smartTagPr>
          <w:attr w:name="text" w:val="līguma"/>
          <w:attr w:name="id" w:val="-1"/>
          <w:attr w:name="baseform" w:val="līgum|s"/>
        </w:smartTagPr>
        <w:r w:rsidR="00086F7A">
          <w:rPr>
            <w:rFonts w:ascii="Times New Roman" w:hAnsi="Times New Roman"/>
            <w:sz w:val="24"/>
            <w:szCs w:val="24"/>
            <w:lang w:val="lv-LV"/>
          </w:rPr>
          <w:t>līguma</w:t>
        </w:r>
      </w:smartTag>
      <w:r w:rsidR="00086F7A">
        <w:rPr>
          <w:rFonts w:ascii="Times New Roman" w:hAnsi="Times New Roman"/>
          <w:sz w:val="24"/>
          <w:szCs w:val="24"/>
          <w:lang w:val="lv-LV"/>
        </w:rPr>
        <w:t xml:space="preserve">, un tāda saskaņā ar Civillikuma </w:t>
      </w:r>
      <w:proofErr w:type="gramStart"/>
      <w:r w:rsidR="00086F7A">
        <w:rPr>
          <w:rFonts w:ascii="Times New Roman" w:hAnsi="Times New Roman"/>
          <w:sz w:val="24"/>
          <w:szCs w:val="24"/>
          <w:lang w:val="lv-LV"/>
        </w:rPr>
        <w:t>1589.pantu</w:t>
      </w:r>
      <w:proofErr w:type="gramEnd"/>
      <w:r w:rsidR="00086F7A">
        <w:rPr>
          <w:rFonts w:ascii="Times New Roman" w:hAnsi="Times New Roman"/>
          <w:sz w:val="24"/>
          <w:szCs w:val="24"/>
          <w:lang w:val="lv-LV"/>
        </w:rPr>
        <w:t xml:space="preserve"> pielaižama tad, kad pamatota ar paša </w:t>
      </w:r>
      <w:smartTag w:uri="schemas-tilde-lv/tildestengine" w:element="veidnes">
        <w:smartTagPr>
          <w:attr w:name="text" w:val="līguma"/>
          <w:attr w:name="id" w:val="-1"/>
          <w:attr w:name="baseform" w:val="līgum|s"/>
        </w:smartTagPr>
        <w:r w:rsidR="00086F7A">
          <w:rPr>
            <w:rFonts w:ascii="Times New Roman" w:hAnsi="Times New Roman"/>
            <w:sz w:val="24"/>
            <w:szCs w:val="24"/>
            <w:lang w:val="lv-LV"/>
          </w:rPr>
          <w:t>līguma</w:t>
        </w:r>
      </w:smartTag>
      <w:r w:rsidR="00086F7A">
        <w:rPr>
          <w:rFonts w:ascii="Times New Roman" w:hAnsi="Times New Roman"/>
          <w:sz w:val="24"/>
          <w:szCs w:val="24"/>
          <w:lang w:val="lv-LV"/>
        </w:rPr>
        <w:t xml:space="preserve"> raksturu, vai to atļauj likums, vai arī tāda tiesība bijusi noteikti pielīgta. Tad </w:t>
      </w:r>
      <w:smartTag w:uri="schemas-tilde-lv/tildestengine" w:element="veidnes">
        <w:smartTagPr>
          <w:attr w:name="text" w:val="līgums"/>
          <w:attr w:name="id" w:val="-1"/>
          <w:attr w:name="baseform" w:val="līgum|s"/>
        </w:smartTagPr>
        <w:r w:rsidR="00086F7A">
          <w:rPr>
            <w:rFonts w:ascii="Times New Roman" w:hAnsi="Times New Roman"/>
            <w:sz w:val="24"/>
            <w:szCs w:val="24"/>
            <w:lang w:val="lv-LV"/>
          </w:rPr>
          <w:t>līgums</w:t>
        </w:r>
      </w:smartTag>
      <w:r w:rsidR="00086F7A">
        <w:rPr>
          <w:rFonts w:ascii="Times New Roman" w:hAnsi="Times New Roman"/>
          <w:sz w:val="24"/>
          <w:szCs w:val="24"/>
          <w:lang w:val="lv-LV"/>
        </w:rPr>
        <w:t xml:space="preserve"> ir izbeigts ar brīdi, kad tiesīgā puse paziņo par atkāpšanos. Ir iespējams strīds tiesā par atkāpšanās pamatotību, taču, ja pamats atkāpties tiek konstatēts, tad </w:t>
      </w:r>
      <w:smartTag w:uri="schemas-tilde-lv/tildestengine" w:element="veidnes">
        <w:smartTagPr>
          <w:attr w:name="text" w:val="līgums"/>
          <w:attr w:name="id" w:val="-1"/>
          <w:attr w:name="baseform" w:val="līgum|s"/>
        </w:smartTagPr>
        <w:r w:rsidR="00086F7A">
          <w:rPr>
            <w:rFonts w:ascii="Times New Roman" w:hAnsi="Times New Roman"/>
            <w:sz w:val="24"/>
            <w:szCs w:val="24"/>
            <w:lang w:val="lv-LV"/>
          </w:rPr>
          <w:t>līgums</w:t>
        </w:r>
      </w:smartTag>
      <w:r w:rsidR="00086F7A">
        <w:rPr>
          <w:rFonts w:ascii="Times New Roman" w:hAnsi="Times New Roman"/>
          <w:sz w:val="24"/>
          <w:szCs w:val="24"/>
          <w:lang w:val="lv-LV"/>
        </w:rPr>
        <w:t xml:space="preserve"> uzskatāms par izbeigtu nevis tiesas sprieduma taisīšanas brīdī, bet atkāpšanās brīdī, kas attiecīgi ņemams vērā pie procentu un līgumsoda aprēķin</w:t>
      </w:r>
      <w:r w:rsidR="00C10819">
        <w:rPr>
          <w:rFonts w:ascii="Times New Roman" w:hAnsi="Times New Roman"/>
          <w:sz w:val="24"/>
          <w:szCs w:val="24"/>
          <w:lang w:val="lv-LV"/>
        </w:rPr>
        <w:t>a</w:t>
      </w:r>
      <w:r w:rsidR="00086F7A">
        <w:rPr>
          <w:rFonts w:ascii="Times New Roman" w:hAnsi="Times New Roman"/>
          <w:sz w:val="24"/>
          <w:szCs w:val="24"/>
          <w:lang w:val="lv-LV"/>
        </w:rPr>
        <w:t xml:space="preserve">. </w:t>
      </w:r>
    </w:p>
    <w:p w14:paraId="4868483C" w14:textId="77777777" w:rsidR="00086F7A" w:rsidRDefault="00086F7A"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Izskatāmajā lietā prasītāj</w:t>
      </w:r>
      <w:r w:rsidR="00C10819">
        <w:rPr>
          <w:rFonts w:ascii="Times New Roman" w:hAnsi="Times New Roman"/>
          <w:sz w:val="24"/>
          <w:szCs w:val="24"/>
          <w:lang w:val="lv-LV"/>
        </w:rPr>
        <w:t>a</w:t>
      </w:r>
      <w:r>
        <w:rPr>
          <w:rFonts w:ascii="Times New Roman" w:hAnsi="Times New Roman"/>
          <w:sz w:val="24"/>
          <w:szCs w:val="24"/>
          <w:lang w:val="lv-LV"/>
        </w:rPr>
        <w:t>s dokument</w:t>
      </w:r>
      <w:r w:rsidR="00C10819">
        <w:rPr>
          <w:rFonts w:ascii="Times New Roman" w:hAnsi="Times New Roman"/>
          <w:sz w:val="24"/>
          <w:szCs w:val="24"/>
          <w:lang w:val="lv-LV"/>
        </w:rPr>
        <w:t>s</w:t>
      </w:r>
      <w:r>
        <w:rPr>
          <w:rFonts w:ascii="Times New Roman" w:hAnsi="Times New Roman"/>
          <w:sz w:val="24"/>
          <w:szCs w:val="24"/>
          <w:lang w:val="lv-LV"/>
        </w:rPr>
        <w:t xml:space="preserve">, kas nosaukts </w:t>
      </w:r>
      <w:smartTag w:uri="schemas-tilde-lv/tildestengine" w:element="veidnes">
        <w:smartTagPr>
          <w:attr w:name="text" w:val="Paziņojums"/>
          <w:attr w:name="id" w:val="-1"/>
          <w:attr w:name="baseform" w:val="paziņojum|s"/>
        </w:smartTagPr>
        <w:r>
          <w:rPr>
            <w:rFonts w:ascii="Times New Roman" w:hAnsi="Times New Roman"/>
            <w:sz w:val="24"/>
            <w:szCs w:val="24"/>
            <w:lang w:val="lv-LV"/>
          </w:rPr>
          <w:t>Paziņojums</w:t>
        </w:r>
      </w:smartTag>
      <w:r>
        <w:rPr>
          <w:rFonts w:ascii="Times New Roman" w:hAnsi="Times New Roman"/>
          <w:sz w:val="24"/>
          <w:szCs w:val="24"/>
          <w:lang w:val="lv-LV"/>
        </w:rPr>
        <w:t xml:space="preserve"> par atkāpšanos, taisīts </w:t>
      </w:r>
      <w:proofErr w:type="gramStart"/>
      <w:smartTag w:uri="schemas-tilde-lv/tildestengine" w:element="date">
        <w:smartTagPr>
          <w:attr w:name="Year" w:val="2009"/>
          <w:attr w:name="Month" w:val="5"/>
          <w:attr w:name="Day" w:val="8"/>
        </w:smartTagPr>
        <w:r>
          <w:rPr>
            <w:rFonts w:ascii="Times New Roman" w:hAnsi="Times New Roman"/>
            <w:sz w:val="24"/>
            <w:szCs w:val="24"/>
            <w:lang w:val="lv-LV"/>
          </w:rPr>
          <w:t>2009.gada</w:t>
        </w:r>
        <w:proofErr w:type="gramEnd"/>
        <w:r>
          <w:rPr>
            <w:rFonts w:ascii="Times New Roman" w:hAnsi="Times New Roman"/>
            <w:sz w:val="24"/>
            <w:szCs w:val="24"/>
            <w:lang w:val="lv-LV"/>
          </w:rPr>
          <w:t xml:space="preserve"> 8.maijā</w:t>
        </w:r>
      </w:smartTag>
      <w:r>
        <w:rPr>
          <w:rFonts w:ascii="Times New Roman" w:hAnsi="Times New Roman"/>
          <w:sz w:val="24"/>
          <w:szCs w:val="24"/>
          <w:lang w:val="lv-LV"/>
        </w:rPr>
        <w:t xml:space="preserve">, nodots pastā </w:t>
      </w:r>
      <w:smartTag w:uri="schemas-tilde-lv/tildestengine" w:element="date">
        <w:smartTagPr>
          <w:attr w:name="Year" w:val="2009"/>
          <w:attr w:name="Month" w:val="5"/>
          <w:attr w:name="Day" w:val="11"/>
        </w:smartTagPr>
        <w:r>
          <w:rPr>
            <w:rFonts w:ascii="Times New Roman" w:hAnsi="Times New Roman"/>
            <w:sz w:val="24"/>
            <w:szCs w:val="24"/>
            <w:lang w:val="lv-LV"/>
          </w:rPr>
          <w:t>2009.gada 11.maijā</w:t>
        </w:r>
      </w:smartTag>
      <w:r>
        <w:rPr>
          <w:rFonts w:ascii="Times New Roman" w:hAnsi="Times New Roman"/>
          <w:sz w:val="24"/>
          <w:szCs w:val="24"/>
          <w:lang w:val="lv-LV"/>
        </w:rPr>
        <w:t xml:space="preserve">, </w:t>
      </w:r>
      <w:r w:rsidR="00C10819">
        <w:rPr>
          <w:rFonts w:ascii="Times New Roman" w:hAnsi="Times New Roman"/>
          <w:sz w:val="24"/>
          <w:szCs w:val="24"/>
          <w:lang w:val="lv-LV"/>
        </w:rPr>
        <w:t>tajā ir</w:t>
      </w:r>
      <w:r>
        <w:rPr>
          <w:rFonts w:ascii="Times New Roman" w:hAnsi="Times New Roman"/>
          <w:sz w:val="24"/>
          <w:szCs w:val="24"/>
          <w:lang w:val="lv-LV"/>
        </w:rPr>
        <w:t xml:space="preserve"> norādes par dažādu darbību veikšanu līdz tā paša gada 18.maijam, turklāt prasījumu apmērs uzrādīts pēc stāvokļa uz 28.maiju. Šāds </w:t>
      </w:r>
      <w:smartTag w:uri="schemas-tilde-lv/tildestengine" w:element="veidnes">
        <w:smartTagPr>
          <w:attr w:name="text" w:val="Paziņojums"/>
          <w:attr w:name="id" w:val="-1"/>
          <w:attr w:name="baseform" w:val="paziņojum|s"/>
        </w:smartTagPr>
        <w:r>
          <w:rPr>
            <w:rFonts w:ascii="Times New Roman" w:hAnsi="Times New Roman"/>
            <w:sz w:val="24"/>
            <w:szCs w:val="24"/>
            <w:lang w:val="lv-LV"/>
          </w:rPr>
          <w:t>paziņojums</w:t>
        </w:r>
      </w:smartTag>
      <w:r>
        <w:rPr>
          <w:rFonts w:ascii="Times New Roman" w:hAnsi="Times New Roman"/>
          <w:sz w:val="24"/>
          <w:szCs w:val="24"/>
          <w:lang w:val="lv-LV"/>
        </w:rPr>
        <w:t xml:space="preserve"> var tikt iztulkots atkarībā no apstākļu kopuma – vai nu kā </w:t>
      </w:r>
      <w:smartTag w:uri="schemas-tilde-lv/tildestengine" w:element="veidnes">
        <w:smartTagPr>
          <w:attr w:name="text" w:val="Paziņojums"/>
          <w:attr w:name="id" w:val="-1"/>
          <w:attr w:name="baseform" w:val="paziņojum|s"/>
        </w:smartTagPr>
        <w:r>
          <w:rPr>
            <w:rFonts w:ascii="Times New Roman" w:hAnsi="Times New Roman"/>
            <w:sz w:val="24"/>
            <w:szCs w:val="24"/>
            <w:lang w:val="lv-LV"/>
          </w:rPr>
          <w:t>paziņojums</w:t>
        </w:r>
      </w:smartTag>
      <w:r>
        <w:rPr>
          <w:rFonts w:ascii="Times New Roman" w:hAnsi="Times New Roman"/>
          <w:sz w:val="24"/>
          <w:szCs w:val="24"/>
          <w:lang w:val="lv-LV"/>
        </w:rPr>
        <w:t xml:space="preserve"> par </w:t>
      </w:r>
      <w:smartTag w:uri="schemas-tilde-lv/tildestengine" w:element="veidnes">
        <w:smartTagPr>
          <w:attr w:name="text" w:val="līguma"/>
          <w:attr w:name="id" w:val="-1"/>
          <w:attr w:name="baseform" w:val="līgum|s"/>
        </w:smartTagPr>
        <w:r>
          <w:rPr>
            <w:rFonts w:ascii="Times New Roman" w:hAnsi="Times New Roman"/>
            <w:sz w:val="24"/>
            <w:szCs w:val="24"/>
            <w:lang w:val="lv-LV"/>
          </w:rPr>
          <w:t>līguma</w:t>
        </w:r>
      </w:smartTag>
      <w:r>
        <w:rPr>
          <w:rFonts w:ascii="Times New Roman" w:hAnsi="Times New Roman"/>
          <w:sz w:val="24"/>
          <w:szCs w:val="24"/>
          <w:lang w:val="lv-LV"/>
        </w:rPr>
        <w:t xml:space="preserve"> izbeigšanu tā saņemšanas dienā vai arī kā atkāpšanās no </w:t>
      </w:r>
      <w:smartTag w:uri="schemas-tilde-lv/tildestengine" w:element="veidnes">
        <w:smartTagPr>
          <w:attr w:name="text" w:val="līguma"/>
          <w:attr w:name="id" w:val="-1"/>
          <w:attr w:name="baseform" w:val="līgum|s"/>
        </w:smartTagPr>
        <w:r>
          <w:rPr>
            <w:rFonts w:ascii="Times New Roman" w:hAnsi="Times New Roman"/>
            <w:sz w:val="24"/>
            <w:szCs w:val="24"/>
            <w:lang w:val="lv-LV"/>
          </w:rPr>
          <w:t>līguma</w:t>
        </w:r>
      </w:smartTag>
      <w:r>
        <w:rPr>
          <w:rFonts w:ascii="Times New Roman" w:hAnsi="Times New Roman"/>
          <w:sz w:val="24"/>
          <w:szCs w:val="24"/>
          <w:lang w:val="lv-LV"/>
        </w:rPr>
        <w:t xml:space="preserve"> ar norādīto nākotnes datumu, tas ir</w:t>
      </w:r>
      <w:r w:rsidR="00C10819">
        <w:rPr>
          <w:rFonts w:ascii="Times New Roman" w:hAnsi="Times New Roman"/>
          <w:sz w:val="24"/>
          <w:szCs w:val="24"/>
          <w:lang w:val="lv-LV"/>
        </w:rPr>
        <w:t>,</w:t>
      </w:r>
      <w:r>
        <w:rPr>
          <w:rFonts w:ascii="Times New Roman" w:hAnsi="Times New Roman"/>
          <w:sz w:val="24"/>
          <w:szCs w:val="24"/>
          <w:lang w:val="lv-LV"/>
        </w:rPr>
        <w:t xml:space="preserve"> 18.maiju, vai kā atkāpšanās ar 28.maiju. Tiesa, izvērtējot apstākļus, atzinusi, ka par atkāpšanās datumu savstarpēju norēķinu kārtošanai uzskatāms </w:t>
      </w:r>
      <w:smartTag w:uri="schemas-tilde-lv/tildestengine" w:element="date">
        <w:smartTagPr>
          <w:attr w:name="Year" w:val="2009"/>
          <w:attr w:name="Month" w:val="5"/>
          <w:attr w:name="Day" w:val="28"/>
        </w:smartTagPr>
        <w:r>
          <w:rPr>
            <w:rFonts w:ascii="Times New Roman" w:hAnsi="Times New Roman"/>
            <w:sz w:val="24"/>
            <w:szCs w:val="24"/>
            <w:lang w:val="lv-LV"/>
          </w:rPr>
          <w:t>2009.gada 28.maijs</w:t>
        </w:r>
      </w:smartTag>
      <w:r>
        <w:rPr>
          <w:rFonts w:ascii="Times New Roman" w:hAnsi="Times New Roman"/>
          <w:sz w:val="24"/>
          <w:szCs w:val="24"/>
          <w:lang w:val="lv-LV"/>
        </w:rPr>
        <w:t xml:space="preserve"> un puses to nav apstrīdējušas.</w:t>
      </w:r>
    </w:p>
    <w:p w14:paraId="63A80840" w14:textId="77777777" w:rsidR="004245FC" w:rsidRDefault="00086F7A"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w:t>
      </w:r>
      <w:r w:rsidR="00E52C31">
        <w:rPr>
          <w:rFonts w:ascii="Times New Roman" w:hAnsi="Times New Roman"/>
          <w:sz w:val="24"/>
          <w:szCs w:val="24"/>
          <w:lang w:val="lv-LV"/>
        </w:rPr>
        <w:t>6.</w:t>
      </w:r>
      <w:r>
        <w:rPr>
          <w:rFonts w:ascii="Times New Roman" w:hAnsi="Times New Roman"/>
          <w:sz w:val="24"/>
          <w:szCs w:val="24"/>
          <w:lang w:val="lv-LV"/>
        </w:rPr>
        <w:t xml:space="preserve">2] </w:t>
      </w:r>
      <w:r w:rsidR="00611328" w:rsidRPr="00611328">
        <w:rPr>
          <w:rFonts w:ascii="Times New Roman" w:hAnsi="Times New Roman"/>
          <w:sz w:val="24"/>
          <w:szCs w:val="24"/>
          <w:lang w:val="lv-LV"/>
        </w:rPr>
        <w:t xml:space="preserve">Kasācijas sūdzībā pausts uzskats, ka vienpusēja atkāpšanās no </w:t>
      </w:r>
      <w:smartTag w:uri="schemas-tilde-lv/tildestengine" w:element="veidnes">
        <w:smartTagPr>
          <w:attr w:name="baseform" w:val="līgum|s"/>
          <w:attr w:name="id" w:val="-1"/>
          <w:attr w:name="text" w:val="līguma"/>
        </w:smartTagPr>
        <w:r w:rsidR="00611328" w:rsidRPr="00611328">
          <w:rPr>
            <w:rFonts w:ascii="Times New Roman" w:hAnsi="Times New Roman"/>
            <w:sz w:val="24"/>
            <w:szCs w:val="24"/>
            <w:lang w:val="lv-LV"/>
          </w:rPr>
          <w:t>līguma</w:t>
        </w:r>
      </w:smartTag>
      <w:r w:rsidR="00611328" w:rsidRPr="00611328">
        <w:rPr>
          <w:rFonts w:ascii="Times New Roman" w:hAnsi="Times New Roman"/>
          <w:sz w:val="24"/>
          <w:szCs w:val="24"/>
          <w:lang w:val="lv-LV"/>
        </w:rPr>
        <w:t xml:space="preserve"> neatbrīvo atbildētāju no uzņemto saistību pildīšanas. Tas izrietot arī no Senāta Civillietu departamenta un Civillietu tiesu palātas tiesnešu kopsapulces </w:t>
      </w:r>
      <w:proofErr w:type="gramStart"/>
      <w:smartTag w:uri="schemas-tilde-lv/tildestengine" w:element="date">
        <w:smartTagPr>
          <w:attr w:name="Day" w:val="2"/>
          <w:attr w:name="Month" w:val="7"/>
          <w:attr w:name="Year" w:val="2009"/>
        </w:smartTagPr>
        <w:r w:rsidR="00611328" w:rsidRPr="00611328">
          <w:rPr>
            <w:rFonts w:ascii="Times New Roman" w:hAnsi="Times New Roman"/>
            <w:sz w:val="24"/>
            <w:szCs w:val="24"/>
            <w:lang w:val="lv-LV"/>
          </w:rPr>
          <w:t>2009.gada</w:t>
        </w:r>
        <w:proofErr w:type="gramEnd"/>
        <w:r w:rsidR="00611328" w:rsidRPr="00611328">
          <w:rPr>
            <w:rFonts w:ascii="Times New Roman" w:hAnsi="Times New Roman"/>
            <w:sz w:val="24"/>
            <w:szCs w:val="24"/>
            <w:lang w:val="lv-LV"/>
          </w:rPr>
          <w:t xml:space="preserve"> 2.jūlija</w:t>
        </w:r>
      </w:smartTag>
      <w:r w:rsidR="00611328" w:rsidRPr="00611328">
        <w:rPr>
          <w:rFonts w:ascii="Times New Roman" w:hAnsi="Times New Roman"/>
          <w:sz w:val="24"/>
          <w:szCs w:val="24"/>
          <w:lang w:val="lv-LV"/>
        </w:rPr>
        <w:t xml:space="preserve"> </w:t>
      </w:r>
      <w:smartTag w:uri="schemas-tilde-lv/tildestengine" w:element="veidnes">
        <w:smartTagPr>
          <w:attr w:name="baseform" w:val="lēmum|s"/>
          <w:attr w:name="id" w:val="-1"/>
          <w:attr w:name="text" w:val="lēmuma"/>
        </w:smartTagPr>
        <w:r w:rsidR="00611328" w:rsidRPr="00611328">
          <w:rPr>
            <w:rFonts w:ascii="Times New Roman" w:hAnsi="Times New Roman"/>
            <w:sz w:val="24"/>
            <w:szCs w:val="24"/>
            <w:lang w:val="lv-LV"/>
          </w:rPr>
          <w:t>lēmuma</w:t>
        </w:r>
      </w:smartTag>
      <w:r w:rsidR="00611328" w:rsidRPr="00611328">
        <w:rPr>
          <w:rFonts w:ascii="Times New Roman" w:hAnsi="Times New Roman"/>
          <w:sz w:val="24"/>
          <w:szCs w:val="24"/>
          <w:lang w:val="lv-LV"/>
        </w:rPr>
        <w:t xml:space="preserve"> 2.punktā norādītā. </w:t>
      </w:r>
      <w:proofErr w:type="gramStart"/>
      <w:r w:rsidR="00611328" w:rsidRPr="00611328">
        <w:rPr>
          <w:rFonts w:ascii="Times New Roman" w:hAnsi="Times New Roman"/>
          <w:sz w:val="24"/>
          <w:szCs w:val="24"/>
          <w:lang w:val="lv-LV"/>
        </w:rPr>
        <w:t>Senāta ieskatā,</w:t>
      </w:r>
      <w:proofErr w:type="gramEnd"/>
      <w:r w:rsidR="00611328" w:rsidRPr="00611328">
        <w:rPr>
          <w:rFonts w:ascii="Times New Roman" w:hAnsi="Times New Roman"/>
          <w:sz w:val="24"/>
          <w:szCs w:val="24"/>
          <w:lang w:val="lv-LV"/>
        </w:rPr>
        <w:t xml:space="preserve"> kļūdains ir uzskats, ka atkāpšanās no </w:t>
      </w:r>
      <w:smartTag w:uri="schemas-tilde-lv/tildestengine" w:element="veidnes">
        <w:smartTagPr>
          <w:attr w:name="baseform" w:val="līgum|s"/>
          <w:attr w:name="id" w:val="-1"/>
          <w:attr w:name="text" w:val="līguma"/>
        </w:smartTagPr>
        <w:r w:rsidR="00611328" w:rsidRPr="00611328">
          <w:rPr>
            <w:rFonts w:ascii="Times New Roman" w:hAnsi="Times New Roman"/>
            <w:sz w:val="24"/>
            <w:szCs w:val="24"/>
            <w:lang w:val="lv-LV"/>
          </w:rPr>
          <w:t>līguma</w:t>
        </w:r>
      </w:smartTag>
      <w:r w:rsidR="00611328" w:rsidRPr="00611328">
        <w:rPr>
          <w:rFonts w:ascii="Times New Roman" w:hAnsi="Times New Roman"/>
          <w:sz w:val="24"/>
          <w:szCs w:val="24"/>
          <w:lang w:val="lv-LV"/>
        </w:rPr>
        <w:t xml:space="preserve"> neietekmē parādnieka (atbildētāja) pienākumus. Kā redzams no minētā kopsapulces </w:t>
      </w:r>
      <w:smartTag w:uri="schemas-tilde-lv/tildestengine" w:element="veidnes">
        <w:smartTagPr>
          <w:attr w:name="baseform" w:val="lēmum|s"/>
          <w:attr w:name="id" w:val="-1"/>
          <w:attr w:name="text" w:val="lēmuma"/>
        </w:smartTagPr>
        <w:r w:rsidR="00611328" w:rsidRPr="00611328">
          <w:rPr>
            <w:rFonts w:ascii="Times New Roman" w:hAnsi="Times New Roman"/>
            <w:sz w:val="24"/>
            <w:szCs w:val="24"/>
            <w:lang w:val="lv-LV"/>
          </w:rPr>
          <w:t>lēmuma</w:t>
        </w:r>
      </w:smartTag>
      <w:r w:rsidR="00611328" w:rsidRPr="00611328">
        <w:rPr>
          <w:rFonts w:ascii="Times New Roman" w:hAnsi="Times New Roman"/>
          <w:sz w:val="24"/>
          <w:szCs w:val="24"/>
          <w:lang w:val="lv-LV"/>
        </w:rPr>
        <w:t xml:space="preserve">, tad ar atkāpšanos no </w:t>
      </w:r>
      <w:smartTag w:uri="schemas-tilde-lv/tildestengine" w:element="veidnes">
        <w:smartTagPr>
          <w:attr w:name="baseform" w:val="līgum|s"/>
          <w:attr w:name="id" w:val="-1"/>
          <w:attr w:name="text" w:val="līguma"/>
        </w:smartTagPr>
        <w:r w:rsidR="00611328" w:rsidRPr="00611328">
          <w:rPr>
            <w:rFonts w:ascii="Times New Roman" w:hAnsi="Times New Roman"/>
            <w:sz w:val="24"/>
            <w:szCs w:val="24"/>
            <w:lang w:val="lv-LV"/>
          </w:rPr>
          <w:t>līguma</w:t>
        </w:r>
      </w:smartTag>
      <w:r w:rsidR="00611328" w:rsidRPr="00611328">
        <w:rPr>
          <w:rFonts w:ascii="Times New Roman" w:hAnsi="Times New Roman"/>
          <w:sz w:val="24"/>
          <w:szCs w:val="24"/>
          <w:lang w:val="lv-LV"/>
        </w:rPr>
        <w:t xml:space="preserve"> pušu tiesības un pienākumi būtiski mainās - aizņēmējam tiek anulēti viņam labvēlīgi aizdevuma atmaksāšanas noteikumi. Tas nozīmē, ka viņam atlikusī aizdevuma summa jāatmaksā nekavējoši. Vienlai</w:t>
      </w:r>
      <w:r w:rsidR="00C125FA">
        <w:rPr>
          <w:rFonts w:ascii="Times New Roman" w:hAnsi="Times New Roman"/>
          <w:sz w:val="24"/>
          <w:szCs w:val="24"/>
          <w:lang w:val="lv-LV"/>
        </w:rPr>
        <w:t>kus</w:t>
      </w:r>
      <w:r w:rsidR="00611328" w:rsidRPr="00611328">
        <w:rPr>
          <w:rFonts w:ascii="Times New Roman" w:hAnsi="Times New Roman"/>
          <w:sz w:val="24"/>
          <w:szCs w:val="24"/>
          <w:lang w:val="lv-LV"/>
        </w:rPr>
        <w:t xml:space="preserve"> tas nozīmē arī to, ka vairs nav piemērojama nolīgtā aizdevumu procentu likme un nevar tikt piemērots līgumsods par nenotikušo ikmēneša kredīta dzēšanas maksājumu kavējumu. Ar kreditora atkāpšanos no </w:t>
      </w:r>
      <w:smartTag w:uri="schemas-tilde-lv/tildestengine" w:element="veidnes">
        <w:smartTagPr>
          <w:attr w:name="baseform" w:val="līgum|s"/>
          <w:attr w:name="id" w:val="-1"/>
          <w:attr w:name="text" w:val="līguma"/>
        </w:smartTagPr>
        <w:r w:rsidR="00611328" w:rsidRPr="00611328">
          <w:rPr>
            <w:rFonts w:ascii="Times New Roman" w:hAnsi="Times New Roman"/>
            <w:sz w:val="24"/>
            <w:szCs w:val="24"/>
            <w:lang w:val="lv-LV"/>
          </w:rPr>
          <w:t>līguma</w:t>
        </w:r>
      </w:smartTag>
      <w:r w:rsidR="00611328" w:rsidRPr="00611328">
        <w:rPr>
          <w:rFonts w:ascii="Times New Roman" w:hAnsi="Times New Roman"/>
          <w:sz w:val="24"/>
          <w:szCs w:val="24"/>
          <w:lang w:val="lv-LV"/>
        </w:rPr>
        <w:t xml:space="preserve"> notiek paātrināta norēķināšanās par atlikušo parādu, kas līdz atmaksai turpina pastāvēt kopā ar tā nodrošināšanai dotu </w:t>
      </w:r>
      <w:smartTag w:uri="schemas-tilde-lv/tildestengine" w:element="veidnes">
        <w:smartTagPr>
          <w:attr w:name="baseform" w:val="galvojum|s"/>
          <w:attr w:name="id" w:val="-1"/>
          <w:attr w:name="text" w:val="galvojumu"/>
        </w:smartTagPr>
        <w:r w:rsidR="00611328" w:rsidRPr="00611328">
          <w:rPr>
            <w:rFonts w:ascii="Times New Roman" w:hAnsi="Times New Roman"/>
            <w:sz w:val="24"/>
            <w:szCs w:val="24"/>
            <w:lang w:val="lv-LV"/>
          </w:rPr>
          <w:t>galvojumu</w:t>
        </w:r>
      </w:smartTag>
      <w:r w:rsidR="00611328" w:rsidRPr="00611328">
        <w:rPr>
          <w:rFonts w:ascii="Times New Roman" w:hAnsi="Times New Roman"/>
          <w:sz w:val="24"/>
          <w:szCs w:val="24"/>
          <w:lang w:val="lv-LV"/>
        </w:rPr>
        <w:t xml:space="preserve"> vai ķīlas tiesībām, bet nevis apstākļos, kad vairs nedarbojas </w:t>
      </w:r>
      <w:smartTag w:uri="schemas-tilde-lv/tildestengine" w:element="veidnes">
        <w:smartTagPr>
          <w:attr w:name="baseform" w:val="līgum|s"/>
          <w:attr w:name="id" w:val="-1"/>
          <w:attr w:name="text" w:val="līguma"/>
        </w:smartTagPr>
        <w:r w:rsidR="00611328" w:rsidRPr="00611328">
          <w:rPr>
            <w:rFonts w:ascii="Times New Roman" w:hAnsi="Times New Roman"/>
            <w:sz w:val="24"/>
            <w:szCs w:val="24"/>
            <w:lang w:val="lv-LV"/>
          </w:rPr>
          <w:t>līguma</w:t>
        </w:r>
      </w:smartTag>
      <w:r w:rsidR="00611328" w:rsidRPr="00611328">
        <w:rPr>
          <w:rFonts w:ascii="Times New Roman" w:hAnsi="Times New Roman"/>
          <w:sz w:val="24"/>
          <w:szCs w:val="24"/>
          <w:lang w:val="lv-LV"/>
        </w:rPr>
        <w:t xml:space="preserve"> noteikumi par kartes </w:t>
      </w:r>
      <w:r w:rsidR="004245FC">
        <w:rPr>
          <w:rFonts w:ascii="Times New Roman" w:hAnsi="Times New Roman"/>
          <w:sz w:val="24"/>
          <w:szCs w:val="24"/>
          <w:lang w:val="lv-LV"/>
        </w:rPr>
        <w:t>„</w:t>
      </w:r>
      <w:r w:rsidR="00611328" w:rsidRPr="00611328">
        <w:rPr>
          <w:rFonts w:ascii="Times New Roman" w:hAnsi="Times New Roman"/>
          <w:sz w:val="24"/>
          <w:szCs w:val="24"/>
          <w:lang w:val="lv-LV"/>
        </w:rPr>
        <w:t>EXPRES</w:t>
      </w:r>
      <w:r w:rsidR="004245FC">
        <w:rPr>
          <w:rFonts w:ascii="Times New Roman" w:hAnsi="Times New Roman"/>
          <w:sz w:val="24"/>
          <w:szCs w:val="24"/>
          <w:lang w:val="lv-LV"/>
        </w:rPr>
        <w:t>S”</w:t>
      </w:r>
      <w:r w:rsidR="00611328" w:rsidRPr="00611328">
        <w:rPr>
          <w:rFonts w:ascii="Times New Roman" w:hAnsi="Times New Roman"/>
          <w:sz w:val="24"/>
          <w:szCs w:val="24"/>
          <w:lang w:val="lv-LV"/>
        </w:rPr>
        <w:t xml:space="preserve"> izmantošanu maksājumu veikšanai, ikmēneša iemaksām, kredīta dzēšanas termiņiem un arī līgumsodiem par šo vairs neesošo termiņu neievērošanu.</w:t>
      </w:r>
      <w:r w:rsidR="004245FC" w:rsidRPr="004245FC">
        <w:rPr>
          <w:rFonts w:ascii="Times New Roman" w:hAnsi="Times New Roman"/>
          <w:sz w:val="24"/>
          <w:szCs w:val="24"/>
          <w:lang w:val="lv-LV"/>
        </w:rPr>
        <w:t xml:space="preserve"> </w:t>
      </w:r>
    </w:p>
    <w:p w14:paraId="40517304" w14:textId="77777777" w:rsidR="00042026" w:rsidRDefault="00611328" w:rsidP="0079073C">
      <w:pPr>
        <w:spacing w:after="0" w:line="240" w:lineRule="auto"/>
        <w:ind w:firstLine="720"/>
        <w:jc w:val="both"/>
        <w:rPr>
          <w:rFonts w:ascii="Times New Roman" w:hAnsi="Times New Roman"/>
          <w:sz w:val="24"/>
          <w:szCs w:val="24"/>
          <w:lang w:val="lv-LV"/>
        </w:rPr>
      </w:pPr>
      <w:r w:rsidRPr="00611328">
        <w:rPr>
          <w:rFonts w:ascii="Times New Roman" w:hAnsi="Times New Roman"/>
          <w:sz w:val="24"/>
          <w:szCs w:val="24"/>
          <w:lang w:val="lv-LV"/>
        </w:rPr>
        <w:t xml:space="preserve">Senāta Civillietu departamenta un Civillietu tiesu palātas tiesnešu kopsapulces </w:t>
      </w:r>
      <w:proofErr w:type="gramStart"/>
      <w:smartTag w:uri="schemas-tilde-lv/tildestengine" w:element="date">
        <w:smartTagPr>
          <w:attr w:name="Year" w:val="2009"/>
          <w:attr w:name="Month" w:val="7"/>
          <w:attr w:name="Day" w:val="2"/>
        </w:smartTagPr>
        <w:r w:rsidRPr="00611328">
          <w:rPr>
            <w:rFonts w:ascii="Times New Roman" w:hAnsi="Times New Roman"/>
            <w:sz w:val="24"/>
            <w:szCs w:val="24"/>
            <w:lang w:val="lv-LV"/>
          </w:rPr>
          <w:t>2009.gada</w:t>
        </w:r>
        <w:proofErr w:type="gramEnd"/>
        <w:r w:rsidRPr="00611328">
          <w:rPr>
            <w:rFonts w:ascii="Times New Roman" w:hAnsi="Times New Roman"/>
            <w:sz w:val="24"/>
            <w:szCs w:val="24"/>
            <w:lang w:val="lv-LV"/>
          </w:rPr>
          <w:t xml:space="preserve"> 2.jūlija</w:t>
        </w:r>
      </w:smartTag>
      <w:r w:rsidRPr="00611328">
        <w:rPr>
          <w:rFonts w:ascii="Times New Roman" w:hAnsi="Times New Roman"/>
          <w:sz w:val="24"/>
          <w:szCs w:val="24"/>
          <w:lang w:val="lv-LV"/>
        </w:rPr>
        <w:t xml:space="preserve"> </w:t>
      </w:r>
      <w:smartTag w:uri="schemas-tilde-lv/tildestengine" w:element="veidnes">
        <w:smartTagPr>
          <w:attr w:name="text" w:val="lēmums"/>
          <w:attr w:name="id" w:val="-1"/>
          <w:attr w:name="baseform" w:val="lēmum|s"/>
        </w:smartTagPr>
        <w:r w:rsidRPr="00611328">
          <w:rPr>
            <w:rFonts w:ascii="Times New Roman" w:hAnsi="Times New Roman"/>
            <w:sz w:val="24"/>
            <w:szCs w:val="24"/>
            <w:lang w:val="lv-LV"/>
          </w:rPr>
          <w:t>lēmums</w:t>
        </w:r>
      </w:smartTag>
      <w:r w:rsidRPr="00611328">
        <w:rPr>
          <w:rFonts w:ascii="Times New Roman" w:hAnsi="Times New Roman"/>
          <w:sz w:val="24"/>
          <w:szCs w:val="24"/>
          <w:lang w:val="lv-LV"/>
        </w:rPr>
        <w:t xml:space="preserve">, kā to rāda virsraksts, ir taisīts, lai izskaidrotu šķīrējtiesas </w:t>
      </w:r>
      <w:smartTag w:uri="schemas-tilde-lv/tildestengine" w:element="veidnes">
        <w:smartTagPr>
          <w:attr w:name="text" w:val="līguma"/>
          <w:attr w:name="id" w:val="-1"/>
          <w:attr w:name="baseform" w:val="līgum|s"/>
        </w:smartTagPr>
        <w:r w:rsidRPr="00611328">
          <w:rPr>
            <w:rFonts w:ascii="Times New Roman" w:hAnsi="Times New Roman"/>
            <w:sz w:val="24"/>
            <w:szCs w:val="24"/>
            <w:lang w:val="lv-LV"/>
          </w:rPr>
          <w:t>līguma</w:t>
        </w:r>
      </w:smartTag>
      <w:r w:rsidRPr="00611328">
        <w:rPr>
          <w:rFonts w:ascii="Times New Roman" w:hAnsi="Times New Roman"/>
          <w:sz w:val="24"/>
          <w:szCs w:val="24"/>
          <w:lang w:val="lv-LV"/>
        </w:rPr>
        <w:t xml:space="preserve"> spēku un novērstu nepamatotu izpildu rakstu izsniegšanas atteikumus, uzskatot, ka ar vienpusēju atkāpšanos no aizdevuma </w:t>
      </w:r>
      <w:smartTag w:uri="schemas-tilde-lv/tildestengine" w:element="veidnes">
        <w:smartTagPr>
          <w:attr w:name="text" w:val="līguma"/>
          <w:attr w:name="id" w:val="-1"/>
          <w:attr w:name="baseform" w:val="līgum|s"/>
        </w:smartTagPr>
        <w:r w:rsidRPr="00611328">
          <w:rPr>
            <w:rFonts w:ascii="Times New Roman" w:hAnsi="Times New Roman"/>
            <w:sz w:val="24"/>
            <w:szCs w:val="24"/>
            <w:lang w:val="lv-LV"/>
          </w:rPr>
          <w:t>līguma</w:t>
        </w:r>
      </w:smartTag>
      <w:r w:rsidRPr="00611328">
        <w:rPr>
          <w:rFonts w:ascii="Times New Roman" w:hAnsi="Times New Roman"/>
          <w:sz w:val="24"/>
          <w:szCs w:val="24"/>
          <w:lang w:val="lv-LV"/>
        </w:rPr>
        <w:t xml:space="preserve"> ir izbeigusies arī šķīrējtiesas </w:t>
      </w:r>
      <w:smartTag w:uri="schemas-tilde-lv/tildestengine" w:element="veidnes">
        <w:smartTagPr>
          <w:attr w:name="text" w:val="līguma"/>
          <w:attr w:name="id" w:val="-1"/>
          <w:attr w:name="baseform" w:val="līgum|s"/>
        </w:smartTagPr>
        <w:r w:rsidRPr="00611328">
          <w:rPr>
            <w:rFonts w:ascii="Times New Roman" w:hAnsi="Times New Roman"/>
            <w:sz w:val="24"/>
            <w:szCs w:val="24"/>
            <w:lang w:val="lv-LV"/>
          </w:rPr>
          <w:t>līguma</w:t>
        </w:r>
      </w:smartTag>
      <w:r w:rsidRPr="00611328">
        <w:rPr>
          <w:rFonts w:ascii="Times New Roman" w:hAnsi="Times New Roman"/>
          <w:sz w:val="24"/>
          <w:szCs w:val="24"/>
          <w:lang w:val="lv-LV"/>
        </w:rPr>
        <w:t xml:space="preserve"> darbība. </w:t>
      </w:r>
      <w:smartTag w:uri="schemas-tilde-lv/tildestengine" w:element="veidnes">
        <w:smartTagPr>
          <w:attr w:name="text" w:val="Lēmumā"/>
          <w:attr w:name="id" w:val="-1"/>
          <w:attr w:name="baseform" w:val="lēmum|s"/>
        </w:smartTagPr>
        <w:r w:rsidRPr="00611328">
          <w:rPr>
            <w:rFonts w:ascii="Times New Roman" w:hAnsi="Times New Roman"/>
            <w:sz w:val="24"/>
            <w:szCs w:val="24"/>
            <w:lang w:val="lv-LV"/>
          </w:rPr>
          <w:t>Lēmumā</w:t>
        </w:r>
      </w:smartTag>
      <w:r w:rsidRPr="00611328">
        <w:rPr>
          <w:rFonts w:ascii="Times New Roman" w:hAnsi="Times New Roman"/>
          <w:sz w:val="24"/>
          <w:szCs w:val="24"/>
          <w:lang w:val="lv-LV"/>
        </w:rPr>
        <w:t xml:space="preserve"> izskaidrots, ka šķīrējtiesas </w:t>
      </w:r>
      <w:smartTag w:uri="schemas-tilde-lv/tildestengine" w:element="veidnes">
        <w:smartTagPr>
          <w:attr w:name="text" w:val="līgums"/>
          <w:attr w:name="id" w:val="-1"/>
          <w:attr w:name="baseform" w:val="līgum|s"/>
        </w:smartTagPr>
        <w:r w:rsidRPr="00611328">
          <w:rPr>
            <w:rFonts w:ascii="Times New Roman" w:hAnsi="Times New Roman"/>
            <w:sz w:val="24"/>
            <w:szCs w:val="24"/>
            <w:lang w:val="lv-LV"/>
          </w:rPr>
          <w:t>līgums</w:t>
        </w:r>
      </w:smartTag>
      <w:r w:rsidRPr="00611328">
        <w:rPr>
          <w:rFonts w:ascii="Times New Roman" w:hAnsi="Times New Roman"/>
          <w:sz w:val="24"/>
          <w:szCs w:val="24"/>
          <w:lang w:val="lv-LV"/>
        </w:rPr>
        <w:t xml:space="preserve"> saglabā spēku līdz visu strīdu atrisināšanai un ka atkāpšanās no </w:t>
      </w:r>
      <w:smartTag w:uri="schemas-tilde-lv/tildestengine" w:element="veidnes">
        <w:smartTagPr>
          <w:attr w:name="text" w:val="līguma"/>
          <w:attr w:name="id" w:val="-1"/>
          <w:attr w:name="baseform" w:val="līgum|s"/>
        </w:smartTagPr>
        <w:r w:rsidRPr="00611328">
          <w:rPr>
            <w:rFonts w:ascii="Times New Roman" w:hAnsi="Times New Roman"/>
            <w:sz w:val="24"/>
            <w:szCs w:val="24"/>
            <w:lang w:val="lv-LV"/>
          </w:rPr>
          <w:t>līguma</w:t>
        </w:r>
      </w:smartTag>
      <w:r w:rsidRPr="00611328">
        <w:rPr>
          <w:rFonts w:ascii="Times New Roman" w:hAnsi="Times New Roman"/>
          <w:sz w:val="24"/>
          <w:szCs w:val="24"/>
          <w:lang w:val="lv-LV"/>
        </w:rPr>
        <w:t xml:space="preserve"> nepārtrauc to tiesisko attiecību, kuras sakarā šķīrējtiesas </w:t>
      </w:r>
      <w:smartTag w:uri="schemas-tilde-lv/tildestengine" w:element="veidnes">
        <w:smartTagPr>
          <w:attr w:name="text" w:val="līgums"/>
          <w:attr w:name="id" w:val="-1"/>
          <w:attr w:name="baseform" w:val="līgum|s"/>
        </w:smartTagPr>
        <w:r w:rsidRPr="00611328">
          <w:rPr>
            <w:rFonts w:ascii="Times New Roman" w:hAnsi="Times New Roman"/>
            <w:sz w:val="24"/>
            <w:szCs w:val="24"/>
            <w:lang w:val="lv-LV"/>
          </w:rPr>
          <w:t>līgums</w:t>
        </w:r>
      </w:smartTag>
      <w:r w:rsidRPr="00611328">
        <w:rPr>
          <w:rFonts w:ascii="Times New Roman" w:hAnsi="Times New Roman"/>
          <w:sz w:val="24"/>
          <w:szCs w:val="24"/>
          <w:lang w:val="lv-LV"/>
        </w:rPr>
        <w:t xml:space="preserve"> noslēgts, tātad šķīrējtiesā skatāmi arī strīdi par norēķināšanos pēc </w:t>
      </w:r>
      <w:smartTag w:uri="schemas-tilde-lv/tildestengine" w:element="veidnes">
        <w:smartTagPr>
          <w:attr w:name="text" w:val="līguma"/>
          <w:attr w:name="id" w:val="-1"/>
          <w:attr w:name="baseform" w:val="līgum|s"/>
        </w:smartTagPr>
        <w:r w:rsidRPr="00611328">
          <w:rPr>
            <w:rFonts w:ascii="Times New Roman" w:hAnsi="Times New Roman"/>
            <w:sz w:val="24"/>
            <w:szCs w:val="24"/>
            <w:lang w:val="lv-LV"/>
          </w:rPr>
          <w:t>līguma</w:t>
        </w:r>
      </w:smartTag>
      <w:r w:rsidRPr="00611328">
        <w:rPr>
          <w:rFonts w:ascii="Times New Roman" w:hAnsi="Times New Roman"/>
          <w:sz w:val="24"/>
          <w:szCs w:val="24"/>
          <w:lang w:val="lv-LV"/>
        </w:rPr>
        <w:t xml:space="preserve"> izbeigšanas. </w:t>
      </w:r>
      <w:smartTag w:uri="schemas-tilde-lv/tildestengine" w:element="veidnes">
        <w:smartTagPr>
          <w:attr w:name="text" w:val="Lēmumā"/>
          <w:attr w:name="id" w:val="-1"/>
          <w:attr w:name="baseform" w:val="lēmum|s"/>
        </w:smartTagPr>
        <w:r w:rsidRPr="004245FC">
          <w:rPr>
            <w:rFonts w:ascii="Times New Roman" w:hAnsi="Times New Roman"/>
            <w:sz w:val="24"/>
            <w:szCs w:val="24"/>
            <w:lang w:val="lv-LV"/>
          </w:rPr>
          <w:t>Lēmumā</w:t>
        </w:r>
      </w:smartTag>
      <w:r w:rsidRPr="004245FC">
        <w:rPr>
          <w:rFonts w:ascii="Times New Roman" w:hAnsi="Times New Roman"/>
          <w:sz w:val="24"/>
          <w:szCs w:val="24"/>
          <w:lang w:val="lv-LV"/>
        </w:rPr>
        <w:t xml:space="preserve"> nav precizēts, kurus procentus un līgumsodus kreditors var prasīt vienlaicīgi ar visas aizdevuma summas atprasīšanu. Šai sakarā Senāts atzīst par vajadzīgu sniegt izskaidrojumu, kas ietverts turpmākajā 6.3.punktā</w:t>
      </w:r>
      <w:r w:rsidRPr="00611328">
        <w:rPr>
          <w:rFonts w:ascii="Times New Roman" w:hAnsi="Times New Roman"/>
          <w:sz w:val="24"/>
          <w:szCs w:val="24"/>
        </w:rPr>
        <w:t>.</w:t>
      </w:r>
      <w:r w:rsidR="00042026" w:rsidRPr="00042026">
        <w:rPr>
          <w:rFonts w:ascii="Times New Roman" w:hAnsi="Times New Roman"/>
          <w:sz w:val="24"/>
          <w:szCs w:val="24"/>
          <w:lang w:val="lv-LV"/>
        </w:rPr>
        <w:t xml:space="preserve"> </w:t>
      </w:r>
    </w:p>
    <w:p w14:paraId="0FB62C49" w14:textId="77777777" w:rsidR="00ED1ECA" w:rsidRDefault="00086F7A"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w:t>
      </w:r>
      <w:r w:rsidR="00ED1ECA">
        <w:rPr>
          <w:rFonts w:ascii="Times New Roman" w:hAnsi="Times New Roman"/>
          <w:sz w:val="24"/>
          <w:szCs w:val="24"/>
          <w:lang w:val="lv-LV"/>
        </w:rPr>
        <w:t>6.</w:t>
      </w:r>
      <w:r>
        <w:rPr>
          <w:rFonts w:ascii="Times New Roman" w:hAnsi="Times New Roman"/>
          <w:sz w:val="24"/>
          <w:szCs w:val="24"/>
          <w:lang w:val="lv-LV"/>
        </w:rPr>
        <w:t xml:space="preserve">3] No iepriekš norādītā izriet, ka vairs nepastāv līgumisks (juridisks) pamats piemērot bijušā </w:t>
      </w:r>
      <w:smartTag w:uri="schemas-tilde-lv/tildestengine" w:element="veidnes">
        <w:smartTagPr>
          <w:attr w:name="text" w:val="līguma"/>
          <w:attr w:name="id" w:val="-1"/>
          <w:attr w:name="baseform" w:val="līgum|s"/>
        </w:smartTagPr>
        <w:r>
          <w:rPr>
            <w:rFonts w:ascii="Times New Roman" w:hAnsi="Times New Roman"/>
            <w:sz w:val="24"/>
            <w:szCs w:val="24"/>
            <w:lang w:val="lv-LV"/>
          </w:rPr>
          <w:t>līguma</w:t>
        </w:r>
      </w:smartTag>
      <w:r>
        <w:rPr>
          <w:rFonts w:ascii="Times New Roman" w:hAnsi="Times New Roman"/>
          <w:sz w:val="24"/>
          <w:szCs w:val="24"/>
          <w:lang w:val="lv-LV"/>
        </w:rPr>
        <w:t xml:space="preserve"> noteikumus par līgumiskajiem procentiem un līgumsodu. Prasītājam bez šaubām ir tiesības saņemt kredīta nedzēsto pamatsummu, kā arī procentus un līgumsodu, kas uzkrājušies līdz </w:t>
      </w:r>
      <w:smartTag w:uri="schemas-tilde-lv/tildestengine" w:element="veidnes">
        <w:smartTagPr>
          <w:attr w:name="text" w:val="līguma"/>
          <w:attr w:name="id" w:val="-1"/>
          <w:attr w:name="baseform" w:val="līgum|s"/>
        </w:smartTagPr>
        <w:r>
          <w:rPr>
            <w:rFonts w:ascii="Times New Roman" w:hAnsi="Times New Roman"/>
            <w:sz w:val="24"/>
            <w:szCs w:val="24"/>
            <w:lang w:val="lv-LV"/>
          </w:rPr>
          <w:t>līguma</w:t>
        </w:r>
      </w:smartTag>
      <w:r>
        <w:rPr>
          <w:rFonts w:ascii="Times New Roman" w:hAnsi="Times New Roman"/>
          <w:sz w:val="24"/>
          <w:szCs w:val="24"/>
          <w:lang w:val="lv-LV"/>
        </w:rPr>
        <w:t xml:space="preserve"> izbeigšanas brīdim, un tā kā tas ir kapitāls, kas atrodas pie citas personas – tad </w:t>
      </w:r>
      <w:r w:rsidR="00042026">
        <w:rPr>
          <w:rFonts w:ascii="Times New Roman" w:hAnsi="Times New Roman"/>
          <w:sz w:val="24"/>
          <w:szCs w:val="24"/>
          <w:lang w:val="lv-LV"/>
        </w:rPr>
        <w:t xml:space="preserve">no </w:t>
      </w:r>
      <w:smartTag w:uri="schemas-tilde-lv/tildestengine" w:element="veidnes">
        <w:smartTagPr>
          <w:attr w:name="text" w:val="līguma"/>
          <w:attr w:name="id" w:val="-1"/>
          <w:attr w:name="baseform" w:val="līgum|s"/>
        </w:smartTagPr>
        <w:r w:rsidR="00042026">
          <w:rPr>
            <w:rFonts w:ascii="Times New Roman" w:hAnsi="Times New Roman"/>
            <w:sz w:val="24"/>
            <w:szCs w:val="24"/>
            <w:lang w:val="lv-LV"/>
          </w:rPr>
          <w:t>līguma</w:t>
        </w:r>
      </w:smartTag>
      <w:r w:rsidR="00042026">
        <w:rPr>
          <w:rFonts w:ascii="Times New Roman" w:hAnsi="Times New Roman"/>
          <w:sz w:val="24"/>
          <w:szCs w:val="24"/>
          <w:lang w:val="lv-LV"/>
        </w:rPr>
        <w:t xml:space="preserve"> izbeigšanas brīža </w:t>
      </w:r>
      <w:r>
        <w:rPr>
          <w:rFonts w:ascii="Times New Roman" w:hAnsi="Times New Roman"/>
          <w:sz w:val="24"/>
          <w:szCs w:val="24"/>
          <w:lang w:val="lv-LV"/>
        </w:rPr>
        <w:t>arī likumisk</w:t>
      </w:r>
      <w:r w:rsidR="00042026">
        <w:rPr>
          <w:rFonts w:ascii="Times New Roman" w:hAnsi="Times New Roman"/>
          <w:sz w:val="24"/>
          <w:szCs w:val="24"/>
          <w:lang w:val="lv-LV"/>
        </w:rPr>
        <w:t>o</w:t>
      </w:r>
      <w:r>
        <w:rPr>
          <w:rFonts w:ascii="Times New Roman" w:hAnsi="Times New Roman"/>
          <w:sz w:val="24"/>
          <w:szCs w:val="24"/>
          <w:lang w:val="lv-LV"/>
        </w:rPr>
        <w:t xml:space="preserve">s procentus saskaņā ar Civillikuma </w:t>
      </w:r>
      <w:proofErr w:type="gramStart"/>
      <w:r>
        <w:rPr>
          <w:rFonts w:ascii="Times New Roman" w:hAnsi="Times New Roman"/>
          <w:sz w:val="24"/>
          <w:szCs w:val="24"/>
          <w:lang w:val="lv-LV"/>
        </w:rPr>
        <w:t>1753.pantu</w:t>
      </w:r>
      <w:proofErr w:type="gramEnd"/>
      <w:r>
        <w:rPr>
          <w:rFonts w:ascii="Times New Roman" w:hAnsi="Times New Roman"/>
          <w:sz w:val="24"/>
          <w:szCs w:val="24"/>
          <w:lang w:val="lv-LV"/>
        </w:rPr>
        <w:t xml:space="preserve">. Likumisks (likumā noteikts) līgumsods šādā situācijā Civillikumā nav noteikts. </w:t>
      </w:r>
    </w:p>
    <w:p w14:paraId="5ACD991A" w14:textId="77777777" w:rsidR="00086F7A" w:rsidRDefault="00346C84"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[6.4] </w:t>
      </w:r>
      <w:r w:rsidR="00086F7A">
        <w:rPr>
          <w:rFonts w:ascii="Times New Roman" w:hAnsi="Times New Roman"/>
          <w:sz w:val="24"/>
          <w:szCs w:val="24"/>
          <w:lang w:val="lv-LV"/>
        </w:rPr>
        <w:t xml:space="preserve">Atsaukšanās kasācijas sūdzībā uz to, ka puses pielīgušas vadīties no </w:t>
      </w:r>
      <w:r w:rsidR="00ED1ECA">
        <w:rPr>
          <w:rFonts w:ascii="Times New Roman" w:hAnsi="Times New Roman"/>
          <w:sz w:val="24"/>
          <w:szCs w:val="24"/>
          <w:lang w:val="lv-LV"/>
        </w:rPr>
        <w:t xml:space="preserve">Bankas </w:t>
      </w:r>
      <w:r>
        <w:rPr>
          <w:rFonts w:ascii="Times New Roman" w:hAnsi="Times New Roman"/>
          <w:sz w:val="24"/>
          <w:szCs w:val="24"/>
          <w:lang w:val="lv-LV"/>
        </w:rPr>
        <w:t>v</w:t>
      </w:r>
      <w:r w:rsidR="00086F7A">
        <w:rPr>
          <w:rFonts w:ascii="Times New Roman" w:hAnsi="Times New Roman"/>
          <w:sz w:val="24"/>
          <w:szCs w:val="24"/>
          <w:lang w:val="lv-LV"/>
        </w:rPr>
        <w:t>ispārējo d</w:t>
      </w:r>
      <w:r w:rsidR="00113922">
        <w:rPr>
          <w:rFonts w:ascii="Times New Roman" w:hAnsi="Times New Roman"/>
          <w:sz w:val="24"/>
          <w:szCs w:val="24"/>
          <w:lang w:val="lv-LV"/>
        </w:rPr>
        <w:t xml:space="preserve">arījumu noteikumu A daļas 12.2., </w:t>
      </w:r>
      <w:r w:rsidR="00086F7A">
        <w:rPr>
          <w:rFonts w:ascii="Times New Roman" w:hAnsi="Times New Roman"/>
          <w:sz w:val="24"/>
          <w:szCs w:val="24"/>
          <w:lang w:val="lv-LV"/>
        </w:rPr>
        <w:t>12.6.punkta</w:t>
      </w:r>
      <w:r w:rsidR="00113922">
        <w:rPr>
          <w:rFonts w:ascii="Times New Roman" w:hAnsi="Times New Roman"/>
          <w:sz w:val="24"/>
          <w:szCs w:val="24"/>
          <w:lang w:val="lv-LV"/>
        </w:rPr>
        <w:t xml:space="preserve"> un E daļ</w:t>
      </w:r>
      <w:r w:rsidR="00851A1B">
        <w:rPr>
          <w:rFonts w:ascii="Times New Roman" w:hAnsi="Times New Roman"/>
          <w:sz w:val="24"/>
          <w:szCs w:val="24"/>
          <w:lang w:val="lv-LV"/>
        </w:rPr>
        <w:t>as</w:t>
      </w:r>
      <w:r w:rsidR="00086F7A">
        <w:rPr>
          <w:rFonts w:ascii="Times New Roman" w:hAnsi="Times New Roman"/>
          <w:sz w:val="24"/>
          <w:szCs w:val="24"/>
          <w:lang w:val="lv-LV"/>
        </w:rPr>
        <w:t xml:space="preserve">, kas ir neatņemama </w:t>
      </w:r>
      <w:smartTag w:uri="schemas-tilde-lv/tildestengine" w:element="veidnes">
        <w:smartTagPr>
          <w:attr w:name="text" w:val="līguma"/>
          <w:attr w:name="id" w:val="-1"/>
          <w:attr w:name="baseform" w:val="līgum|s"/>
        </w:smartTagPr>
        <w:r w:rsidR="00851A1B">
          <w:rPr>
            <w:rFonts w:ascii="Times New Roman" w:hAnsi="Times New Roman"/>
            <w:sz w:val="24"/>
            <w:szCs w:val="24"/>
            <w:lang w:val="lv-LV"/>
          </w:rPr>
          <w:t>līguma</w:t>
        </w:r>
      </w:smartTag>
      <w:r w:rsidR="00851A1B">
        <w:rPr>
          <w:rFonts w:ascii="Times New Roman" w:hAnsi="Times New Roman"/>
          <w:sz w:val="24"/>
          <w:szCs w:val="24"/>
          <w:lang w:val="lv-LV"/>
        </w:rPr>
        <w:t xml:space="preserve"> </w:t>
      </w:r>
      <w:r w:rsidR="00086F7A">
        <w:rPr>
          <w:rFonts w:ascii="Times New Roman" w:hAnsi="Times New Roman"/>
          <w:sz w:val="24"/>
          <w:szCs w:val="24"/>
          <w:lang w:val="lv-LV"/>
        </w:rPr>
        <w:t>sastāvdaļa, arī nav atzīstama par pamatotu, jo</w:t>
      </w:r>
      <w:r w:rsidR="00113922">
        <w:rPr>
          <w:rFonts w:ascii="Times New Roman" w:hAnsi="Times New Roman"/>
          <w:sz w:val="24"/>
          <w:szCs w:val="24"/>
          <w:lang w:val="lv-LV"/>
        </w:rPr>
        <w:t>,</w:t>
      </w:r>
      <w:r w:rsidR="00086F7A">
        <w:rPr>
          <w:rFonts w:ascii="Times New Roman" w:hAnsi="Times New Roman"/>
          <w:sz w:val="24"/>
          <w:szCs w:val="24"/>
          <w:lang w:val="lv-LV"/>
        </w:rPr>
        <w:t xml:space="preserve"> atceļot </w:t>
      </w:r>
      <w:smartTag w:uri="schemas-tilde-lv/tildestengine" w:element="veidnes">
        <w:smartTagPr>
          <w:attr w:name="text" w:val="līgumu"/>
          <w:attr w:name="id" w:val="-1"/>
          <w:attr w:name="baseform" w:val="līgum|s"/>
        </w:smartTagPr>
        <w:r w:rsidR="00086F7A">
          <w:rPr>
            <w:rFonts w:ascii="Times New Roman" w:hAnsi="Times New Roman"/>
            <w:sz w:val="24"/>
            <w:szCs w:val="24"/>
            <w:lang w:val="lv-LV"/>
          </w:rPr>
          <w:t>līgumu</w:t>
        </w:r>
      </w:smartTag>
      <w:r w:rsidR="00113922">
        <w:rPr>
          <w:rFonts w:ascii="Times New Roman" w:hAnsi="Times New Roman"/>
          <w:sz w:val="24"/>
          <w:szCs w:val="24"/>
          <w:lang w:val="lv-LV"/>
        </w:rPr>
        <w:t>,</w:t>
      </w:r>
      <w:r w:rsidR="00086F7A">
        <w:rPr>
          <w:rFonts w:ascii="Times New Roman" w:hAnsi="Times New Roman"/>
          <w:sz w:val="24"/>
          <w:szCs w:val="24"/>
          <w:lang w:val="lv-LV"/>
        </w:rPr>
        <w:t xml:space="preserve"> tiek atceltas arī tā neatņemamās sastāvdaļas, kas kopā ar pamattekstu veidoja </w:t>
      </w:r>
      <w:smartTag w:uri="schemas-tilde-lv/tildestengine" w:element="veidnes">
        <w:smartTagPr>
          <w:attr w:name="text" w:val="līgumu"/>
          <w:attr w:name="id" w:val="-1"/>
          <w:attr w:name="baseform" w:val="līgum|s"/>
        </w:smartTagPr>
        <w:r w:rsidR="00086F7A">
          <w:rPr>
            <w:rFonts w:ascii="Times New Roman" w:hAnsi="Times New Roman"/>
            <w:sz w:val="24"/>
            <w:szCs w:val="24"/>
            <w:lang w:val="lv-LV"/>
          </w:rPr>
          <w:t>līgumu</w:t>
        </w:r>
      </w:smartTag>
      <w:r w:rsidR="00086F7A">
        <w:rPr>
          <w:rFonts w:ascii="Times New Roman" w:hAnsi="Times New Roman"/>
          <w:sz w:val="24"/>
          <w:szCs w:val="24"/>
          <w:lang w:val="lv-LV"/>
        </w:rPr>
        <w:t xml:space="preserve"> kopumā. Tāpēc Senāts atzīst, ka Cēsu rajona tiesa pareizi ir atzinusi </w:t>
      </w:r>
      <w:smartTag w:uri="schemas-tilde-lv/tildestengine" w:element="date">
        <w:smartTagPr>
          <w:attr w:name="Year" w:val="2009"/>
          <w:attr w:name="Month" w:val="5"/>
          <w:attr w:name="Day" w:val="28"/>
        </w:smartTagPr>
        <w:r w:rsidR="00086F7A">
          <w:rPr>
            <w:rFonts w:ascii="Times New Roman" w:hAnsi="Times New Roman"/>
            <w:sz w:val="24"/>
            <w:szCs w:val="24"/>
            <w:lang w:val="lv-LV"/>
          </w:rPr>
          <w:t>2009.gada 28.maiju</w:t>
        </w:r>
      </w:smartTag>
      <w:r w:rsidR="00086F7A">
        <w:rPr>
          <w:rFonts w:ascii="Times New Roman" w:hAnsi="Times New Roman"/>
          <w:sz w:val="24"/>
          <w:szCs w:val="24"/>
          <w:lang w:val="lv-LV"/>
        </w:rPr>
        <w:t xml:space="preserve"> par datumu, līdz kuram aprēķināmi līgumiskie procenti un līgumsods.</w:t>
      </w:r>
    </w:p>
    <w:p w14:paraId="1C775736" w14:textId="77777777" w:rsidR="00086F7A" w:rsidRDefault="00086F7A" w:rsidP="0079073C">
      <w:pPr>
        <w:spacing w:after="0" w:line="240" w:lineRule="auto"/>
        <w:jc w:val="both"/>
        <w:rPr>
          <w:rFonts w:ascii="Times New Roman" w:hAnsi="Times New Roman"/>
          <w:sz w:val="24"/>
          <w:szCs w:val="24"/>
          <w:lang w:val="lv-LV"/>
        </w:rPr>
      </w:pPr>
      <w:r>
        <w:rPr>
          <w:rFonts w:ascii="Times New Roman" w:hAnsi="Times New Roman"/>
          <w:sz w:val="24"/>
          <w:szCs w:val="24"/>
          <w:lang w:val="lv-LV"/>
        </w:rPr>
        <w:lastRenderedPageBreak/>
        <w:tab/>
        <w:t>[</w:t>
      </w:r>
      <w:r w:rsidR="00113922">
        <w:rPr>
          <w:rFonts w:ascii="Times New Roman" w:hAnsi="Times New Roman"/>
          <w:sz w:val="24"/>
          <w:szCs w:val="24"/>
          <w:lang w:val="lv-LV"/>
        </w:rPr>
        <w:t>6.</w:t>
      </w:r>
      <w:r w:rsidR="00346C84">
        <w:rPr>
          <w:rFonts w:ascii="Times New Roman" w:hAnsi="Times New Roman"/>
          <w:sz w:val="24"/>
          <w:szCs w:val="24"/>
          <w:lang w:val="lv-LV"/>
        </w:rPr>
        <w:t>5</w:t>
      </w:r>
      <w:r>
        <w:rPr>
          <w:rFonts w:ascii="Times New Roman" w:hAnsi="Times New Roman"/>
          <w:sz w:val="24"/>
          <w:szCs w:val="24"/>
          <w:lang w:val="lv-LV"/>
        </w:rPr>
        <w:t xml:space="preserve">] Iepriekš norādītais nav pretrunā ar kasācijas sūdzībā norādīto Augstākās tiesas Senāta Civillietu departamenta un Civillietu tiesu palātas tiesnešu kopsapulces </w:t>
      </w:r>
      <w:proofErr w:type="gramStart"/>
      <w:smartTag w:uri="schemas-tilde-lv/tildestengine" w:element="date">
        <w:smartTagPr>
          <w:attr w:name="Day" w:val="2"/>
          <w:attr w:name="Month" w:val="7"/>
          <w:attr w:name="Year" w:val="2009"/>
        </w:smartTagPr>
        <w:r>
          <w:rPr>
            <w:rFonts w:ascii="Times New Roman" w:hAnsi="Times New Roman"/>
            <w:sz w:val="24"/>
            <w:szCs w:val="24"/>
            <w:lang w:val="lv-LV"/>
          </w:rPr>
          <w:t>2009.gada</w:t>
        </w:r>
        <w:proofErr w:type="gramEnd"/>
        <w:r>
          <w:rPr>
            <w:rFonts w:ascii="Times New Roman" w:hAnsi="Times New Roman"/>
            <w:sz w:val="24"/>
            <w:szCs w:val="24"/>
            <w:lang w:val="lv-LV"/>
          </w:rPr>
          <w:t xml:space="preserve"> 2.jūlija</w:t>
        </w:r>
      </w:smartTag>
      <w:r>
        <w:rPr>
          <w:rFonts w:ascii="Times New Roman" w:hAnsi="Times New Roman"/>
          <w:sz w:val="24"/>
          <w:szCs w:val="24"/>
          <w:lang w:val="lv-LV"/>
        </w:rPr>
        <w:t xml:space="preserve"> </w:t>
      </w:r>
      <w:smartTag w:uri="schemas-tilde-lv/tildestengine" w:element="veidnes">
        <w:smartTagPr>
          <w:attr w:name="baseform" w:val="lēmum|s"/>
          <w:attr w:name="id" w:val="-1"/>
          <w:attr w:name="text" w:val="lēmuma"/>
        </w:smartTagPr>
        <w:r>
          <w:rPr>
            <w:rFonts w:ascii="Times New Roman" w:hAnsi="Times New Roman"/>
            <w:sz w:val="24"/>
            <w:szCs w:val="24"/>
            <w:lang w:val="lv-LV"/>
          </w:rPr>
          <w:t>lēmuma</w:t>
        </w:r>
      </w:smartTag>
      <w:r>
        <w:rPr>
          <w:rFonts w:ascii="Times New Roman" w:hAnsi="Times New Roman"/>
          <w:sz w:val="24"/>
          <w:szCs w:val="24"/>
          <w:lang w:val="lv-LV"/>
        </w:rPr>
        <w:t xml:space="preserve"> 2.punktu. Tajā ir teikts, ka kreditora vienpusēja atkāpšanās no </w:t>
      </w:r>
      <w:smartTag w:uri="schemas-tilde-lv/tildestengine" w:element="veidnes">
        <w:smartTagPr>
          <w:attr w:name="baseform" w:val="līgum|s"/>
          <w:attr w:name="id" w:val="-1"/>
          <w:attr w:name="text" w:val="līguma"/>
        </w:smartTagPr>
        <w:r>
          <w:rPr>
            <w:rFonts w:ascii="Times New Roman" w:hAnsi="Times New Roman"/>
            <w:sz w:val="24"/>
            <w:szCs w:val="24"/>
            <w:lang w:val="lv-LV"/>
          </w:rPr>
          <w:t>līguma</w:t>
        </w:r>
      </w:smartTag>
      <w:r>
        <w:rPr>
          <w:rFonts w:ascii="Times New Roman" w:hAnsi="Times New Roman"/>
          <w:sz w:val="24"/>
          <w:szCs w:val="24"/>
          <w:lang w:val="lv-LV"/>
        </w:rPr>
        <w:t xml:space="preserve">, kuru tas jau ir izpildījis, un </w:t>
      </w:r>
      <w:r w:rsidR="00A54E74">
        <w:rPr>
          <w:rFonts w:ascii="Times New Roman" w:hAnsi="Times New Roman"/>
          <w:sz w:val="24"/>
          <w:szCs w:val="24"/>
          <w:lang w:val="lv-LV"/>
        </w:rPr>
        <w:t xml:space="preserve">pieprasījums visu aizdevumu </w:t>
      </w:r>
      <w:r>
        <w:rPr>
          <w:rFonts w:ascii="Times New Roman" w:hAnsi="Times New Roman"/>
          <w:sz w:val="24"/>
          <w:szCs w:val="24"/>
          <w:lang w:val="lv-LV"/>
        </w:rPr>
        <w:t xml:space="preserve">atdot ir iepriekš noteikto aizņēmējam labvēlīgo aizdevuma atmaksāšanas noteikumu anulēšana atbilstoši līgumam. Kā jau norādīts, tik tiešām aizņēmējs zaudē tiesības prasīt ievērot viņam labvēlīgos noteikumus par pakāpenisku aizdevuma atdošanu. Taču minētajā punktā ir teikts tikai par visa aizdevuma atdošanu, bet nav </w:t>
      </w:r>
      <w:r w:rsidR="00113922">
        <w:rPr>
          <w:rFonts w:ascii="Times New Roman" w:hAnsi="Times New Roman"/>
          <w:sz w:val="24"/>
          <w:szCs w:val="24"/>
          <w:lang w:val="lv-LV"/>
        </w:rPr>
        <w:t>norādīts</w:t>
      </w:r>
      <w:r>
        <w:rPr>
          <w:rFonts w:ascii="Times New Roman" w:hAnsi="Times New Roman"/>
          <w:sz w:val="24"/>
          <w:szCs w:val="24"/>
          <w:lang w:val="lv-LV"/>
        </w:rPr>
        <w:t xml:space="preserve">, ka turpināma akcesorā saistība – līgumsoda maksāšana vai līgumisko procentu maksāšana. Minētās kopsapulces </w:t>
      </w:r>
      <w:smartTag w:uri="schemas-tilde-lv/tildestengine" w:element="veidnes">
        <w:smartTagPr>
          <w:attr w:name="baseform" w:val="lēmum|s"/>
          <w:attr w:name="id" w:val="-1"/>
          <w:attr w:name="text" w:val="lēmuma"/>
        </w:smartTagPr>
        <w:r>
          <w:rPr>
            <w:rFonts w:ascii="Times New Roman" w:hAnsi="Times New Roman"/>
            <w:sz w:val="24"/>
            <w:szCs w:val="24"/>
            <w:lang w:val="lv-LV"/>
          </w:rPr>
          <w:t>lēmuma</w:t>
        </w:r>
      </w:smartTag>
      <w:r>
        <w:rPr>
          <w:rFonts w:ascii="Times New Roman" w:hAnsi="Times New Roman"/>
          <w:sz w:val="24"/>
          <w:szCs w:val="24"/>
          <w:lang w:val="lv-LV"/>
        </w:rPr>
        <w:t xml:space="preserve"> </w:t>
      </w:r>
      <w:r w:rsidR="00C125FA">
        <w:rPr>
          <w:rFonts w:ascii="Times New Roman" w:hAnsi="Times New Roman"/>
          <w:sz w:val="24"/>
          <w:szCs w:val="24"/>
          <w:lang w:val="lv-LV"/>
        </w:rPr>
        <w:t>3.</w:t>
      </w:r>
      <w:r>
        <w:rPr>
          <w:rFonts w:ascii="Times New Roman" w:hAnsi="Times New Roman"/>
          <w:sz w:val="24"/>
          <w:szCs w:val="24"/>
          <w:lang w:val="lv-LV"/>
        </w:rPr>
        <w:t>punkts iztulkojams kopsakarā ar konstatējošās daļas norādi, kāpēc skaidrojums dots, proti, sakarā ar tiesnešu</w:t>
      </w:r>
      <w:proofErr w:type="gramStart"/>
      <w:r>
        <w:rPr>
          <w:rFonts w:ascii="Times New Roman" w:hAnsi="Times New Roman"/>
          <w:sz w:val="24"/>
          <w:szCs w:val="24"/>
          <w:lang w:val="lv-LV"/>
        </w:rPr>
        <w:t xml:space="preserve">  </w:t>
      </w:r>
      <w:proofErr w:type="gramEnd"/>
      <w:r>
        <w:rPr>
          <w:rFonts w:ascii="Times New Roman" w:hAnsi="Times New Roman"/>
          <w:sz w:val="24"/>
          <w:szCs w:val="24"/>
          <w:lang w:val="lv-LV"/>
        </w:rPr>
        <w:t xml:space="preserve">kļūdainiem atteikumiem izsniegt izpildu rakstu, pamatojoties uz atzinumu, ka reizē ar kreditora vienpusēju atkāpšanos no aizdevuma </w:t>
      </w:r>
      <w:smartTag w:uri="schemas-tilde-lv/tildestengine" w:element="veidnes">
        <w:smartTagPr>
          <w:attr w:name="baseform" w:val="līgum|s"/>
          <w:attr w:name="id" w:val="-1"/>
          <w:attr w:name="text" w:val="līguma"/>
        </w:smartTagPr>
        <w:r>
          <w:rPr>
            <w:rFonts w:ascii="Times New Roman" w:hAnsi="Times New Roman"/>
            <w:sz w:val="24"/>
            <w:szCs w:val="24"/>
            <w:lang w:val="lv-LV"/>
          </w:rPr>
          <w:t>līguma</w:t>
        </w:r>
      </w:smartTag>
      <w:r>
        <w:rPr>
          <w:rFonts w:ascii="Times New Roman" w:hAnsi="Times New Roman"/>
          <w:sz w:val="24"/>
          <w:szCs w:val="24"/>
          <w:lang w:val="lv-LV"/>
        </w:rPr>
        <w:t xml:space="preserve"> ir izbeigusies arī šķīrējtiesas </w:t>
      </w:r>
      <w:smartTag w:uri="schemas-tilde-lv/tildestengine" w:element="veidnes">
        <w:smartTagPr>
          <w:attr w:name="baseform" w:val="līgum|s"/>
          <w:attr w:name="id" w:val="-1"/>
          <w:attr w:name="text" w:val="līguma"/>
        </w:smartTagPr>
        <w:r>
          <w:rPr>
            <w:rFonts w:ascii="Times New Roman" w:hAnsi="Times New Roman"/>
            <w:sz w:val="24"/>
            <w:szCs w:val="24"/>
            <w:lang w:val="lv-LV"/>
          </w:rPr>
          <w:t>līguma</w:t>
        </w:r>
      </w:smartTag>
      <w:r>
        <w:rPr>
          <w:rFonts w:ascii="Times New Roman" w:hAnsi="Times New Roman"/>
          <w:sz w:val="24"/>
          <w:szCs w:val="24"/>
          <w:lang w:val="lv-LV"/>
        </w:rPr>
        <w:t xml:space="preserve"> darbība. Var vienīgi piebilst, ka neizbeidzas ne tikai šķīrējtiesas </w:t>
      </w:r>
      <w:smartTag w:uri="schemas-tilde-lv/tildestengine" w:element="veidnes">
        <w:smartTagPr>
          <w:attr w:name="baseform" w:val="līgum|s"/>
          <w:attr w:name="id" w:val="-1"/>
          <w:attr w:name="text" w:val="līguma"/>
        </w:smartTagPr>
        <w:r>
          <w:rPr>
            <w:rFonts w:ascii="Times New Roman" w:hAnsi="Times New Roman"/>
            <w:sz w:val="24"/>
            <w:szCs w:val="24"/>
            <w:lang w:val="lv-LV"/>
          </w:rPr>
          <w:t>līguma</w:t>
        </w:r>
      </w:smartTag>
      <w:r>
        <w:rPr>
          <w:rFonts w:ascii="Times New Roman" w:hAnsi="Times New Roman"/>
          <w:sz w:val="24"/>
          <w:szCs w:val="24"/>
          <w:lang w:val="lv-LV"/>
        </w:rPr>
        <w:t xml:space="preserve"> darbība, bet nepārtrūkst arī tiesiskā saite starp bijušā </w:t>
      </w:r>
      <w:smartTag w:uri="schemas-tilde-lv/tildestengine" w:element="veidnes">
        <w:smartTagPr>
          <w:attr w:name="baseform" w:val="līgum|s"/>
          <w:attr w:name="id" w:val="-1"/>
          <w:attr w:name="text" w:val="līguma"/>
        </w:smartTagPr>
        <w:r>
          <w:rPr>
            <w:rFonts w:ascii="Times New Roman" w:hAnsi="Times New Roman"/>
            <w:sz w:val="24"/>
            <w:szCs w:val="24"/>
            <w:lang w:val="lv-LV"/>
          </w:rPr>
          <w:t>līguma</w:t>
        </w:r>
      </w:smartTag>
      <w:r>
        <w:rPr>
          <w:rFonts w:ascii="Times New Roman" w:hAnsi="Times New Roman"/>
          <w:sz w:val="24"/>
          <w:szCs w:val="24"/>
          <w:lang w:val="lv-LV"/>
        </w:rPr>
        <w:t xml:space="preserve"> dalībniekiem, līgumiskās saistības vietā rodas saistība, kas izriet no kreditora prasījuma nekavējoties atdot pamatparādu un uzkrājušos procentus, līgumsodu. To var nosaukt arī par norēķināšanās saistību.</w:t>
      </w:r>
    </w:p>
    <w:p w14:paraId="29596126" w14:textId="77777777" w:rsidR="00E37D62" w:rsidRDefault="00086F7A" w:rsidP="0079073C">
      <w:pPr>
        <w:spacing w:after="0" w:line="240" w:lineRule="auto"/>
        <w:jc w:val="both"/>
        <w:rPr>
          <w:rFonts w:ascii="Times New Roman" w:hAnsi="Times New Roman"/>
          <w:sz w:val="24"/>
          <w:szCs w:val="24"/>
          <w:lang w:val="lv-LV"/>
        </w:rPr>
      </w:pPr>
      <w:r>
        <w:rPr>
          <w:rFonts w:ascii="Times New Roman" w:hAnsi="Times New Roman"/>
          <w:sz w:val="24"/>
          <w:szCs w:val="24"/>
          <w:lang w:val="lv-LV"/>
        </w:rPr>
        <w:tab/>
        <w:t>[</w:t>
      </w:r>
      <w:r w:rsidR="00E37D62">
        <w:rPr>
          <w:rFonts w:ascii="Times New Roman" w:hAnsi="Times New Roman"/>
          <w:sz w:val="24"/>
          <w:szCs w:val="24"/>
          <w:lang w:val="lv-LV"/>
        </w:rPr>
        <w:t>6.</w:t>
      </w:r>
      <w:r w:rsidR="00346C84">
        <w:rPr>
          <w:rFonts w:ascii="Times New Roman" w:hAnsi="Times New Roman"/>
          <w:sz w:val="24"/>
          <w:szCs w:val="24"/>
          <w:lang w:val="lv-LV"/>
        </w:rPr>
        <w:t>6</w:t>
      </w:r>
      <w:r>
        <w:rPr>
          <w:rFonts w:ascii="Times New Roman" w:hAnsi="Times New Roman"/>
          <w:sz w:val="24"/>
          <w:szCs w:val="24"/>
          <w:lang w:val="lv-LV"/>
        </w:rPr>
        <w:t xml:space="preserve">] Nav pamatots, Senāta ieskatā, kasācijas sūdzībā esošais norādījums uz it kā nepareizu Civillikuma </w:t>
      </w:r>
      <w:proofErr w:type="gramStart"/>
      <w:r>
        <w:rPr>
          <w:rFonts w:ascii="Times New Roman" w:hAnsi="Times New Roman"/>
          <w:sz w:val="24"/>
          <w:szCs w:val="24"/>
          <w:lang w:val="lv-LV"/>
        </w:rPr>
        <w:t>1763.panta</w:t>
      </w:r>
      <w:proofErr w:type="gramEnd"/>
      <w:r>
        <w:rPr>
          <w:rFonts w:ascii="Times New Roman" w:hAnsi="Times New Roman"/>
          <w:sz w:val="24"/>
          <w:szCs w:val="24"/>
          <w:lang w:val="lv-LV"/>
        </w:rPr>
        <w:t xml:space="preserve"> 1.punkta piemērošanu, jo sūdzības iesniedzēj</w:t>
      </w:r>
      <w:r w:rsidR="00E37D62">
        <w:rPr>
          <w:rFonts w:ascii="Times New Roman" w:hAnsi="Times New Roman"/>
          <w:sz w:val="24"/>
          <w:szCs w:val="24"/>
          <w:lang w:val="lv-LV"/>
        </w:rPr>
        <w:t>a</w:t>
      </w:r>
      <w:r>
        <w:rPr>
          <w:rFonts w:ascii="Times New Roman" w:hAnsi="Times New Roman"/>
          <w:sz w:val="24"/>
          <w:szCs w:val="24"/>
          <w:lang w:val="lv-LV"/>
        </w:rPr>
        <w:t xml:space="preserve"> prasīj</w:t>
      </w:r>
      <w:r w:rsidR="00E37D62">
        <w:rPr>
          <w:rFonts w:ascii="Times New Roman" w:hAnsi="Times New Roman"/>
          <w:sz w:val="24"/>
          <w:szCs w:val="24"/>
          <w:lang w:val="lv-LV"/>
        </w:rPr>
        <w:t>usi</w:t>
      </w:r>
      <w:r>
        <w:rPr>
          <w:rFonts w:ascii="Times New Roman" w:hAnsi="Times New Roman"/>
          <w:sz w:val="24"/>
          <w:szCs w:val="24"/>
          <w:lang w:val="lv-LV"/>
        </w:rPr>
        <w:t xml:space="preserve"> līgumiskos procentus </w:t>
      </w:r>
      <w:smartTag w:uri="schemas-tilde-lv/tildestengine" w:element="currency">
        <w:smartTagPr>
          <w:attr w:name="currency_text" w:val="Ls"/>
          <w:attr w:name="currency_value" w:val="95.97"/>
          <w:attr w:name="currency_key" w:val="LVL"/>
          <w:attr w:name="currency_id" w:val="48"/>
        </w:smartTagPr>
        <w:r>
          <w:rPr>
            <w:rFonts w:ascii="Times New Roman" w:hAnsi="Times New Roman"/>
            <w:sz w:val="24"/>
            <w:szCs w:val="24"/>
            <w:lang w:val="lv-LV"/>
          </w:rPr>
          <w:t>Ls 95</w:t>
        </w:r>
        <w:r w:rsidR="0016055A">
          <w:rPr>
            <w:rFonts w:ascii="Times New Roman" w:hAnsi="Times New Roman"/>
            <w:sz w:val="24"/>
            <w:szCs w:val="24"/>
            <w:lang w:val="lv-LV"/>
          </w:rPr>
          <w:t>,</w:t>
        </w:r>
        <w:r>
          <w:rPr>
            <w:rFonts w:ascii="Times New Roman" w:hAnsi="Times New Roman"/>
            <w:sz w:val="24"/>
            <w:szCs w:val="24"/>
            <w:lang w:val="lv-LV"/>
          </w:rPr>
          <w:t>97</w:t>
        </w:r>
      </w:smartTag>
      <w:r>
        <w:rPr>
          <w:rFonts w:ascii="Times New Roman" w:hAnsi="Times New Roman"/>
          <w:sz w:val="24"/>
          <w:szCs w:val="24"/>
          <w:lang w:val="lv-LV"/>
        </w:rPr>
        <w:t xml:space="preserve"> apmērā, bet tiesa piesp</w:t>
      </w:r>
      <w:r w:rsidR="00E37D62">
        <w:rPr>
          <w:rFonts w:ascii="Times New Roman" w:hAnsi="Times New Roman"/>
          <w:sz w:val="24"/>
          <w:szCs w:val="24"/>
          <w:lang w:val="lv-LV"/>
        </w:rPr>
        <w:t>r</w:t>
      </w:r>
      <w:r>
        <w:rPr>
          <w:rFonts w:ascii="Times New Roman" w:hAnsi="Times New Roman"/>
          <w:sz w:val="24"/>
          <w:szCs w:val="24"/>
          <w:lang w:val="lv-LV"/>
        </w:rPr>
        <w:t>iedusi tikai Ls 76</w:t>
      </w:r>
      <w:r w:rsidR="0016055A">
        <w:rPr>
          <w:rFonts w:ascii="Times New Roman" w:hAnsi="Times New Roman"/>
          <w:sz w:val="24"/>
          <w:szCs w:val="24"/>
          <w:lang w:val="lv-LV"/>
        </w:rPr>
        <w:t>,</w:t>
      </w:r>
      <w:r>
        <w:rPr>
          <w:rFonts w:ascii="Times New Roman" w:hAnsi="Times New Roman"/>
          <w:sz w:val="24"/>
          <w:szCs w:val="24"/>
          <w:lang w:val="lv-LV"/>
        </w:rPr>
        <w:t>64, lai gan atbilstoši minētajam pantam procenti var pieaugt līdz pamatparāda apmēram, tas ir, līdz Ls 280</w:t>
      </w:r>
      <w:r w:rsidR="00851A1B">
        <w:rPr>
          <w:rFonts w:ascii="Times New Roman" w:hAnsi="Times New Roman"/>
          <w:sz w:val="24"/>
          <w:szCs w:val="24"/>
          <w:lang w:val="lv-LV"/>
        </w:rPr>
        <w:t>,</w:t>
      </w:r>
      <w:r>
        <w:rPr>
          <w:rFonts w:ascii="Times New Roman" w:hAnsi="Times New Roman"/>
          <w:sz w:val="24"/>
          <w:szCs w:val="24"/>
          <w:lang w:val="lv-LV"/>
        </w:rPr>
        <w:t>32. Norāde Cēsu rajona tiesas spriedumā uz Civillikuma 1763.pantu ir pavisam citā sakarā – uz š</w:t>
      </w:r>
      <w:r w:rsidR="00851A1B">
        <w:rPr>
          <w:rFonts w:ascii="Times New Roman" w:hAnsi="Times New Roman"/>
          <w:sz w:val="24"/>
          <w:szCs w:val="24"/>
          <w:lang w:val="lv-LV"/>
        </w:rPr>
        <w:t>ā</w:t>
      </w:r>
      <w:r>
        <w:rPr>
          <w:rFonts w:ascii="Times New Roman" w:hAnsi="Times New Roman"/>
          <w:sz w:val="24"/>
          <w:szCs w:val="24"/>
          <w:lang w:val="lv-LV"/>
        </w:rPr>
        <w:t xml:space="preserve"> panta pamata tiesa ir atzinusi prasītāja</w:t>
      </w:r>
      <w:r w:rsidR="00E37D62">
        <w:rPr>
          <w:rFonts w:ascii="Times New Roman" w:hAnsi="Times New Roman"/>
          <w:sz w:val="24"/>
          <w:szCs w:val="24"/>
          <w:lang w:val="lv-LV"/>
        </w:rPr>
        <w:t>s</w:t>
      </w:r>
      <w:r>
        <w:rPr>
          <w:rFonts w:ascii="Times New Roman" w:hAnsi="Times New Roman"/>
          <w:sz w:val="24"/>
          <w:szCs w:val="24"/>
          <w:lang w:val="lv-LV"/>
        </w:rPr>
        <w:t xml:space="preserve"> tiesības nākotnē, līdz sprieduma izpildei saņemt sešus</w:t>
      </w:r>
      <w:r w:rsidRPr="00621DD1">
        <w:rPr>
          <w:rFonts w:ascii="Times New Roman" w:hAnsi="Times New Roman"/>
          <w:sz w:val="24"/>
          <w:szCs w:val="24"/>
          <w:lang w:val="lv-LV"/>
        </w:rPr>
        <w:t xml:space="preserve"> </w:t>
      </w:r>
      <w:r>
        <w:rPr>
          <w:rFonts w:ascii="Times New Roman" w:hAnsi="Times New Roman"/>
          <w:sz w:val="24"/>
          <w:szCs w:val="24"/>
          <w:lang w:val="lv-LV"/>
        </w:rPr>
        <w:t xml:space="preserve">procentus gadā, bet nepārsniedzot parāda pamatsummu. </w:t>
      </w:r>
    </w:p>
    <w:p w14:paraId="64F0C0ED" w14:textId="77777777" w:rsidR="00E51328" w:rsidRDefault="00E37D62"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[6.</w:t>
      </w:r>
      <w:r w:rsidR="00346C84">
        <w:rPr>
          <w:rFonts w:ascii="Times New Roman" w:hAnsi="Times New Roman"/>
          <w:sz w:val="24"/>
          <w:szCs w:val="24"/>
          <w:lang w:val="lv-LV"/>
        </w:rPr>
        <w:t>7</w:t>
      </w:r>
      <w:r>
        <w:rPr>
          <w:rFonts w:ascii="Times New Roman" w:hAnsi="Times New Roman"/>
          <w:sz w:val="24"/>
          <w:szCs w:val="24"/>
          <w:lang w:val="lv-LV"/>
        </w:rPr>
        <w:t xml:space="preserve">] </w:t>
      </w:r>
      <w:r w:rsidR="00086F7A">
        <w:rPr>
          <w:rFonts w:ascii="Times New Roman" w:hAnsi="Times New Roman"/>
          <w:sz w:val="24"/>
          <w:szCs w:val="24"/>
          <w:lang w:val="lv-LV"/>
        </w:rPr>
        <w:t xml:space="preserve">Par pagājušo laiku tiesa ir piedzinusi līgumiskos procentus </w:t>
      </w:r>
      <w:smartTag w:uri="schemas-tilde-lv/tildestengine" w:element="currency">
        <w:smartTagPr>
          <w:attr w:name="currency_id" w:val="48"/>
          <w:attr w:name="currency_key" w:val="LVL"/>
          <w:attr w:name="currency_value" w:val="76.64"/>
          <w:attr w:name="currency_text" w:val="Ls"/>
        </w:smartTagPr>
        <w:r w:rsidR="003A10B4">
          <w:rPr>
            <w:rFonts w:ascii="Times New Roman" w:hAnsi="Times New Roman"/>
            <w:sz w:val="24"/>
            <w:szCs w:val="24"/>
            <w:lang w:val="lv-LV"/>
          </w:rPr>
          <w:t>Ls 76,64</w:t>
        </w:r>
      </w:smartTag>
      <w:r w:rsidR="003A10B4">
        <w:rPr>
          <w:rFonts w:ascii="Times New Roman" w:hAnsi="Times New Roman"/>
          <w:sz w:val="24"/>
          <w:szCs w:val="24"/>
          <w:lang w:val="lv-LV"/>
        </w:rPr>
        <w:t xml:space="preserve"> </w:t>
      </w:r>
      <w:r w:rsidR="00086F7A">
        <w:rPr>
          <w:rFonts w:ascii="Times New Roman" w:hAnsi="Times New Roman"/>
          <w:sz w:val="24"/>
          <w:szCs w:val="24"/>
          <w:lang w:val="lv-LV"/>
        </w:rPr>
        <w:t xml:space="preserve">līdz </w:t>
      </w:r>
      <w:smartTag w:uri="schemas-tilde-lv/tildestengine" w:element="veidnes">
        <w:smartTagPr>
          <w:attr w:name="text" w:val="līguma"/>
          <w:attr w:name="id" w:val="-1"/>
          <w:attr w:name="baseform" w:val="līgum|s"/>
        </w:smartTagPr>
        <w:r w:rsidR="00086F7A">
          <w:rPr>
            <w:rFonts w:ascii="Times New Roman" w:hAnsi="Times New Roman"/>
            <w:sz w:val="24"/>
            <w:szCs w:val="24"/>
            <w:lang w:val="lv-LV"/>
          </w:rPr>
          <w:t>līguma</w:t>
        </w:r>
      </w:smartTag>
      <w:r w:rsidR="00086F7A">
        <w:rPr>
          <w:rFonts w:ascii="Times New Roman" w:hAnsi="Times New Roman"/>
          <w:sz w:val="24"/>
          <w:szCs w:val="24"/>
          <w:lang w:val="lv-LV"/>
        </w:rPr>
        <w:t xml:space="preserve"> izbeigšana</w:t>
      </w:r>
      <w:r w:rsidR="00F94339">
        <w:rPr>
          <w:rFonts w:ascii="Times New Roman" w:hAnsi="Times New Roman"/>
          <w:sz w:val="24"/>
          <w:szCs w:val="24"/>
          <w:lang w:val="lv-LV"/>
        </w:rPr>
        <w:t>s dienai</w:t>
      </w:r>
      <w:r w:rsidR="00086F7A">
        <w:rPr>
          <w:rFonts w:ascii="Times New Roman" w:hAnsi="Times New Roman"/>
          <w:sz w:val="24"/>
          <w:szCs w:val="24"/>
          <w:lang w:val="lv-LV"/>
        </w:rPr>
        <w:t xml:space="preserve"> </w:t>
      </w:r>
      <w:proofErr w:type="gramStart"/>
      <w:smartTag w:uri="schemas-tilde-lv/tildestengine" w:element="date">
        <w:smartTagPr>
          <w:attr w:name="Year" w:val="2009"/>
          <w:attr w:name="Month" w:val="5"/>
          <w:attr w:name="Day" w:val="28"/>
        </w:smartTagPr>
        <w:r w:rsidR="00086F7A">
          <w:rPr>
            <w:rFonts w:ascii="Times New Roman" w:hAnsi="Times New Roman"/>
            <w:sz w:val="24"/>
            <w:szCs w:val="24"/>
            <w:lang w:val="lv-LV"/>
          </w:rPr>
          <w:t>2009.gada</w:t>
        </w:r>
        <w:proofErr w:type="gramEnd"/>
        <w:r w:rsidR="00086F7A">
          <w:rPr>
            <w:rFonts w:ascii="Times New Roman" w:hAnsi="Times New Roman"/>
            <w:sz w:val="24"/>
            <w:szCs w:val="24"/>
            <w:lang w:val="lv-LV"/>
          </w:rPr>
          <w:t xml:space="preserve"> 28.maijam</w:t>
        </w:r>
      </w:smartTag>
      <w:r w:rsidR="00086F7A">
        <w:rPr>
          <w:rFonts w:ascii="Times New Roman" w:hAnsi="Times New Roman"/>
          <w:sz w:val="24"/>
          <w:szCs w:val="24"/>
          <w:lang w:val="lv-LV"/>
        </w:rPr>
        <w:t xml:space="preserve"> un </w:t>
      </w:r>
      <w:r w:rsidR="003A10B4">
        <w:rPr>
          <w:rFonts w:ascii="Times New Roman" w:hAnsi="Times New Roman"/>
          <w:sz w:val="24"/>
          <w:szCs w:val="24"/>
          <w:lang w:val="lv-LV"/>
        </w:rPr>
        <w:t>norādījusi</w:t>
      </w:r>
      <w:r w:rsidR="00086F7A">
        <w:rPr>
          <w:rFonts w:ascii="Times New Roman" w:hAnsi="Times New Roman"/>
          <w:sz w:val="24"/>
          <w:szCs w:val="24"/>
          <w:lang w:val="lv-LV"/>
        </w:rPr>
        <w:t>, ka prasītāja</w:t>
      </w:r>
      <w:r w:rsidR="003A10B4">
        <w:rPr>
          <w:rFonts w:ascii="Times New Roman" w:hAnsi="Times New Roman"/>
          <w:sz w:val="24"/>
          <w:szCs w:val="24"/>
          <w:lang w:val="lv-LV"/>
        </w:rPr>
        <w:t xml:space="preserve">i bija tiesības no </w:t>
      </w:r>
      <w:smartTag w:uri="schemas-tilde-lv/tildestengine" w:element="date">
        <w:smartTagPr>
          <w:attr w:name="Year" w:val="2009"/>
          <w:attr w:name="Month" w:val="5"/>
          <w:attr w:name="Day" w:val="29"/>
        </w:smartTagPr>
        <w:r w:rsidR="003A10B4">
          <w:rPr>
            <w:rFonts w:ascii="Times New Roman" w:hAnsi="Times New Roman"/>
            <w:sz w:val="24"/>
            <w:szCs w:val="24"/>
            <w:lang w:val="lv-LV"/>
          </w:rPr>
          <w:t>2009.gada 29.maija</w:t>
        </w:r>
      </w:smartTag>
      <w:r w:rsidR="007C0C97">
        <w:rPr>
          <w:rFonts w:ascii="Times New Roman" w:hAnsi="Times New Roman"/>
          <w:sz w:val="24"/>
          <w:szCs w:val="24"/>
          <w:lang w:val="lv-LV"/>
        </w:rPr>
        <w:t xml:space="preserve"> lūgt piedzīt likumiskos sešus procentus gadā. Taču, tā kā prasītāja nav izmantojusi savas procesuālās tiesības to darīt, nav tiesiska pamata likum</w:t>
      </w:r>
      <w:r w:rsidR="00E51328">
        <w:rPr>
          <w:rFonts w:ascii="Times New Roman" w:hAnsi="Times New Roman"/>
          <w:sz w:val="24"/>
          <w:szCs w:val="24"/>
          <w:lang w:val="lv-LV"/>
        </w:rPr>
        <w:t xml:space="preserve">isko procentu piedziņai par maksājumu kavējumu pēc </w:t>
      </w:r>
      <w:smartTag w:uri="schemas-tilde-lv/tildestengine" w:element="veidnes">
        <w:smartTagPr>
          <w:attr w:name="text" w:val="līguma"/>
          <w:attr w:name="id" w:val="-1"/>
          <w:attr w:name="baseform" w:val="līgum|s"/>
        </w:smartTagPr>
        <w:r w:rsidR="00E51328">
          <w:rPr>
            <w:rFonts w:ascii="Times New Roman" w:hAnsi="Times New Roman"/>
            <w:sz w:val="24"/>
            <w:szCs w:val="24"/>
            <w:lang w:val="lv-LV"/>
          </w:rPr>
          <w:t>līguma</w:t>
        </w:r>
      </w:smartTag>
      <w:r w:rsidR="00E51328">
        <w:rPr>
          <w:rFonts w:ascii="Times New Roman" w:hAnsi="Times New Roman"/>
          <w:sz w:val="24"/>
          <w:szCs w:val="24"/>
          <w:lang w:val="lv-LV"/>
        </w:rPr>
        <w:t xml:space="preserve"> izbeigšanas.</w:t>
      </w:r>
    </w:p>
    <w:p w14:paraId="032620F0" w14:textId="77777777" w:rsidR="00301D39" w:rsidRDefault="008558AE"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Senāts šādam tiesas viedoklim nepiekrīt, jo, prasot piedzīt līgumiskos procentus, tiek </w:t>
      </w:r>
      <w:r w:rsidR="003E53EC">
        <w:rPr>
          <w:rFonts w:ascii="Times New Roman" w:hAnsi="Times New Roman"/>
          <w:sz w:val="24"/>
          <w:szCs w:val="24"/>
          <w:lang w:val="lv-LV"/>
        </w:rPr>
        <w:t>iz</w:t>
      </w:r>
      <w:r>
        <w:rPr>
          <w:rFonts w:ascii="Times New Roman" w:hAnsi="Times New Roman"/>
          <w:sz w:val="24"/>
          <w:szCs w:val="24"/>
          <w:lang w:val="lv-LV"/>
        </w:rPr>
        <w:t>virzīts prasījums</w:t>
      </w:r>
      <w:r w:rsidR="00F94339">
        <w:rPr>
          <w:rFonts w:ascii="Times New Roman" w:hAnsi="Times New Roman"/>
          <w:sz w:val="24"/>
          <w:szCs w:val="24"/>
          <w:lang w:val="lv-LV"/>
        </w:rPr>
        <w:t>, kas apmēra ziņā ietver prasījumu</w:t>
      </w:r>
      <w:r>
        <w:rPr>
          <w:rFonts w:ascii="Times New Roman" w:hAnsi="Times New Roman"/>
          <w:sz w:val="24"/>
          <w:szCs w:val="24"/>
          <w:lang w:val="lv-LV"/>
        </w:rPr>
        <w:t xml:space="preserve"> par likumisko procentu piedziņu</w:t>
      </w:r>
      <w:r w:rsidR="003E53EC">
        <w:rPr>
          <w:rFonts w:ascii="Times New Roman" w:hAnsi="Times New Roman"/>
          <w:sz w:val="24"/>
          <w:szCs w:val="24"/>
          <w:lang w:val="lv-LV"/>
        </w:rPr>
        <w:t xml:space="preserve">. </w:t>
      </w:r>
      <w:r w:rsidR="00086F7A">
        <w:rPr>
          <w:rFonts w:ascii="Times New Roman" w:hAnsi="Times New Roman"/>
          <w:sz w:val="24"/>
          <w:szCs w:val="24"/>
          <w:lang w:val="lv-LV"/>
        </w:rPr>
        <w:t>Tāpēc</w:t>
      </w:r>
      <w:r w:rsidR="00746D24">
        <w:rPr>
          <w:rFonts w:ascii="Times New Roman" w:hAnsi="Times New Roman"/>
          <w:sz w:val="24"/>
          <w:szCs w:val="24"/>
          <w:lang w:val="lv-LV"/>
        </w:rPr>
        <w:t xml:space="preserve"> Senāts atzīst, ka Cēsu rajona</w:t>
      </w:r>
      <w:r w:rsidR="00086F7A">
        <w:rPr>
          <w:rFonts w:ascii="Times New Roman" w:hAnsi="Times New Roman"/>
          <w:sz w:val="24"/>
          <w:szCs w:val="24"/>
          <w:lang w:val="lv-LV"/>
        </w:rPr>
        <w:t xml:space="preserve"> tiesa</w:t>
      </w:r>
      <w:r w:rsidR="00FE7576">
        <w:rPr>
          <w:rFonts w:ascii="Times New Roman" w:hAnsi="Times New Roman"/>
          <w:sz w:val="24"/>
          <w:szCs w:val="24"/>
          <w:lang w:val="lv-LV"/>
        </w:rPr>
        <w:t>s</w:t>
      </w:r>
      <w:r w:rsidR="00086F7A">
        <w:rPr>
          <w:rFonts w:ascii="Times New Roman" w:hAnsi="Times New Roman"/>
          <w:sz w:val="24"/>
          <w:szCs w:val="24"/>
          <w:lang w:val="lv-LV"/>
        </w:rPr>
        <w:t xml:space="preserve"> spriedum</w:t>
      </w:r>
      <w:r w:rsidR="00FE7576">
        <w:rPr>
          <w:rFonts w:ascii="Times New Roman" w:hAnsi="Times New Roman"/>
          <w:sz w:val="24"/>
          <w:szCs w:val="24"/>
          <w:lang w:val="lv-LV"/>
        </w:rPr>
        <w:t>s</w:t>
      </w:r>
      <w:r w:rsidR="00086F7A">
        <w:rPr>
          <w:rFonts w:ascii="Times New Roman" w:hAnsi="Times New Roman"/>
          <w:sz w:val="24"/>
          <w:szCs w:val="24"/>
          <w:lang w:val="lv-LV"/>
        </w:rPr>
        <w:t xml:space="preserve"> </w:t>
      </w:r>
      <w:r w:rsidR="00FE7576">
        <w:rPr>
          <w:rFonts w:ascii="Times New Roman" w:hAnsi="Times New Roman"/>
          <w:sz w:val="24"/>
          <w:szCs w:val="24"/>
          <w:lang w:val="lv-LV"/>
        </w:rPr>
        <w:t xml:space="preserve">ir grozāms un nosakāms, ka AS „PrivatBank” par laika posmu no </w:t>
      </w:r>
      <w:proofErr w:type="gramStart"/>
      <w:smartTag w:uri="schemas-tilde-lv/tildestengine" w:element="date">
        <w:smartTagPr>
          <w:attr w:name="Day" w:val="29"/>
          <w:attr w:name="Month" w:val="5"/>
          <w:attr w:name="Year" w:val="2009"/>
        </w:smartTagPr>
        <w:r w:rsidR="00FE7576">
          <w:rPr>
            <w:rFonts w:ascii="Times New Roman" w:hAnsi="Times New Roman"/>
            <w:sz w:val="24"/>
            <w:szCs w:val="24"/>
            <w:lang w:val="lv-LV"/>
          </w:rPr>
          <w:t>2009.gada</w:t>
        </w:r>
        <w:proofErr w:type="gramEnd"/>
        <w:r w:rsidR="00FE7576">
          <w:rPr>
            <w:rFonts w:ascii="Times New Roman" w:hAnsi="Times New Roman"/>
            <w:sz w:val="24"/>
            <w:szCs w:val="24"/>
            <w:lang w:val="lv-LV"/>
          </w:rPr>
          <w:t xml:space="preserve"> 29.maija</w:t>
        </w:r>
      </w:smartTag>
      <w:r w:rsidR="00FE7576">
        <w:rPr>
          <w:rFonts w:ascii="Times New Roman" w:hAnsi="Times New Roman"/>
          <w:sz w:val="24"/>
          <w:szCs w:val="24"/>
          <w:lang w:val="lv-LV"/>
        </w:rPr>
        <w:t xml:space="preserve"> līdz sprieduma izpildei ir tiesības saņemt likumiskos sešus procentus gadā no pamatsummas Ls 280,32.</w:t>
      </w:r>
    </w:p>
    <w:p w14:paraId="68CA4CAF" w14:textId="77777777" w:rsidR="00C125FA" w:rsidRDefault="00C125FA" w:rsidP="0079073C">
      <w:pPr>
        <w:spacing w:after="0" w:line="240" w:lineRule="auto"/>
        <w:ind w:firstLine="720"/>
        <w:jc w:val="both"/>
        <w:rPr>
          <w:rFonts w:ascii="Times New Roman" w:hAnsi="Times New Roman"/>
          <w:sz w:val="24"/>
          <w:szCs w:val="24"/>
          <w:lang w:val="lv-LV"/>
        </w:rPr>
      </w:pPr>
    </w:p>
    <w:p w14:paraId="33ECC9F1" w14:textId="77777777" w:rsidR="004D0D76" w:rsidRDefault="004D0D76"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[7]</w:t>
      </w:r>
      <w:r w:rsidRPr="004D0D76">
        <w:rPr>
          <w:lang w:val="lv-LV"/>
        </w:rPr>
        <w:t xml:space="preserve"> </w:t>
      </w:r>
      <w:r w:rsidRPr="004D0D76">
        <w:rPr>
          <w:rFonts w:ascii="Times New Roman" w:hAnsi="Times New Roman"/>
          <w:sz w:val="24"/>
          <w:szCs w:val="24"/>
          <w:lang w:val="lv-LV"/>
        </w:rPr>
        <w:t xml:space="preserve">Ar šo spriedumu Senāts atkāpjas no judikatūras un izdara precizējumu, ka līgumiskie procenti un līgumsods gadījumos, kad līdzējs tiesīgi atkāpjas no </w:t>
      </w:r>
      <w:smartTag w:uri="schemas-tilde-lv/tildestengine" w:element="veidnes">
        <w:smartTagPr>
          <w:attr w:name="text" w:val="līguma"/>
          <w:attr w:name="id" w:val="-1"/>
          <w:attr w:name="baseform" w:val="līgum|s"/>
        </w:smartTagPr>
        <w:r w:rsidRPr="004D0D76">
          <w:rPr>
            <w:rFonts w:ascii="Times New Roman" w:hAnsi="Times New Roman"/>
            <w:sz w:val="24"/>
            <w:szCs w:val="24"/>
            <w:lang w:val="lv-LV"/>
          </w:rPr>
          <w:t>līguma</w:t>
        </w:r>
      </w:smartTag>
      <w:r w:rsidRPr="004D0D76">
        <w:rPr>
          <w:rFonts w:ascii="Times New Roman" w:hAnsi="Times New Roman"/>
          <w:sz w:val="24"/>
          <w:szCs w:val="24"/>
          <w:lang w:val="lv-LV"/>
        </w:rPr>
        <w:t>, ir atlīdzināmi līdz brīdim</w:t>
      </w:r>
      <w:r w:rsidR="000137B0">
        <w:rPr>
          <w:rFonts w:ascii="Times New Roman" w:hAnsi="Times New Roman"/>
          <w:sz w:val="24"/>
          <w:szCs w:val="24"/>
          <w:lang w:val="lv-LV"/>
        </w:rPr>
        <w:t>,</w:t>
      </w:r>
      <w:r w:rsidRPr="004D0D76">
        <w:rPr>
          <w:rFonts w:ascii="Times New Roman" w:hAnsi="Times New Roman"/>
          <w:sz w:val="24"/>
          <w:szCs w:val="24"/>
          <w:lang w:val="lv-LV"/>
        </w:rPr>
        <w:t xml:space="preserve"> kad </w:t>
      </w:r>
      <w:smartTag w:uri="schemas-tilde-lv/tildestengine" w:element="veidnes">
        <w:smartTagPr>
          <w:attr w:name="text" w:val="līgums"/>
          <w:attr w:name="id" w:val="-1"/>
          <w:attr w:name="baseform" w:val="līgum|s"/>
        </w:smartTagPr>
        <w:r w:rsidRPr="004D0D76">
          <w:rPr>
            <w:rFonts w:ascii="Times New Roman" w:hAnsi="Times New Roman"/>
            <w:sz w:val="24"/>
            <w:szCs w:val="24"/>
            <w:lang w:val="lv-LV"/>
          </w:rPr>
          <w:t>līgums</w:t>
        </w:r>
      </w:smartTag>
      <w:r w:rsidRPr="004D0D76">
        <w:rPr>
          <w:rFonts w:ascii="Times New Roman" w:hAnsi="Times New Roman"/>
          <w:sz w:val="24"/>
          <w:szCs w:val="24"/>
          <w:lang w:val="lv-LV"/>
        </w:rPr>
        <w:t xml:space="preserve"> beidz pastāvēt. </w:t>
      </w:r>
    </w:p>
    <w:p w14:paraId="1E0BF067" w14:textId="77777777" w:rsidR="004D0D76" w:rsidRDefault="004D0D76" w:rsidP="0079073C">
      <w:pPr>
        <w:spacing w:after="0" w:line="240" w:lineRule="auto"/>
        <w:ind w:firstLine="720"/>
        <w:jc w:val="both"/>
        <w:rPr>
          <w:rFonts w:ascii="Times New Roman" w:hAnsi="Times New Roman"/>
          <w:sz w:val="24"/>
          <w:szCs w:val="24"/>
          <w:lang w:val="lv-LV"/>
        </w:rPr>
      </w:pPr>
    </w:p>
    <w:p w14:paraId="4B126EB1" w14:textId="77777777" w:rsidR="0093035D" w:rsidRPr="004D4907" w:rsidRDefault="00562F48"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 </w:t>
      </w:r>
      <w:r w:rsidR="00301D39">
        <w:rPr>
          <w:rFonts w:ascii="Times New Roman" w:hAnsi="Times New Roman"/>
          <w:sz w:val="24"/>
          <w:szCs w:val="24"/>
          <w:lang w:val="lv-LV"/>
        </w:rPr>
        <w:t>[</w:t>
      </w:r>
      <w:r w:rsidR="004D0D76">
        <w:rPr>
          <w:rFonts w:ascii="Times New Roman" w:hAnsi="Times New Roman"/>
          <w:sz w:val="24"/>
          <w:szCs w:val="24"/>
          <w:lang w:val="lv-LV"/>
        </w:rPr>
        <w:t>8</w:t>
      </w:r>
      <w:r w:rsidR="00301D39">
        <w:rPr>
          <w:rFonts w:ascii="Times New Roman" w:hAnsi="Times New Roman"/>
          <w:sz w:val="24"/>
          <w:szCs w:val="24"/>
          <w:lang w:val="lv-LV"/>
        </w:rPr>
        <w:t xml:space="preserve">] </w:t>
      </w:r>
      <w:r w:rsidR="0093035D">
        <w:rPr>
          <w:rFonts w:ascii="Times New Roman" w:hAnsi="Times New Roman"/>
          <w:sz w:val="24"/>
          <w:szCs w:val="24"/>
          <w:lang w:val="lv-LV"/>
        </w:rPr>
        <w:t xml:space="preserve">Tā kā spriedums </w:t>
      </w:r>
      <w:r>
        <w:rPr>
          <w:rFonts w:ascii="Times New Roman" w:hAnsi="Times New Roman"/>
          <w:sz w:val="24"/>
          <w:szCs w:val="24"/>
          <w:lang w:val="lv-LV"/>
        </w:rPr>
        <w:t xml:space="preserve">tiek grozīts, </w:t>
      </w:r>
      <w:r w:rsidR="0093035D">
        <w:rPr>
          <w:rFonts w:ascii="Times New Roman" w:hAnsi="Times New Roman"/>
          <w:sz w:val="24"/>
          <w:szCs w:val="24"/>
          <w:lang w:val="lv-LV"/>
        </w:rPr>
        <w:t xml:space="preserve">AS „PrivatBank” saskaņā ar Civilprocesa likuma </w:t>
      </w:r>
      <w:proofErr w:type="gramStart"/>
      <w:r w:rsidR="0093035D">
        <w:rPr>
          <w:rFonts w:ascii="Times New Roman" w:hAnsi="Times New Roman"/>
          <w:sz w:val="24"/>
          <w:szCs w:val="24"/>
          <w:lang w:val="lv-LV"/>
        </w:rPr>
        <w:t>458.panta</w:t>
      </w:r>
      <w:proofErr w:type="gramEnd"/>
      <w:r w:rsidR="00DA3B2C">
        <w:rPr>
          <w:rFonts w:ascii="Times New Roman" w:hAnsi="Times New Roman"/>
          <w:sz w:val="24"/>
          <w:szCs w:val="24"/>
          <w:lang w:val="lv-LV"/>
        </w:rPr>
        <w:t xml:space="preserve"> otro daļu atmaksājama drošības nauda </w:t>
      </w:r>
      <w:smartTag w:uri="schemas-tilde-lv/tildestengine" w:element="currency">
        <w:smartTagPr>
          <w:attr w:name="currency_id" w:val="48"/>
          <w:attr w:name="currency_key" w:val="LVL"/>
          <w:attr w:name="currency_value" w:val="200."/>
          <w:attr w:name="currency_text" w:val="Ls"/>
        </w:smartTagPr>
        <w:r w:rsidR="00DA3B2C">
          <w:rPr>
            <w:rFonts w:ascii="Times New Roman" w:hAnsi="Times New Roman"/>
            <w:sz w:val="24"/>
            <w:szCs w:val="24"/>
            <w:lang w:val="lv-LV"/>
          </w:rPr>
          <w:t>Ls 200.</w:t>
        </w:r>
      </w:smartTag>
    </w:p>
    <w:p w14:paraId="1D2D5CE3" w14:textId="77777777" w:rsidR="000137B0" w:rsidRDefault="000137B0" w:rsidP="0079073C">
      <w:pPr>
        <w:spacing w:after="0" w:line="240" w:lineRule="auto"/>
        <w:ind w:firstLine="720"/>
        <w:jc w:val="center"/>
        <w:rPr>
          <w:rFonts w:ascii="Times New Roman" w:hAnsi="Times New Roman"/>
          <w:b/>
          <w:sz w:val="24"/>
          <w:szCs w:val="24"/>
          <w:lang w:val="lv-LV"/>
        </w:rPr>
      </w:pPr>
    </w:p>
    <w:p w14:paraId="7051291C" w14:textId="77777777" w:rsidR="004D4907" w:rsidRDefault="004D4907" w:rsidP="0079073C">
      <w:pPr>
        <w:spacing w:after="0" w:line="240" w:lineRule="auto"/>
        <w:ind w:firstLine="720"/>
        <w:jc w:val="center"/>
        <w:rPr>
          <w:rFonts w:ascii="Times New Roman" w:hAnsi="Times New Roman"/>
          <w:b/>
          <w:sz w:val="24"/>
          <w:szCs w:val="24"/>
          <w:lang w:val="lv-LV"/>
        </w:rPr>
      </w:pPr>
      <w:r w:rsidRPr="004D4907">
        <w:rPr>
          <w:rFonts w:ascii="Times New Roman" w:hAnsi="Times New Roman"/>
          <w:b/>
          <w:sz w:val="24"/>
          <w:szCs w:val="24"/>
          <w:lang w:val="lv-LV"/>
        </w:rPr>
        <w:t>Rezolutīvā daļa</w:t>
      </w:r>
    </w:p>
    <w:p w14:paraId="74A2FD4C" w14:textId="77777777" w:rsidR="000137B0" w:rsidRDefault="000137B0" w:rsidP="0079073C">
      <w:pPr>
        <w:spacing w:after="0" w:line="240" w:lineRule="auto"/>
        <w:ind w:firstLine="720"/>
        <w:jc w:val="both"/>
        <w:rPr>
          <w:rFonts w:ascii="Times New Roman" w:hAnsi="Times New Roman"/>
          <w:sz w:val="24"/>
          <w:szCs w:val="24"/>
          <w:lang w:val="lv-LV"/>
        </w:rPr>
      </w:pPr>
    </w:p>
    <w:p w14:paraId="2BDC3CA1" w14:textId="77777777" w:rsidR="00742755" w:rsidRDefault="004D4907" w:rsidP="0079073C">
      <w:pPr>
        <w:spacing w:after="0" w:line="240" w:lineRule="auto"/>
        <w:ind w:firstLine="720"/>
        <w:jc w:val="both"/>
        <w:rPr>
          <w:rFonts w:ascii="Times New Roman" w:hAnsi="Times New Roman"/>
          <w:sz w:val="24"/>
          <w:szCs w:val="24"/>
          <w:lang w:val="lv-LV"/>
        </w:rPr>
      </w:pPr>
      <w:r w:rsidRPr="004D4907">
        <w:rPr>
          <w:rFonts w:ascii="Times New Roman" w:hAnsi="Times New Roman"/>
          <w:sz w:val="24"/>
          <w:szCs w:val="24"/>
          <w:lang w:val="lv-LV"/>
        </w:rPr>
        <w:t xml:space="preserve">Pamatojoties uz Civilprocesa likuma </w:t>
      </w:r>
      <w:proofErr w:type="gramStart"/>
      <w:r w:rsidRPr="004D4907">
        <w:rPr>
          <w:rFonts w:ascii="Times New Roman" w:hAnsi="Times New Roman"/>
          <w:sz w:val="24"/>
          <w:szCs w:val="24"/>
          <w:lang w:val="lv-LV"/>
        </w:rPr>
        <w:t>474.panta</w:t>
      </w:r>
      <w:proofErr w:type="gramEnd"/>
      <w:r w:rsidRPr="004D4907">
        <w:rPr>
          <w:rFonts w:ascii="Times New Roman" w:hAnsi="Times New Roman"/>
          <w:sz w:val="24"/>
          <w:szCs w:val="24"/>
          <w:lang w:val="lv-LV"/>
        </w:rPr>
        <w:t xml:space="preserve"> </w:t>
      </w:r>
      <w:r w:rsidR="00794B42">
        <w:rPr>
          <w:rFonts w:ascii="Times New Roman" w:hAnsi="Times New Roman"/>
          <w:sz w:val="24"/>
          <w:szCs w:val="24"/>
          <w:lang w:val="lv-LV"/>
        </w:rPr>
        <w:t>4</w:t>
      </w:r>
      <w:r w:rsidRPr="004D4907">
        <w:rPr>
          <w:rFonts w:ascii="Times New Roman" w:hAnsi="Times New Roman"/>
          <w:sz w:val="24"/>
          <w:szCs w:val="24"/>
          <w:lang w:val="lv-LV"/>
        </w:rPr>
        <w:t>.punktu, Senāts</w:t>
      </w:r>
      <w:r w:rsidR="00742755" w:rsidRPr="00742755">
        <w:rPr>
          <w:rFonts w:ascii="Times New Roman" w:hAnsi="Times New Roman"/>
          <w:sz w:val="24"/>
          <w:szCs w:val="24"/>
          <w:lang w:val="lv-LV"/>
        </w:rPr>
        <w:t xml:space="preserve"> </w:t>
      </w:r>
    </w:p>
    <w:p w14:paraId="3B0EB53F" w14:textId="77777777" w:rsidR="00742755" w:rsidRPr="00444565" w:rsidRDefault="004D4907" w:rsidP="0079073C">
      <w:pPr>
        <w:spacing w:after="0" w:line="240" w:lineRule="auto"/>
        <w:ind w:firstLine="720"/>
        <w:jc w:val="center"/>
        <w:rPr>
          <w:rFonts w:ascii="Times New Roman" w:hAnsi="Times New Roman"/>
          <w:sz w:val="24"/>
          <w:szCs w:val="24"/>
          <w:lang w:val="lv-LV"/>
        </w:rPr>
      </w:pPr>
      <w:r w:rsidRPr="004D4907">
        <w:rPr>
          <w:rFonts w:ascii="Times New Roman" w:hAnsi="Times New Roman"/>
          <w:b/>
          <w:spacing w:val="50"/>
          <w:sz w:val="24"/>
          <w:szCs w:val="24"/>
          <w:lang w:val="lv-LV"/>
        </w:rPr>
        <w:t>nosprieda</w:t>
      </w:r>
    </w:p>
    <w:p w14:paraId="3E4BF3AD" w14:textId="77777777" w:rsidR="000137B0" w:rsidRDefault="000137B0" w:rsidP="0079073C">
      <w:pPr>
        <w:spacing w:after="0" w:line="240" w:lineRule="auto"/>
        <w:ind w:firstLine="720"/>
        <w:jc w:val="both"/>
        <w:rPr>
          <w:rFonts w:ascii="Times New Roman" w:hAnsi="Times New Roman"/>
          <w:sz w:val="24"/>
          <w:szCs w:val="24"/>
          <w:lang w:val="lv-LV"/>
        </w:rPr>
      </w:pPr>
    </w:p>
    <w:p w14:paraId="02CFF9C3" w14:textId="77777777" w:rsidR="00742755" w:rsidRDefault="00562F48"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Grozīt </w:t>
      </w:r>
      <w:r w:rsidR="004D4907" w:rsidRPr="004D4907">
        <w:rPr>
          <w:rFonts w:ascii="Times New Roman" w:hAnsi="Times New Roman"/>
          <w:sz w:val="24"/>
          <w:szCs w:val="24"/>
          <w:lang w:val="lv-LV"/>
        </w:rPr>
        <w:t xml:space="preserve">Cēsu rajona tiesas </w:t>
      </w:r>
      <w:proofErr w:type="gramStart"/>
      <w:smartTag w:uri="schemas-tilde-lv/tildestengine" w:element="date">
        <w:smartTagPr>
          <w:attr w:name="Year" w:val="2012"/>
          <w:attr w:name="Month" w:val="4"/>
          <w:attr w:name="Day" w:val="3"/>
        </w:smartTagPr>
        <w:r w:rsidR="004D4907" w:rsidRPr="004D4907">
          <w:rPr>
            <w:rFonts w:ascii="Times New Roman" w:hAnsi="Times New Roman"/>
            <w:sz w:val="24"/>
            <w:szCs w:val="24"/>
            <w:lang w:val="lv-LV"/>
          </w:rPr>
          <w:t>2012.gada</w:t>
        </w:r>
        <w:proofErr w:type="gramEnd"/>
        <w:r w:rsidR="004D4907" w:rsidRPr="004D4907">
          <w:rPr>
            <w:rFonts w:ascii="Times New Roman" w:hAnsi="Times New Roman"/>
            <w:sz w:val="24"/>
            <w:szCs w:val="24"/>
            <w:lang w:val="lv-LV"/>
          </w:rPr>
          <w:t xml:space="preserve"> </w:t>
        </w:r>
        <w:r w:rsidR="00DA3B2C">
          <w:rPr>
            <w:rFonts w:ascii="Times New Roman" w:hAnsi="Times New Roman"/>
            <w:sz w:val="24"/>
            <w:szCs w:val="24"/>
            <w:lang w:val="lv-LV"/>
          </w:rPr>
          <w:t>3.aprīļa</w:t>
        </w:r>
      </w:smartTag>
      <w:r w:rsidR="004D4907" w:rsidRPr="004D4907">
        <w:rPr>
          <w:rFonts w:ascii="Times New Roman" w:hAnsi="Times New Roman"/>
          <w:sz w:val="24"/>
          <w:szCs w:val="24"/>
          <w:lang w:val="lv-LV"/>
        </w:rPr>
        <w:t xml:space="preserve"> spriedumu </w:t>
      </w:r>
      <w:r>
        <w:rPr>
          <w:rFonts w:ascii="Times New Roman" w:hAnsi="Times New Roman"/>
          <w:sz w:val="24"/>
          <w:szCs w:val="24"/>
          <w:lang w:val="lv-LV"/>
        </w:rPr>
        <w:t xml:space="preserve">un noteikt, ka AS „PrivatBank” ir tiesības par laika </w:t>
      </w:r>
      <w:r w:rsidR="00C863CC">
        <w:rPr>
          <w:rFonts w:ascii="Times New Roman" w:hAnsi="Times New Roman"/>
          <w:sz w:val="24"/>
          <w:szCs w:val="24"/>
          <w:lang w:val="lv-LV"/>
        </w:rPr>
        <w:t xml:space="preserve">posmu no </w:t>
      </w:r>
      <w:smartTag w:uri="schemas-tilde-lv/tildestengine" w:element="date">
        <w:smartTagPr>
          <w:attr w:name="Year" w:val="2009"/>
          <w:attr w:name="Month" w:val="5"/>
          <w:attr w:name="Day" w:val="29"/>
        </w:smartTagPr>
        <w:r w:rsidR="00C863CC">
          <w:rPr>
            <w:rFonts w:ascii="Times New Roman" w:hAnsi="Times New Roman"/>
            <w:sz w:val="24"/>
            <w:szCs w:val="24"/>
            <w:lang w:val="lv-LV"/>
          </w:rPr>
          <w:t>2009.gada 29.maija</w:t>
        </w:r>
      </w:smartTag>
      <w:r w:rsidR="00C863CC">
        <w:rPr>
          <w:rFonts w:ascii="Times New Roman" w:hAnsi="Times New Roman"/>
          <w:sz w:val="24"/>
          <w:szCs w:val="24"/>
          <w:lang w:val="lv-LV"/>
        </w:rPr>
        <w:t xml:space="preserve"> līdz sprieduma izpildei saņemt likumiskos sešus procentus </w:t>
      </w:r>
      <w:r w:rsidR="000137B0">
        <w:rPr>
          <w:rFonts w:ascii="Times New Roman" w:hAnsi="Times New Roman"/>
          <w:sz w:val="24"/>
          <w:szCs w:val="24"/>
          <w:lang w:val="lv-LV"/>
        </w:rPr>
        <w:t xml:space="preserve">gadā </w:t>
      </w:r>
      <w:r w:rsidR="00C863CC">
        <w:rPr>
          <w:rFonts w:ascii="Times New Roman" w:hAnsi="Times New Roman"/>
          <w:sz w:val="24"/>
          <w:szCs w:val="24"/>
          <w:lang w:val="lv-LV"/>
        </w:rPr>
        <w:t>no pamatparāda summas Ls 280,32.</w:t>
      </w:r>
    </w:p>
    <w:p w14:paraId="7FAD4D02" w14:textId="77777777" w:rsidR="00614CA9" w:rsidRPr="00444565" w:rsidRDefault="00614CA9" w:rsidP="0079073C">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Spriedumu daļā, ar kuru noraidīta prasība par līgumsoda </w:t>
      </w:r>
      <w:smartTag w:uri="schemas-tilde-lv/tildestengine" w:element="currency">
        <w:smartTagPr>
          <w:attr w:name="currency_id" w:val="48"/>
          <w:attr w:name="currency_key" w:val="LVL"/>
          <w:attr w:name="currency_value" w:val="259.27"/>
          <w:attr w:name="currency_text" w:val="Ls"/>
        </w:smartTagPr>
        <w:r>
          <w:rPr>
            <w:rFonts w:ascii="Times New Roman" w:hAnsi="Times New Roman"/>
            <w:sz w:val="24"/>
            <w:szCs w:val="24"/>
            <w:lang w:val="lv-LV"/>
          </w:rPr>
          <w:t>Ls 259,27</w:t>
        </w:r>
      </w:smartTag>
      <w:r>
        <w:rPr>
          <w:rFonts w:ascii="Times New Roman" w:hAnsi="Times New Roman"/>
          <w:sz w:val="24"/>
          <w:szCs w:val="24"/>
          <w:lang w:val="lv-LV"/>
        </w:rPr>
        <w:t xml:space="preserve"> piedziņu, atstāt negrozītu.</w:t>
      </w:r>
    </w:p>
    <w:p w14:paraId="36703526" w14:textId="77777777" w:rsidR="00A65043" w:rsidRDefault="004D4907" w:rsidP="0079073C">
      <w:pPr>
        <w:spacing w:after="0" w:line="240" w:lineRule="auto"/>
        <w:ind w:firstLine="720"/>
        <w:jc w:val="both"/>
        <w:rPr>
          <w:rFonts w:ascii="Times New Roman" w:hAnsi="Times New Roman"/>
          <w:sz w:val="24"/>
          <w:szCs w:val="24"/>
          <w:lang w:val="lv-LV"/>
        </w:rPr>
      </w:pPr>
      <w:r w:rsidRPr="004D4907">
        <w:rPr>
          <w:rFonts w:ascii="Times New Roman" w:hAnsi="Times New Roman"/>
          <w:sz w:val="24"/>
          <w:szCs w:val="24"/>
          <w:lang w:val="lv-LV"/>
        </w:rPr>
        <w:t>Atmaksāt AS „Privat</w:t>
      </w:r>
      <w:r w:rsidR="00614CA9">
        <w:rPr>
          <w:rFonts w:ascii="Times New Roman" w:hAnsi="Times New Roman"/>
          <w:sz w:val="24"/>
          <w:szCs w:val="24"/>
          <w:lang w:val="lv-LV"/>
        </w:rPr>
        <w:t>B</w:t>
      </w:r>
      <w:r w:rsidRPr="004D4907">
        <w:rPr>
          <w:rFonts w:ascii="Times New Roman" w:hAnsi="Times New Roman"/>
          <w:sz w:val="24"/>
          <w:szCs w:val="24"/>
          <w:lang w:val="lv-LV"/>
        </w:rPr>
        <w:t xml:space="preserve">ank” drošības naudu </w:t>
      </w:r>
      <w:smartTag w:uri="schemas-tilde-lv/tildestengine" w:element="currency">
        <w:smartTagPr>
          <w:attr w:name="currency_id" w:val="48"/>
          <w:attr w:name="currency_key" w:val="LVL"/>
          <w:attr w:name="currency_value" w:val="200"/>
          <w:attr w:name="currency_text" w:val="Ls"/>
        </w:smartTagPr>
        <w:r w:rsidRPr="004D4907">
          <w:rPr>
            <w:rFonts w:ascii="Times New Roman" w:hAnsi="Times New Roman"/>
            <w:sz w:val="24"/>
            <w:szCs w:val="24"/>
            <w:lang w:val="lv-LV"/>
          </w:rPr>
          <w:t>Ls 200</w:t>
        </w:r>
      </w:smartTag>
      <w:r w:rsidR="00614CA9">
        <w:rPr>
          <w:rFonts w:ascii="Times New Roman" w:hAnsi="Times New Roman"/>
          <w:sz w:val="24"/>
          <w:szCs w:val="24"/>
          <w:lang w:val="lv-LV"/>
        </w:rPr>
        <w:t xml:space="preserve"> (divi simti </w:t>
      </w:r>
      <w:smartTag w:uri="schemas-tilde-lv/tildestengine" w:element="currency">
        <w:smartTagPr>
          <w:attr w:name="currency_id" w:val="48"/>
          <w:attr w:name="currency_key" w:val="LVL"/>
          <w:attr w:name="currency_value" w:val="1"/>
          <w:attr w:name="currency_text" w:val="latu"/>
        </w:smartTagPr>
        <w:r w:rsidR="00614CA9">
          <w:rPr>
            <w:rFonts w:ascii="Times New Roman" w:hAnsi="Times New Roman"/>
            <w:sz w:val="24"/>
            <w:szCs w:val="24"/>
            <w:lang w:val="lv-LV"/>
          </w:rPr>
          <w:t>latu</w:t>
        </w:r>
      </w:smartTag>
      <w:r w:rsidRPr="004D4907">
        <w:rPr>
          <w:rFonts w:ascii="Times New Roman" w:hAnsi="Times New Roman"/>
          <w:sz w:val="24"/>
          <w:szCs w:val="24"/>
          <w:lang w:val="lv-LV"/>
        </w:rPr>
        <w:t>).</w:t>
      </w:r>
      <w:r w:rsidR="00A65043" w:rsidRPr="00A65043">
        <w:rPr>
          <w:rFonts w:ascii="Times New Roman" w:hAnsi="Times New Roman"/>
          <w:sz w:val="24"/>
          <w:szCs w:val="24"/>
          <w:lang w:val="lv-LV"/>
        </w:rPr>
        <w:t xml:space="preserve"> </w:t>
      </w:r>
    </w:p>
    <w:p w14:paraId="09B3C11C" w14:textId="77777777" w:rsidR="00A65043" w:rsidRDefault="004D4907" w:rsidP="0079073C">
      <w:pPr>
        <w:spacing w:after="0" w:line="240" w:lineRule="auto"/>
        <w:ind w:firstLine="720"/>
        <w:jc w:val="both"/>
        <w:rPr>
          <w:rFonts w:ascii="Times New Roman" w:hAnsi="Times New Roman"/>
          <w:sz w:val="24"/>
          <w:szCs w:val="24"/>
          <w:lang w:val="lv-LV"/>
        </w:rPr>
      </w:pPr>
      <w:r w:rsidRPr="004D4907">
        <w:rPr>
          <w:rFonts w:ascii="Times New Roman" w:hAnsi="Times New Roman"/>
          <w:bCs/>
          <w:sz w:val="24"/>
          <w:szCs w:val="24"/>
          <w:lang w:val="lv-LV"/>
        </w:rPr>
        <w:lastRenderedPageBreak/>
        <w:t>Spriedums nav pārsūdzams.</w:t>
      </w:r>
      <w:r w:rsidR="00A65043" w:rsidRPr="00A65043">
        <w:rPr>
          <w:rFonts w:ascii="Times New Roman" w:hAnsi="Times New Roman"/>
          <w:sz w:val="24"/>
          <w:szCs w:val="24"/>
          <w:lang w:val="lv-LV"/>
        </w:rPr>
        <w:t xml:space="preserve"> </w:t>
      </w:r>
    </w:p>
    <w:sectPr w:rsidR="00A65043" w:rsidSect="000137B0">
      <w:footerReference w:type="default" r:id="rId6"/>
      <w:pgSz w:w="11906" w:h="16838" w:code="9"/>
      <w:pgMar w:top="1079" w:right="1134" w:bottom="1079" w:left="168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9B58B" w14:textId="77777777" w:rsidR="008225D7" w:rsidRDefault="008225D7">
      <w:r>
        <w:separator/>
      </w:r>
    </w:p>
  </w:endnote>
  <w:endnote w:type="continuationSeparator" w:id="0">
    <w:p w14:paraId="2E9ADF91" w14:textId="77777777" w:rsidR="008225D7" w:rsidRDefault="0082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671E8" w14:textId="77777777" w:rsidR="00B80C06" w:rsidRPr="00B80C06" w:rsidRDefault="00B80C06" w:rsidP="00B80C06">
    <w:pPr>
      <w:pStyle w:val="Footer"/>
      <w:jc w:val="center"/>
      <w:rPr>
        <w:rFonts w:ascii="Times New Roman" w:hAnsi="Times New Roman"/>
      </w:rPr>
    </w:pPr>
    <w:r w:rsidRPr="00B80C06">
      <w:rPr>
        <w:rFonts w:ascii="Times New Roman" w:hAnsi="Times New Roman"/>
      </w:rPr>
      <w:fldChar w:fldCharType="begin"/>
    </w:r>
    <w:r w:rsidRPr="00B80C06">
      <w:rPr>
        <w:rFonts w:ascii="Times New Roman" w:hAnsi="Times New Roman"/>
      </w:rPr>
      <w:instrText xml:space="preserve"> PAGE </w:instrText>
    </w:r>
    <w:r w:rsidRPr="00B80C06">
      <w:rPr>
        <w:rFonts w:ascii="Times New Roman" w:hAnsi="Times New Roman"/>
      </w:rPr>
      <w:fldChar w:fldCharType="separate"/>
    </w:r>
    <w:r w:rsidR="0079073C">
      <w:rPr>
        <w:rFonts w:ascii="Times New Roman" w:hAnsi="Times New Roman"/>
        <w:noProof/>
      </w:rPr>
      <w:t>3</w:t>
    </w:r>
    <w:r w:rsidRPr="00B80C06">
      <w:rPr>
        <w:rFonts w:ascii="Times New Roman" w:hAnsi="Times New Roman"/>
      </w:rPr>
      <w:fldChar w:fldCharType="end"/>
    </w:r>
    <w:r>
      <w:rPr>
        <w:rFonts w:ascii="Times New Roman" w:hAnsi="Times New Roman"/>
      </w:rPr>
      <w:t>.</w:t>
    </w:r>
    <w:proofErr w:type="spellStart"/>
    <w:r>
      <w:rPr>
        <w:rFonts w:ascii="Times New Roman" w:hAnsi="Times New Roman"/>
      </w:rPr>
      <w:t>l</w:t>
    </w:r>
    <w:r w:rsidRPr="00B80C06">
      <w:rPr>
        <w:rFonts w:ascii="Times New Roman" w:hAnsi="Times New Roman"/>
      </w:rPr>
      <w:t>ap</w:t>
    </w:r>
    <w:r w:rsidR="003A77A9">
      <w:rPr>
        <w:rFonts w:ascii="Times New Roman" w:hAnsi="Times New Roman"/>
      </w:rPr>
      <w:t>a</w:t>
    </w:r>
    <w:proofErr w:type="spellEnd"/>
    <w:r w:rsidRPr="00B80C06">
      <w:rPr>
        <w:rFonts w:ascii="Times New Roman" w:hAnsi="Times New Roman"/>
      </w:rPr>
      <w:t xml:space="preserve"> no </w:t>
    </w:r>
    <w:r w:rsidRPr="00B80C06">
      <w:rPr>
        <w:rFonts w:ascii="Times New Roman" w:hAnsi="Times New Roman"/>
      </w:rPr>
      <w:fldChar w:fldCharType="begin"/>
    </w:r>
    <w:r w:rsidRPr="00B80C06">
      <w:rPr>
        <w:rFonts w:ascii="Times New Roman" w:hAnsi="Times New Roman"/>
      </w:rPr>
      <w:instrText xml:space="preserve"> NUMPAGES </w:instrText>
    </w:r>
    <w:r w:rsidRPr="00B80C06">
      <w:rPr>
        <w:rFonts w:ascii="Times New Roman" w:hAnsi="Times New Roman"/>
      </w:rPr>
      <w:fldChar w:fldCharType="separate"/>
    </w:r>
    <w:r w:rsidR="0079073C">
      <w:rPr>
        <w:rFonts w:ascii="Times New Roman" w:hAnsi="Times New Roman"/>
        <w:noProof/>
      </w:rPr>
      <w:t>6</w:t>
    </w:r>
    <w:r w:rsidRPr="00B80C06">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6BFA8" w14:textId="77777777" w:rsidR="008225D7" w:rsidRDefault="008225D7">
      <w:r>
        <w:separator/>
      </w:r>
    </w:p>
  </w:footnote>
  <w:footnote w:type="continuationSeparator" w:id="0">
    <w:p w14:paraId="1946EB84" w14:textId="77777777" w:rsidR="008225D7" w:rsidRDefault="00822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BC"/>
    <w:rsid w:val="00001522"/>
    <w:rsid w:val="000137B0"/>
    <w:rsid w:val="000238C4"/>
    <w:rsid w:val="00042026"/>
    <w:rsid w:val="000459A5"/>
    <w:rsid w:val="00060D8C"/>
    <w:rsid w:val="000745B9"/>
    <w:rsid w:val="00076235"/>
    <w:rsid w:val="00086F7A"/>
    <w:rsid w:val="000D119F"/>
    <w:rsid w:val="000E6DFB"/>
    <w:rsid w:val="0010149A"/>
    <w:rsid w:val="00102D25"/>
    <w:rsid w:val="00103194"/>
    <w:rsid w:val="00104CBA"/>
    <w:rsid w:val="00113922"/>
    <w:rsid w:val="00122299"/>
    <w:rsid w:val="0012260D"/>
    <w:rsid w:val="0013184B"/>
    <w:rsid w:val="00137C5E"/>
    <w:rsid w:val="00140846"/>
    <w:rsid w:val="001537A0"/>
    <w:rsid w:val="0016055A"/>
    <w:rsid w:val="001620B7"/>
    <w:rsid w:val="0016457C"/>
    <w:rsid w:val="00181646"/>
    <w:rsid w:val="00190229"/>
    <w:rsid w:val="001929C6"/>
    <w:rsid w:val="00197991"/>
    <w:rsid w:val="001A5737"/>
    <w:rsid w:val="001A5FF6"/>
    <w:rsid w:val="001A75B8"/>
    <w:rsid w:val="001B2C04"/>
    <w:rsid w:val="001D3528"/>
    <w:rsid w:val="001D39C5"/>
    <w:rsid w:val="001E3430"/>
    <w:rsid w:val="001F598F"/>
    <w:rsid w:val="001F64D9"/>
    <w:rsid w:val="00206C81"/>
    <w:rsid w:val="00210881"/>
    <w:rsid w:val="002174C1"/>
    <w:rsid w:val="002234FF"/>
    <w:rsid w:val="00243F1F"/>
    <w:rsid w:val="0024713D"/>
    <w:rsid w:val="00263A79"/>
    <w:rsid w:val="00265830"/>
    <w:rsid w:val="0027744B"/>
    <w:rsid w:val="00281409"/>
    <w:rsid w:val="002A5539"/>
    <w:rsid w:val="002B7174"/>
    <w:rsid w:val="002D4FD8"/>
    <w:rsid w:val="00301D39"/>
    <w:rsid w:val="003122CB"/>
    <w:rsid w:val="003223FA"/>
    <w:rsid w:val="00340BBB"/>
    <w:rsid w:val="00346C84"/>
    <w:rsid w:val="0035541B"/>
    <w:rsid w:val="00356CD8"/>
    <w:rsid w:val="0037662F"/>
    <w:rsid w:val="0038585D"/>
    <w:rsid w:val="00396A1F"/>
    <w:rsid w:val="003A10B4"/>
    <w:rsid w:val="003A14FD"/>
    <w:rsid w:val="003A77A9"/>
    <w:rsid w:val="003C3C4C"/>
    <w:rsid w:val="003D0655"/>
    <w:rsid w:val="003E1B16"/>
    <w:rsid w:val="003E53EC"/>
    <w:rsid w:val="003F6268"/>
    <w:rsid w:val="00407970"/>
    <w:rsid w:val="00412CF7"/>
    <w:rsid w:val="004245FC"/>
    <w:rsid w:val="00444371"/>
    <w:rsid w:val="00452776"/>
    <w:rsid w:val="00471823"/>
    <w:rsid w:val="00472D25"/>
    <w:rsid w:val="00473C9C"/>
    <w:rsid w:val="00481E2E"/>
    <w:rsid w:val="004869F0"/>
    <w:rsid w:val="00497F97"/>
    <w:rsid w:val="004A5C0F"/>
    <w:rsid w:val="004B18CA"/>
    <w:rsid w:val="004B7FA6"/>
    <w:rsid w:val="004D0D76"/>
    <w:rsid w:val="004D2618"/>
    <w:rsid w:val="004D4907"/>
    <w:rsid w:val="004D6F01"/>
    <w:rsid w:val="004E1929"/>
    <w:rsid w:val="004E665D"/>
    <w:rsid w:val="004F04C0"/>
    <w:rsid w:val="0050136D"/>
    <w:rsid w:val="00501FD6"/>
    <w:rsid w:val="005025A4"/>
    <w:rsid w:val="0050731E"/>
    <w:rsid w:val="00527683"/>
    <w:rsid w:val="00532F8E"/>
    <w:rsid w:val="005349EA"/>
    <w:rsid w:val="005457B7"/>
    <w:rsid w:val="00545CC5"/>
    <w:rsid w:val="00560C38"/>
    <w:rsid w:val="00562F48"/>
    <w:rsid w:val="00585341"/>
    <w:rsid w:val="005874AC"/>
    <w:rsid w:val="005879DC"/>
    <w:rsid w:val="005923DE"/>
    <w:rsid w:val="005A3254"/>
    <w:rsid w:val="005B3F30"/>
    <w:rsid w:val="005C471E"/>
    <w:rsid w:val="005C4CAE"/>
    <w:rsid w:val="005D0254"/>
    <w:rsid w:val="005E01DF"/>
    <w:rsid w:val="00600ED2"/>
    <w:rsid w:val="00607068"/>
    <w:rsid w:val="0061086C"/>
    <w:rsid w:val="00611328"/>
    <w:rsid w:val="00614CA9"/>
    <w:rsid w:val="00617152"/>
    <w:rsid w:val="00620086"/>
    <w:rsid w:val="00620A84"/>
    <w:rsid w:val="00636906"/>
    <w:rsid w:val="00637AF6"/>
    <w:rsid w:val="00663239"/>
    <w:rsid w:val="006734F0"/>
    <w:rsid w:val="00674399"/>
    <w:rsid w:val="00683AE4"/>
    <w:rsid w:val="006B18C3"/>
    <w:rsid w:val="006C7E96"/>
    <w:rsid w:val="006D103B"/>
    <w:rsid w:val="006D17E7"/>
    <w:rsid w:val="006E0916"/>
    <w:rsid w:val="00703583"/>
    <w:rsid w:val="0072449A"/>
    <w:rsid w:val="00742755"/>
    <w:rsid w:val="00742836"/>
    <w:rsid w:val="00746D24"/>
    <w:rsid w:val="0079073C"/>
    <w:rsid w:val="0079364C"/>
    <w:rsid w:val="00794055"/>
    <w:rsid w:val="00794B42"/>
    <w:rsid w:val="00797E5C"/>
    <w:rsid w:val="007A26F6"/>
    <w:rsid w:val="007A6AE8"/>
    <w:rsid w:val="007B467B"/>
    <w:rsid w:val="007B6CDB"/>
    <w:rsid w:val="007C0C97"/>
    <w:rsid w:val="007C24EC"/>
    <w:rsid w:val="007C647A"/>
    <w:rsid w:val="007D1682"/>
    <w:rsid w:val="007E0BC3"/>
    <w:rsid w:val="0080618B"/>
    <w:rsid w:val="008065B9"/>
    <w:rsid w:val="008225D7"/>
    <w:rsid w:val="00823308"/>
    <w:rsid w:val="008338EB"/>
    <w:rsid w:val="008455F8"/>
    <w:rsid w:val="00851A1B"/>
    <w:rsid w:val="008547D8"/>
    <w:rsid w:val="008558AE"/>
    <w:rsid w:val="00864C0D"/>
    <w:rsid w:val="00872532"/>
    <w:rsid w:val="00884217"/>
    <w:rsid w:val="00895799"/>
    <w:rsid w:val="008A0803"/>
    <w:rsid w:val="008A129C"/>
    <w:rsid w:val="00902FDE"/>
    <w:rsid w:val="0090305F"/>
    <w:rsid w:val="00920284"/>
    <w:rsid w:val="00922CCD"/>
    <w:rsid w:val="0093035D"/>
    <w:rsid w:val="009407F8"/>
    <w:rsid w:val="0094745D"/>
    <w:rsid w:val="00965E40"/>
    <w:rsid w:val="00982886"/>
    <w:rsid w:val="009A3D9C"/>
    <w:rsid w:val="009A5320"/>
    <w:rsid w:val="009B5785"/>
    <w:rsid w:val="00A07679"/>
    <w:rsid w:val="00A40CAE"/>
    <w:rsid w:val="00A44BCC"/>
    <w:rsid w:val="00A5160C"/>
    <w:rsid w:val="00A53BE5"/>
    <w:rsid w:val="00A54E74"/>
    <w:rsid w:val="00A5609D"/>
    <w:rsid w:val="00A65043"/>
    <w:rsid w:val="00A70E81"/>
    <w:rsid w:val="00A87321"/>
    <w:rsid w:val="00A93462"/>
    <w:rsid w:val="00AA7214"/>
    <w:rsid w:val="00AB3094"/>
    <w:rsid w:val="00AB6F91"/>
    <w:rsid w:val="00AC4CF5"/>
    <w:rsid w:val="00AE24AF"/>
    <w:rsid w:val="00B01C69"/>
    <w:rsid w:val="00B03CBB"/>
    <w:rsid w:val="00B07F45"/>
    <w:rsid w:val="00B1408F"/>
    <w:rsid w:val="00B16B78"/>
    <w:rsid w:val="00B20AB3"/>
    <w:rsid w:val="00B21A30"/>
    <w:rsid w:val="00B46762"/>
    <w:rsid w:val="00B52155"/>
    <w:rsid w:val="00B532F2"/>
    <w:rsid w:val="00B7097F"/>
    <w:rsid w:val="00B7463E"/>
    <w:rsid w:val="00B80C06"/>
    <w:rsid w:val="00B94DFD"/>
    <w:rsid w:val="00BA2A9B"/>
    <w:rsid w:val="00BB42B1"/>
    <w:rsid w:val="00BB71FC"/>
    <w:rsid w:val="00BC67F0"/>
    <w:rsid w:val="00BC7F58"/>
    <w:rsid w:val="00BD09EA"/>
    <w:rsid w:val="00BD6C4B"/>
    <w:rsid w:val="00C03994"/>
    <w:rsid w:val="00C10819"/>
    <w:rsid w:val="00C125FA"/>
    <w:rsid w:val="00C13F55"/>
    <w:rsid w:val="00C248EC"/>
    <w:rsid w:val="00C33E98"/>
    <w:rsid w:val="00C46966"/>
    <w:rsid w:val="00C55910"/>
    <w:rsid w:val="00C55F92"/>
    <w:rsid w:val="00C663E4"/>
    <w:rsid w:val="00C737DB"/>
    <w:rsid w:val="00C813F7"/>
    <w:rsid w:val="00C863CC"/>
    <w:rsid w:val="00CA25BC"/>
    <w:rsid w:val="00CA7EBF"/>
    <w:rsid w:val="00CD0781"/>
    <w:rsid w:val="00CE21D2"/>
    <w:rsid w:val="00CE3BEB"/>
    <w:rsid w:val="00CE5716"/>
    <w:rsid w:val="00D2613B"/>
    <w:rsid w:val="00D3146F"/>
    <w:rsid w:val="00D353CE"/>
    <w:rsid w:val="00D376E0"/>
    <w:rsid w:val="00D40839"/>
    <w:rsid w:val="00D40F4A"/>
    <w:rsid w:val="00D4330E"/>
    <w:rsid w:val="00D4332C"/>
    <w:rsid w:val="00D51D71"/>
    <w:rsid w:val="00D6209E"/>
    <w:rsid w:val="00D75CD7"/>
    <w:rsid w:val="00D814A3"/>
    <w:rsid w:val="00D8285B"/>
    <w:rsid w:val="00D962F9"/>
    <w:rsid w:val="00DA3B2C"/>
    <w:rsid w:val="00DB161A"/>
    <w:rsid w:val="00DB1ED5"/>
    <w:rsid w:val="00DD0B2F"/>
    <w:rsid w:val="00DD2653"/>
    <w:rsid w:val="00DD38CB"/>
    <w:rsid w:val="00DD480C"/>
    <w:rsid w:val="00DD4FCB"/>
    <w:rsid w:val="00DD6D8B"/>
    <w:rsid w:val="00DD7327"/>
    <w:rsid w:val="00DE05D6"/>
    <w:rsid w:val="00DE50DF"/>
    <w:rsid w:val="00DE51A6"/>
    <w:rsid w:val="00DF0025"/>
    <w:rsid w:val="00E06178"/>
    <w:rsid w:val="00E24C61"/>
    <w:rsid w:val="00E36C75"/>
    <w:rsid w:val="00E37D62"/>
    <w:rsid w:val="00E41E09"/>
    <w:rsid w:val="00E42A6E"/>
    <w:rsid w:val="00E51328"/>
    <w:rsid w:val="00E52C31"/>
    <w:rsid w:val="00E54725"/>
    <w:rsid w:val="00E62D02"/>
    <w:rsid w:val="00E72982"/>
    <w:rsid w:val="00E7326E"/>
    <w:rsid w:val="00EA4C7B"/>
    <w:rsid w:val="00EB2D64"/>
    <w:rsid w:val="00ED1ECA"/>
    <w:rsid w:val="00EE3C22"/>
    <w:rsid w:val="00EE7100"/>
    <w:rsid w:val="00EF077B"/>
    <w:rsid w:val="00F0070D"/>
    <w:rsid w:val="00F031A6"/>
    <w:rsid w:val="00F046D7"/>
    <w:rsid w:val="00F04B44"/>
    <w:rsid w:val="00F1215C"/>
    <w:rsid w:val="00F14605"/>
    <w:rsid w:val="00F16B5C"/>
    <w:rsid w:val="00F235F0"/>
    <w:rsid w:val="00F23F25"/>
    <w:rsid w:val="00F43421"/>
    <w:rsid w:val="00F75B24"/>
    <w:rsid w:val="00F7660C"/>
    <w:rsid w:val="00F84579"/>
    <w:rsid w:val="00F90E88"/>
    <w:rsid w:val="00F94339"/>
    <w:rsid w:val="00F94477"/>
    <w:rsid w:val="00FA213D"/>
    <w:rsid w:val="00FA37B2"/>
    <w:rsid w:val="00FB5034"/>
    <w:rsid w:val="00FC257D"/>
    <w:rsid w:val="00FD4860"/>
    <w:rsid w:val="00FD6E28"/>
    <w:rsid w:val="00FE2D81"/>
    <w:rsid w:val="00FE53CD"/>
    <w:rsid w:val="00FE7576"/>
    <w:rsid w:val="00FF50A5"/>
    <w:rsid w:val="00FF52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martTagType w:namespaceuri="schemas-tilde-lv/tildestengine" w:name="currency"/>
  <w:smartTagType w:namespaceuri="schemas-tilde-lv/tildestengine" w:name="date"/>
  <w:shapeDefaults>
    <o:shapedefaults v:ext="edit" spidmax="2049"/>
    <o:shapelayout v:ext="edit">
      <o:idmap v:ext="edit" data="1"/>
    </o:shapelayout>
  </w:shapeDefaults>
  <w:decimalSymbol w:val=","/>
  <w:listSeparator w:val=";"/>
  <w14:docId w14:val="7B5CC5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5BC"/>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qFormat/>
    <w:rsid w:val="00CA25BC"/>
    <w:pPr>
      <w:keepNext/>
      <w:spacing w:after="0" w:line="240" w:lineRule="auto"/>
      <w:jc w:val="center"/>
      <w:outlineLvl w:val="0"/>
    </w:pPr>
    <w:rPr>
      <w:rFonts w:ascii="Times New Roman" w:eastAsia="Times New Roman" w:hAnsi="Times New Roman"/>
      <w:b/>
      <w:caps/>
      <w:sz w:val="32"/>
      <w:szCs w:val="28"/>
      <w:lang w:val="lv-LV"/>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CA25BC"/>
    <w:rPr>
      <w:b/>
      <w:caps/>
      <w:sz w:val="32"/>
      <w:szCs w:val="28"/>
      <w:lang w:val="lv-LV" w:eastAsia="en-US" w:bidi="ar-SA"/>
    </w:rPr>
  </w:style>
  <w:style w:type="paragraph" w:customStyle="1" w:styleId="Char">
    <w:name w:val="Char"/>
    <w:basedOn w:val="Normal"/>
    <w:link w:val="DefaultParagraphFont"/>
    <w:rsid w:val="00CA25BC"/>
    <w:pPr>
      <w:spacing w:after="160" w:line="240" w:lineRule="exact"/>
    </w:pPr>
    <w:rPr>
      <w:rFonts w:ascii="Tahoma" w:eastAsia="Times New Roman" w:hAnsi="Tahoma"/>
      <w:sz w:val="20"/>
      <w:szCs w:val="20"/>
    </w:rPr>
  </w:style>
  <w:style w:type="paragraph" w:styleId="BodyTextIndent">
    <w:name w:val="Body Text Indent"/>
    <w:basedOn w:val="Normal"/>
    <w:rsid w:val="00674399"/>
    <w:pPr>
      <w:spacing w:after="0" w:line="240" w:lineRule="auto"/>
      <w:ind w:firstLine="851"/>
      <w:jc w:val="both"/>
    </w:pPr>
    <w:rPr>
      <w:rFonts w:ascii="Arial" w:eastAsia="Times New Roman" w:hAnsi="Arial"/>
      <w:sz w:val="24"/>
      <w:szCs w:val="20"/>
      <w:lang w:val="lv-LV"/>
    </w:rPr>
  </w:style>
  <w:style w:type="paragraph" w:styleId="BodyTextIndent3">
    <w:name w:val="Body Text Indent 3"/>
    <w:basedOn w:val="Normal"/>
    <w:rsid w:val="00674399"/>
    <w:pPr>
      <w:spacing w:after="0" w:line="240" w:lineRule="auto"/>
      <w:ind w:firstLine="851"/>
      <w:jc w:val="both"/>
    </w:pPr>
    <w:rPr>
      <w:rFonts w:ascii="Times New Roman" w:eastAsia="Times New Roman" w:hAnsi="Times New Roman"/>
      <w:color w:val="000000"/>
      <w:sz w:val="24"/>
      <w:szCs w:val="20"/>
      <w:lang w:val="lv-LV"/>
    </w:rPr>
  </w:style>
  <w:style w:type="paragraph" w:styleId="Header">
    <w:name w:val="header"/>
    <w:basedOn w:val="Normal"/>
    <w:rsid w:val="00B80C06"/>
    <w:pPr>
      <w:tabs>
        <w:tab w:val="center" w:pos="4153"/>
        <w:tab w:val="right" w:pos="8306"/>
      </w:tabs>
    </w:pPr>
  </w:style>
  <w:style w:type="paragraph" w:styleId="Footer">
    <w:name w:val="footer"/>
    <w:basedOn w:val="Normal"/>
    <w:rsid w:val="00B80C06"/>
    <w:pPr>
      <w:tabs>
        <w:tab w:val="center" w:pos="4153"/>
        <w:tab w:val="right" w:pos="8306"/>
      </w:tabs>
    </w:pPr>
  </w:style>
  <w:style w:type="character" w:customStyle="1" w:styleId="CharChar1">
    <w:name w:val=" Char Char1"/>
    <w:basedOn w:val="DefaultParagraphFont"/>
    <w:rsid w:val="00A40CAE"/>
    <w:rPr>
      <w:b/>
      <w:caps/>
      <w:sz w:val="32"/>
      <w:szCs w:val="28"/>
      <w:lang w:val="lv-LV"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51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11789</Words>
  <Characters>6721</Characters>
  <Application>Microsoft Office Word</Application>
  <DocSecurity>0</DocSecurity>
  <Lines>56</Lines>
  <Paragraphs>36</Paragraphs>
  <ScaleCrop>false</ScaleCrop>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2020-12-29T10:12:00Z</dcterms:created>
  <dcterms:modified xsi:type="dcterms:W3CDTF">2020-12-29T10:12:00Z</dcterms:modified>
</cp:coreProperties>
</file>